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EC5BB6" w14:textId="0BCBC790" w:rsidR="000D1BA4" w:rsidRDefault="00861569" w:rsidP="00E57362">
      <w:pPr>
        <w:pStyle w:val="Title"/>
        <w:jc w:val="center"/>
        <w:rPr>
          <w:sz w:val="48"/>
          <w:szCs w:val="44"/>
        </w:rPr>
      </w:pPr>
      <w:bookmarkStart w:id="0" w:name="_GoBack"/>
      <w:bookmarkEnd w:id="0"/>
      <w:r w:rsidRPr="00E57362">
        <w:rPr>
          <w:sz w:val="48"/>
          <w:szCs w:val="44"/>
        </w:rPr>
        <w:t xml:space="preserve">Industry Questionnaire for </w:t>
      </w:r>
      <w:r w:rsidR="00E57362" w:rsidRPr="00E57362">
        <w:rPr>
          <w:sz w:val="48"/>
          <w:szCs w:val="44"/>
        </w:rPr>
        <w:t>Pharmaceutical sector</w:t>
      </w:r>
    </w:p>
    <w:p w14:paraId="41261CE9" w14:textId="25C62237" w:rsidR="00E57362" w:rsidRDefault="007F1919" w:rsidP="007F1919">
      <w:pPr>
        <w:jc w:val="center"/>
      </w:pPr>
      <w:r>
        <w:t>Department of Commerce</w:t>
      </w:r>
    </w:p>
    <w:p w14:paraId="5D8BFDC2" w14:textId="5E6514AD" w:rsidR="007F1919" w:rsidRDefault="007F1919" w:rsidP="007F1919">
      <w:pPr>
        <w:jc w:val="center"/>
      </w:pPr>
      <w:r>
        <w:t xml:space="preserve">Ministry of Commerce and Industry </w:t>
      </w:r>
    </w:p>
    <w:p w14:paraId="2190B38C" w14:textId="5F354D5F" w:rsidR="007F1919" w:rsidRDefault="00651EBA" w:rsidP="007F1919">
      <w:pPr>
        <w:jc w:val="center"/>
        <w:rPr>
          <w:b/>
          <w:bCs/>
          <w:sz w:val="28"/>
          <w:szCs w:val="22"/>
        </w:rPr>
      </w:pPr>
      <w:r>
        <w:t>(Please</w:t>
      </w:r>
      <w:r w:rsidR="007F1919">
        <w:t xml:space="preserve"> share your inputs by </w:t>
      </w:r>
      <w:r w:rsidRPr="00651EBA">
        <w:rPr>
          <w:b/>
          <w:bCs/>
          <w:sz w:val="28"/>
          <w:szCs w:val="22"/>
          <w:highlight w:val="yellow"/>
        </w:rPr>
        <w:t>2</w:t>
      </w:r>
      <w:r w:rsidR="000E6CC8">
        <w:rPr>
          <w:b/>
          <w:bCs/>
          <w:sz w:val="28"/>
          <w:szCs w:val="22"/>
          <w:highlight w:val="yellow"/>
        </w:rPr>
        <w:t>8</w:t>
      </w:r>
      <w:r w:rsidRPr="00651EBA">
        <w:rPr>
          <w:b/>
          <w:bCs/>
          <w:sz w:val="28"/>
          <w:szCs w:val="22"/>
          <w:highlight w:val="yellow"/>
        </w:rPr>
        <w:t xml:space="preserve"> November</w:t>
      </w:r>
      <w:r w:rsidR="000E6CC8">
        <w:rPr>
          <w:b/>
          <w:bCs/>
          <w:sz w:val="28"/>
          <w:szCs w:val="22"/>
          <w:highlight w:val="yellow"/>
        </w:rPr>
        <w:t>, 2024,</w:t>
      </w:r>
      <w:r w:rsidRPr="00651EBA">
        <w:rPr>
          <w:b/>
          <w:bCs/>
          <w:sz w:val="28"/>
          <w:szCs w:val="22"/>
          <w:highlight w:val="yellow"/>
        </w:rPr>
        <w:t xml:space="preserve"> </w:t>
      </w:r>
      <w:r w:rsidR="000E6CC8">
        <w:rPr>
          <w:b/>
          <w:bCs/>
          <w:sz w:val="28"/>
          <w:szCs w:val="22"/>
          <w:highlight w:val="yellow"/>
        </w:rPr>
        <w:t>Thursday</w:t>
      </w:r>
      <w:r w:rsidRPr="00651EBA">
        <w:rPr>
          <w:b/>
          <w:bCs/>
          <w:sz w:val="28"/>
          <w:szCs w:val="22"/>
          <w:highlight w:val="yellow"/>
        </w:rPr>
        <w:t xml:space="preserve"> – 5</w:t>
      </w:r>
      <w:r w:rsidR="000E6CC8">
        <w:rPr>
          <w:b/>
          <w:bCs/>
          <w:sz w:val="28"/>
          <w:szCs w:val="22"/>
          <w:highlight w:val="yellow"/>
        </w:rPr>
        <w:t xml:space="preserve"> </w:t>
      </w:r>
      <w:r w:rsidRPr="00651EBA">
        <w:rPr>
          <w:b/>
          <w:bCs/>
          <w:sz w:val="28"/>
          <w:szCs w:val="22"/>
          <w:highlight w:val="yellow"/>
        </w:rPr>
        <w:t>PM</w:t>
      </w:r>
      <w:r w:rsidR="000E6CC8">
        <w:rPr>
          <w:b/>
          <w:bCs/>
          <w:sz w:val="28"/>
          <w:szCs w:val="22"/>
        </w:rPr>
        <w:t>)</w:t>
      </w:r>
      <w:r w:rsidRPr="00651EBA">
        <w:rPr>
          <w:b/>
          <w:bCs/>
          <w:sz w:val="28"/>
          <w:szCs w:val="22"/>
        </w:rPr>
        <w:t xml:space="preserve"> </w:t>
      </w:r>
    </w:p>
    <w:p w14:paraId="5D38DCC1" w14:textId="77777777" w:rsidR="00651EBA" w:rsidRDefault="00651EBA" w:rsidP="007F1919">
      <w:pPr>
        <w:jc w:val="center"/>
        <w:rPr>
          <w:b/>
          <w:bCs/>
          <w:sz w:val="28"/>
          <w:szCs w:val="22"/>
        </w:rPr>
      </w:pPr>
    </w:p>
    <w:p w14:paraId="7F5BB066" w14:textId="6BA1549A" w:rsidR="00651EBA" w:rsidRDefault="00DA0500" w:rsidP="00DA0500">
      <w:pPr>
        <w:shd w:val="clear" w:color="auto" w:fill="95DCF7" w:themeFill="accent4" w:themeFillTint="66"/>
        <w:rPr>
          <w:b/>
          <w:bCs/>
          <w:sz w:val="28"/>
          <w:szCs w:val="22"/>
        </w:rPr>
      </w:pPr>
      <w:r>
        <w:rPr>
          <w:b/>
          <w:bCs/>
          <w:sz w:val="28"/>
          <w:szCs w:val="22"/>
        </w:rPr>
        <w:t>Section 1: Responder details</w:t>
      </w:r>
    </w:p>
    <w:tbl>
      <w:tblPr>
        <w:tblStyle w:val="TableGrid"/>
        <w:tblW w:w="5000" w:type="pct"/>
        <w:tblLook w:val="04A0" w:firstRow="1" w:lastRow="0" w:firstColumn="1" w:lastColumn="0" w:noHBand="0" w:noVBand="1"/>
      </w:tblPr>
      <w:tblGrid>
        <w:gridCol w:w="1088"/>
        <w:gridCol w:w="6798"/>
        <w:gridCol w:w="6062"/>
      </w:tblGrid>
      <w:tr w:rsidR="00DA0500" w14:paraId="0E8059C1" w14:textId="77777777" w:rsidTr="00E31CFE">
        <w:tc>
          <w:tcPr>
            <w:tcW w:w="390" w:type="pct"/>
          </w:tcPr>
          <w:p w14:paraId="3DA70288" w14:textId="4747C187" w:rsidR="00DA0500" w:rsidRDefault="00DA0500" w:rsidP="00DA0500">
            <w:pPr>
              <w:rPr>
                <w:sz w:val="28"/>
                <w:szCs w:val="22"/>
              </w:rPr>
            </w:pPr>
            <w:r>
              <w:rPr>
                <w:sz w:val="28"/>
                <w:szCs w:val="22"/>
              </w:rPr>
              <w:t>1.1</w:t>
            </w:r>
          </w:p>
        </w:tc>
        <w:tc>
          <w:tcPr>
            <w:tcW w:w="2437" w:type="pct"/>
          </w:tcPr>
          <w:p w14:paraId="4B18E117" w14:textId="0C4B9A87" w:rsidR="00DA0500" w:rsidRDefault="00DA0500" w:rsidP="00DA0500">
            <w:pPr>
              <w:rPr>
                <w:sz w:val="28"/>
                <w:szCs w:val="22"/>
              </w:rPr>
            </w:pPr>
            <w:r>
              <w:rPr>
                <w:sz w:val="28"/>
                <w:szCs w:val="22"/>
              </w:rPr>
              <w:t xml:space="preserve">Responder Name </w:t>
            </w:r>
          </w:p>
        </w:tc>
        <w:tc>
          <w:tcPr>
            <w:tcW w:w="2173" w:type="pct"/>
          </w:tcPr>
          <w:p w14:paraId="1480065A" w14:textId="77777777" w:rsidR="00DA0500" w:rsidRDefault="00DA0500" w:rsidP="00DA0500">
            <w:pPr>
              <w:rPr>
                <w:sz w:val="28"/>
                <w:szCs w:val="22"/>
              </w:rPr>
            </w:pPr>
          </w:p>
        </w:tc>
      </w:tr>
      <w:tr w:rsidR="00DA0500" w14:paraId="11790198" w14:textId="77777777" w:rsidTr="00E31CFE">
        <w:tc>
          <w:tcPr>
            <w:tcW w:w="390" w:type="pct"/>
          </w:tcPr>
          <w:p w14:paraId="6CFFF749" w14:textId="50A09F68" w:rsidR="00DA0500" w:rsidRDefault="00DA0500" w:rsidP="00DA0500">
            <w:pPr>
              <w:rPr>
                <w:sz w:val="28"/>
                <w:szCs w:val="22"/>
              </w:rPr>
            </w:pPr>
            <w:r>
              <w:rPr>
                <w:sz w:val="28"/>
                <w:szCs w:val="22"/>
              </w:rPr>
              <w:t>1.2</w:t>
            </w:r>
          </w:p>
        </w:tc>
        <w:tc>
          <w:tcPr>
            <w:tcW w:w="2437" w:type="pct"/>
          </w:tcPr>
          <w:p w14:paraId="32BE91DF" w14:textId="3440C7AF" w:rsidR="00DA0500" w:rsidRDefault="00DA0500" w:rsidP="00DA0500">
            <w:pPr>
              <w:rPr>
                <w:sz w:val="28"/>
                <w:szCs w:val="22"/>
              </w:rPr>
            </w:pPr>
            <w:r>
              <w:rPr>
                <w:sz w:val="28"/>
                <w:szCs w:val="22"/>
              </w:rPr>
              <w:t xml:space="preserve">Responder Designation  </w:t>
            </w:r>
          </w:p>
        </w:tc>
        <w:tc>
          <w:tcPr>
            <w:tcW w:w="2173" w:type="pct"/>
          </w:tcPr>
          <w:p w14:paraId="53EEF6A5" w14:textId="77777777" w:rsidR="00DA0500" w:rsidRDefault="00DA0500" w:rsidP="00DA0500">
            <w:pPr>
              <w:rPr>
                <w:sz w:val="28"/>
                <w:szCs w:val="22"/>
              </w:rPr>
            </w:pPr>
          </w:p>
        </w:tc>
      </w:tr>
      <w:tr w:rsidR="00DA0500" w14:paraId="60EAADD6" w14:textId="77777777" w:rsidTr="00E31CFE">
        <w:tc>
          <w:tcPr>
            <w:tcW w:w="390" w:type="pct"/>
          </w:tcPr>
          <w:p w14:paraId="6A3EDC0A" w14:textId="55D39200" w:rsidR="00DA0500" w:rsidRDefault="00DA0500" w:rsidP="00DA0500">
            <w:pPr>
              <w:rPr>
                <w:sz w:val="28"/>
                <w:szCs w:val="22"/>
              </w:rPr>
            </w:pPr>
            <w:r>
              <w:rPr>
                <w:sz w:val="28"/>
                <w:szCs w:val="22"/>
              </w:rPr>
              <w:t>1.3</w:t>
            </w:r>
          </w:p>
        </w:tc>
        <w:tc>
          <w:tcPr>
            <w:tcW w:w="2437" w:type="pct"/>
          </w:tcPr>
          <w:p w14:paraId="088C51D7" w14:textId="09CF4A75" w:rsidR="00DA0500" w:rsidRDefault="00DA0500" w:rsidP="00DA0500">
            <w:pPr>
              <w:rPr>
                <w:sz w:val="28"/>
                <w:szCs w:val="22"/>
              </w:rPr>
            </w:pPr>
            <w:r>
              <w:rPr>
                <w:sz w:val="28"/>
                <w:szCs w:val="22"/>
              </w:rPr>
              <w:t xml:space="preserve">Responder Organisation Name </w:t>
            </w:r>
          </w:p>
        </w:tc>
        <w:tc>
          <w:tcPr>
            <w:tcW w:w="2173" w:type="pct"/>
          </w:tcPr>
          <w:p w14:paraId="0A2C4F4B" w14:textId="77777777" w:rsidR="00DA0500" w:rsidRDefault="00DA0500" w:rsidP="00DA0500">
            <w:pPr>
              <w:rPr>
                <w:sz w:val="28"/>
                <w:szCs w:val="22"/>
              </w:rPr>
            </w:pPr>
          </w:p>
        </w:tc>
      </w:tr>
      <w:tr w:rsidR="00DA0500" w14:paraId="5234FA8C" w14:textId="77777777" w:rsidTr="00E31CFE">
        <w:tc>
          <w:tcPr>
            <w:tcW w:w="390" w:type="pct"/>
          </w:tcPr>
          <w:p w14:paraId="261BD06C" w14:textId="1CEFBAC5" w:rsidR="00DA0500" w:rsidRDefault="00DA0500" w:rsidP="00DA0500">
            <w:pPr>
              <w:rPr>
                <w:sz w:val="28"/>
                <w:szCs w:val="22"/>
              </w:rPr>
            </w:pPr>
            <w:r>
              <w:rPr>
                <w:sz w:val="28"/>
                <w:szCs w:val="22"/>
              </w:rPr>
              <w:t>1.4</w:t>
            </w:r>
          </w:p>
        </w:tc>
        <w:tc>
          <w:tcPr>
            <w:tcW w:w="2437" w:type="pct"/>
          </w:tcPr>
          <w:p w14:paraId="1417855F" w14:textId="6264664E" w:rsidR="00DA0500" w:rsidRDefault="001464E3" w:rsidP="00DA0500">
            <w:pPr>
              <w:rPr>
                <w:sz w:val="28"/>
                <w:szCs w:val="22"/>
              </w:rPr>
            </w:pPr>
            <w:r>
              <w:rPr>
                <w:sz w:val="28"/>
                <w:szCs w:val="22"/>
              </w:rPr>
              <w:t xml:space="preserve">Responder email </w:t>
            </w:r>
          </w:p>
        </w:tc>
        <w:tc>
          <w:tcPr>
            <w:tcW w:w="2173" w:type="pct"/>
          </w:tcPr>
          <w:p w14:paraId="65644196" w14:textId="77777777" w:rsidR="00DA0500" w:rsidRDefault="00DA0500" w:rsidP="00DA0500">
            <w:pPr>
              <w:rPr>
                <w:sz w:val="28"/>
                <w:szCs w:val="22"/>
              </w:rPr>
            </w:pPr>
          </w:p>
        </w:tc>
      </w:tr>
      <w:tr w:rsidR="00DA0500" w14:paraId="6A02C0CC" w14:textId="77777777" w:rsidTr="00E31CFE">
        <w:tc>
          <w:tcPr>
            <w:tcW w:w="390" w:type="pct"/>
          </w:tcPr>
          <w:p w14:paraId="73EC0409" w14:textId="24D2DBD7" w:rsidR="00DA0500" w:rsidRDefault="00DA0500" w:rsidP="00DA0500">
            <w:pPr>
              <w:rPr>
                <w:sz w:val="28"/>
                <w:szCs w:val="22"/>
              </w:rPr>
            </w:pPr>
            <w:r>
              <w:rPr>
                <w:sz w:val="28"/>
                <w:szCs w:val="22"/>
              </w:rPr>
              <w:t>1.5</w:t>
            </w:r>
          </w:p>
        </w:tc>
        <w:tc>
          <w:tcPr>
            <w:tcW w:w="2437" w:type="pct"/>
          </w:tcPr>
          <w:p w14:paraId="4063CBAD" w14:textId="67AA6287" w:rsidR="00DA0500" w:rsidRDefault="001464E3" w:rsidP="00DA0500">
            <w:pPr>
              <w:rPr>
                <w:sz w:val="28"/>
                <w:szCs w:val="22"/>
              </w:rPr>
            </w:pPr>
            <w:r>
              <w:rPr>
                <w:sz w:val="28"/>
                <w:szCs w:val="22"/>
              </w:rPr>
              <w:t xml:space="preserve">Responder mobile/ contact no. </w:t>
            </w:r>
          </w:p>
        </w:tc>
        <w:tc>
          <w:tcPr>
            <w:tcW w:w="2173" w:type="pct"/>
          </w:tcPr>
          <w:p w14:paraId="4F8986BC" w14:textId="77777777" w:rsidR="00DA0500" w:rsidRDefault="00DA0500" w:rsidP="00DA0500">
            <w:pPr>
              <w:rPr>
                <w:sz w:val="28"/>
                <w:szCs w:val="22"/>
              </w:rPr>
            </w:pPr>
          </w:p>
        </w:tc>
      </w:tr>
      <w:tr w:rsidR="00DA0500" w14:paraId="0111A1B6" w14:textId="77777777" w:rsidTr="00E31CFE">
        <w:tc>
          <w:tcPr>
            <w:tcW w:w="390" w:type="pct"/>
          </w:tcPr>
          <w:p w14:paraId="06AB3E89" w14:textId="7A9A0374" w:rsidR="00DA0500" w:rsidRDefault="00DA0500" w:rsidP="00DA0500">
            <w:pPr>
              <w:rPr>
                <w:sz w:val="28"/>
                <w:szCs w:val="22"/>
              </w:rPr>
            </w:pPr>
            <w:r>
              <w:rPr>
                <w:sz w:val="28"/>
                <w:szCs w:val="22"/>
              </w:rPr>
              <w:t>1.6</w:t>
            </w:r>
          </w:p>
        </w:tc>
        <w:tc>
          <w:tcPr>
            <w:tcW w:w="2437" w:type="pct"/>
          </w:tcPr>
          <w:p w14:paraId="4BC6448C" w14:textId="77777777" w:rsidR="00CD3B89" w:rsidRDefault="007D2EB2" w:rsidP="00DA0500">
            <w:pPr>
              <w:rPr>
                <w:sz w:val="28"/>
                <w:szCs w:val="22"/>
              </w:rPr>
            </w:pPr>
            <w:r>
              <w:rPr>
                <w:sz w:val="28"/>
                <w:szCs w:val="22"/>
              </w:rPr>
              <w:t>Category</w:t>
            </w:r>
          </w:p>
          <w:p w14:paraId="728ABAE0" w14:textId="4F3C8A81" w:rsidR="00DA0500" w:rsidRDefault="007D2EB2" w:rsidP="00DA0500">
            <w:pPr>
              <w:rPr>
                <w:sz w:val="28"/>
                <w:szCs w:val="22"/>
              </w:rPr>
            </w:pPr>
            <w:r w:rsidRPr="00CD3B89">
              <w:rPr>
                <w:szCs w:val="20"/>
              </w:rPr>
              <w:t xml:space="preserve">(Exporter/ EPC/ Govt. officials/ </w:t>
            </w:r>
            <w:r w:rsidR="00CD3B89">
              <w:rPr>
                <w:szCs w:val="20"/>
              </w:rPr>
              <w:t>Private</w:t>
            </w:r>
            <w:r w:rsidR="00EF77C9">
              <w:rPr>
                <w:szCs w:val="20"/>
              </w:rPr>
              <w:t xml:space="preserve"> or Industry representative</w:t>
            </w:r>
            <w:r w:rsidR="00CD3B89">
              <w:rPr>
                <w:szCs w:val="20"/>
              </w:rPr>
              <w:t xml:space="preserve"> / Experts</w:t>
            </w:r>
            <w:r w:rsidR="009C3924">
              <w:rPr>
                <w:szCs w:val="20"/>
              </w:rPr>
              <w:t xml:space="preserve">/ Others) </w:t>
            </w:r>
          </w:p>
        </w:tc>
        <w:tc>
          <w:tcPr>
            <w:tcW w:w="2173" w:type="pct"/>
          </w:tcPr>
          <w:p w14:paraId="4F300A8D" w14:textId="77777777" w:rsidR="00DA0500" w:rsidRDefault="00DA0500" w:rsidP="00DA0500">
            <w:pPr>
              <w:rPr>
                <w:sz w:val="28"/>
                <w:szCs w:val="22"/>
              </w:rPr>
            </w:pPr>
          </w:p>
        </w:tc>
      </w:tr>
      <w:tr w:rsidR="00ED7503" w14:paraId="4BF746CD" w14:textId="77777777" w:rsidTr="00E31CFE">
        <w:tc>
          <w:tcPr>
            <w:tcW w:w="390" w:type="pct"/>
          </w:tcPr>
          <w:p w14:paraId="3374C212" w14:textId="0FAC36A4" w:rsidR="00ED7503" w:rsidRDefault="00ED7503" w:rsidP="00DA0500">
            <w:pPr>
              <w:rPr>
                <w:sz w:val="28"/>
                <w:szCs w:val="22"/>
              </w:rPr>
            </w:pPr>
            <w:r>
              <w:rPr>
                <w:sz w:val="28"/>
                <w:szCs w:val="22"/>
              </w:rPr>
              <w:t xml:space="preserve">1.7 </w:t>
            </w:r>
          </w:p>
        </w:tc>
        <w:tc>
          <w:tcPr>
            <w:tcW w:w="2437" w:type="pct"/>
          </w:tcPr>
          <w:p w14:paraId="66AEC5D3" w14:textId="37DE3CBF" w:rsidR="00625576" w:rsidRDefault="00EF77C9" w:rsidP="00DA0500">
            <w:pPr>
              <w:rPr>
                <w:szCs w:val="20"/>
              </w:rPr>
            </w:pPr>
            <w:r>
              <w:rPr>
                <w:sz w:val="28"/>
                <w:szCs w:val="22"/>
              </w:rPr>
              <w:t xml:space="preserve">In case </w:t>
            </w:r>
            <w:r w:rsidR="00625576" w:rsidRPr="00625576">
              <w:rPr>
                <w:szCs w:val="20"/>
              </w:rPr>
              <w:t>(Exporter</w:t>
            </w:r>
            <w:r w:rsidRPr="00625576">
              <w:rPr>
                <w:szCs w:val="20"/>
              </w:rPr>
              <w:t xml:space="preserve">/ </w:t>
            </w:r>
            <w:r>
              <w:rPr>
                <w:szCs w:val="20"/>
              </w:rPr>
              <w:t>Private or Industry representative /) selected in 1.6</w:t>
            </w:r>
            <w:r w:rsidR="00625576">
              <w:rPr>
                <w:szCs w:val="20"/>
              </w:rPr>
              <w:t xml:space="preserve">, please pick one </w:t>
            </w:r>
          </w:p>
          <w:p w14:paraId="58519564" w14:textId="77777777" w:rsidR="00625576" w:rsidRDefault="00625576" w:rsidP="00DA0500">
            <w:pPr>
              <w:rPr>
                <w:szCs w:val="20"/>
              </w:rPr>
            </w:pPr>
          </w:p>
          <w:p w14:paraId="54FA332C" w14:textId="06F7FDE2" w:rsidR="00625576" w:rsidRDefault="00625576" w:rsidP="00DA0500">
            <w:pPr>
              <w:rPr>
                <w:szCs w:val="20"/>
              </w:rPr>
            </w:pPr>
            <w:r>
              <w:rPr>
                <w:szCs w:val="20"/>
              </w:rPr>
              <w:t xml:space="preserve">Scale 1: Annual Turnover </w:t>
            </w:r>
            <w:r w:rsidRPr="00B31B35">
              <w:rPr>
                <w:b/>
                <w:bCs/>
                <w:szCs w:val="20"/>
              </w:rPr>
              <w:t xml:space="preserve">&lt; INR 1 </w:t>
            </w:r>
            <w:proofErr w:type="spellStart"/>
            <w:r w:rsidRPr="00B31B35">
              <w:rPr>
                <w:b/>
                <w:bCs/>
                <w:szCs w:val="20"/>
              </w:rPr>
              <w:t>Crs</w:t>
            </w:r>
            <w:proofErr w:type="spellEnd"/>
            <w:r w:rsidRPr="00B31B35">
              <w:rPr>
                <w:b/>
                <w:bCs/>
                <w:szCs w:val="20"/>
              </w:rPr>
              <w:t>)</w:t>
            </w:r>
            <w:r>
              <w:rPr>
                <w:szCs w:val="20"/>
              </w:rPr>
              <w:t xml:space="preserve"> </w:t>
            </w:r>
          </w:p>
          <w:p w14:paraId="776C8594" w14:textId="326708DB" w:rsidR="00625576" w:rsidRPr="00B31B35" w:rsidRDefault="00625576" w:rsidP="00625576">
            <w:pPr>
              <w:rPr>
                <w:b/>
                <w:bCs/>
                <w:szCs w:val="20"/>
              </w:rPr>
            </w:pPr>
            <w:r>
              <w:rPr>
                <w:szCs w:val="20"/>
              </w:rPr>
              <w:t xml:space="preserve">Scale 2: Annual Turnover </w:t>
            </w:r>
            <w:r w:rsidRPr="00B31B35">
              <w:rPr>
                <w:b/>
                <w:bCs/>
                <w:szCs w:val="20"/>
              </w:rPr>
              <w:t xml:space="preserve">INR 1 </w:t>
            </w:r>
            <w:proofErr w:type="spellStart"/>
            <w:r w:rsidRPr="00B31B35">
              <w:rPr>
                <w:b/>
                <w:bCs/>
                <w:szCs w:val="20"/>
              </w:rPr>
              <w:t>Crs</w:t>
            </w:r>
            <w:proofErr w:type="spellEnd"/>
            <w:r w:rsidRPr="00B31B35">
              <w:rPr>
                <w:b/>
                <w:bCs/>
                <w:szCs w:val="20"/>
              </w:rPr>
              <w:t xml:space="preserve">) &lt; INR 5 </w:t>
            </w:r>
            <w:proofErr w:type="spellStart"/>
            <w:r w:rsidRPr="00B31B35">
              <w:rPr>
                <w:b/>
                <w:bCs/>
                <w:szCs w:val="20"/>
              </w:rPr>
              <w:t>Crs</w:t>
            </w:r>
            <w:proofErr w:type="spellEnd"/>
            <w:r w:rsidRPr="00B31B35">
              <w:rPr>
                <w:b/>
                <w:bCs/>
                <w:szCs w:val="20"/>
              </w:rPr>
              <w:t xml:space="preserve">) </w:t>
            </w:r>
          </w:p>
          <w:p w14:paraId="3F519D97" w14:textId="56B8D703" w:rsidR="00625576" w:rsidRPr="00B31B35" w:rsidRDefault="00625576" w:rsidP="00625576">
            <w:pPr>
              <w:rPr>
                <w:b/>
                <w:bCs/>
                <w:szCs w:val="20"/>
              </w:rPr>
            </w:pPr>
            <w:r>
              <w:rPr>
                <w:szCs w:val="20"/>
              </w:rPr>
              <w:t xml:space="preserve">Scale 3: Annual Turnover </w:t>
            </w:r>
            <w:r w:rsidRPr="00B31B35">
              <w:rPr>
                <w:b/>
                <w:bCs/>
                <w:szCs w:val="20"/>
              </w:rPr>
              <w:t xml:space="preserve">INR </w:t>
            </w:r>
            <w:r w:rsidR="00B31B35" w:rsidRPr="00B31B35">
              <w:rPr>
                <w:b/>
                <w:bCs/>
                <w:szCs w:val="20"/>
              </w:rPr>
              <w:t>5</w:t>
            </w:r>
            <w:r w:rsidRPr="00B31B35">
              <w:rPr>
                <w:b/>
                <w:bCs/>
                <w:szCs w:val="20"/>
              </w:rPr>
              <w:t xml:space="preserve"> </w:t>
            </w:r>
            <w:proofErr w:type="spellStart"/>
            <w:r w:rsidRPr="00B31B35">
              <w:rPr>
                <w:b/>
                <w:bCs/>
                <w:szCs w:val="20"/>
              </w:rPr>
              <w:t>Crs</w:t>
            </w:r>
            <w:proofErr w:type="spellEnd"/>
            <w:r w:rsidRPr="00B31B35">
              <w:rPr>
                <w:b/>
                <w:bCs/>
                <w:szCs w:val="20"/>
              </w:rPr>
              <w:t>) &lt; INR 5</w:t>
            </w:r>
            <w:r w:rsidR="00B31B35" w:rsidRPr="00B31B35">
              <w:rPr>
                <w:b/>
                <w:bCs/>
                <w:szCs w:val="20"/>
              </w:rPr>
              <w:t>0</w:t>
            </w:r>
            <w:r w:rsidRPr="00B31B35">
              <w:rPr>
                <w:b/>
                <w:bCs/>
                <w:szCs w:val="20"/>
              </w:rPr>
              <w:t xml:space="preserve"> </w:t>
            </w:r>
            <w:proofErr w:type="spellStart"/>
            <w:r w:rsidRPr="00B31B35">
              <w:rPr>
                <w:b/>
                <w:bCs/>
                <w:szCs w:val="20"/>
              </w:rPr>
              <w:t>Crs</w:t>
            </w:r>
            <w:proofErr w:type="spellEnd"/>
            <w:r w:rsidRPr="00B31B35">
              <w:rPr>
                <w:b/>
                <w:bCs/>
                <w:szCs w:val="20"/>
              </w:rPr>
              <w:t xml:space="preserve">) </w:t>
            </w:r>
          </w:p>
          <w:p w14:paraId="214605DB" w14:textId="6D3F68EE" w:rsidR="00625576" w:rsidRPr="00B31B35" w:rsidRDefault="00625576" w:rsidP="00DA0500">
            <w:pPr>
              <w:rPr>
                <w:b/>
                <w:bCs/>
                <w:szCs w:val="20"/>
              </w:rPr>
            </w:pPr>
            <w:r>
              <w:rPr>
                <w:szCs w:val="20"/>
              </w:rPr>
              <w:t xml:space="preserve">Scale 4: Annual Turnover </w:t>
            </w:r>
            <w:r w:rsidR="00B31B35">
              <w:rPr>
                <w:b/>
                <w:bCs/>
                <w:szCs w:val="20"/>
              </w:rPr>
              <w:t>&gt;</w:t>
            </w:r>
            <w:r w:rsidR="00B31B35" w:rsidRPr="00B31B35">
              <w:rPr>
                <w:b/>
                <w:bCs/>
                <w:szCs w:val="20"/>
              </w:rPr>
              <w:t xml:space="preserve"> INR 50 </w:t>
            </w:r>
            <w:proofErr w:type="spellStart"/>
            <w:r w:rsidR="00B31B35" w:rsidRPr="00B31B35">
              <w:rPr>
                <w:b/>
                <w:bCs/>
                <w:szCs w:val="20"/>
              </w:rPr>
              <w:t>Crs</w:t>
            </w:r>
            <w:proofErr w:type="spellEnd"/>
            <w:r w:rsidR="00B31B35" w:rsidRPr="00B31B35">
              <w:rPr>
                <w:b/>
                <w:bCs/>
                <w:szCs w:val="20"/>
              </w:rPr>
              <w:t xml:space="preserve">) </w:t>
            </w:r>
          </w:p>
        </w:tc>
        <w:tc>
          <w:tcPr>
            <w:tcW w:w="2173" w:type="pct"/>
          </w:tcPr>
          <w:p w14:paraId="165B69D1" w14:textId="77777777" w:rsidR="00ED7503" w:rsidRDefault="00ED7503" w:rsidP="00DA0500">
            <w:pPr>
              <w:rPr>
                <w:sz w:val="28"/>
                <w:szCs w:val="22"/>
              </w:rPr>
            </w:pPr>
          </w:p>
        </w:tc>
      </w:tr>
    </w:tbl>
    <w:p w14:paraId="54FCD246" w14:textId="77777777" w:rsidR="00DA0500" w:rsidRDefault="00DA0500" w:rsidP="00DA0500">
      <w:pPr>
        <w:rPr>
          <w:sz w:val="28"/>
          <w:szCs w:val="22"/>
        </w:rPr>
      </w:pPr>
    </w:p>
    <w:p w14:paraId="7E681251" w14:textId="2CD44BF2" w:rsidR="009C3924" w:rsidRDefault="009C3924" w:rsidP="009C3924">
      <w:pPr>
        <w:shd w:val="clear" w:color="auto" w:fill="95DCF7" w:themeFill="accent4" w:themeFillTint="66"/>
        <w:rPr>
          <w:b/>
          <w:bCs/>
          <w:sz w:val="28"/>
          <w:szCs w:val="22"/>
        </w:rPr>
      </w:pPr>
      <w:r>
        <w:rPr>
          <w:b/>
          <w:bCs/>
          <w:sz w:val="28"/>
          <w:szCs w:val="22"/>
        </w:rPr>
        <w:lastRenderedPageBreak/>
        <w:t xml:space="preserve">Section 2: </w:t>
      </w:r>
      <w:r w:rsidR="00B20B9B">
        <w:rPr>
          <w:b/>
          <w:bCs/>
          <w:sz w:val="28"/>
          <w:szCs w:val="22"/>
        </w:rPr>
        <w:t xml:space="preserve">Indian Pharma Market </w:t>
      </w:r>
      <w:r w:rsidR="00113EC2">
        <w:rPr>
          <w:b/>
          <w:bCs/>
          <w:sz w:val="28"/>
          <w:szCs w:val="22"/>
        </w:rPr>
        <w:t>overview.</w:t>
      </w:r>
      <w:r>
        <w:rPr>
          <w:b/>
          <w:bCs/>
          <w:sz w:val="28"/>
          <w:szCs w:val="22"/>
        </w:rPr>
        <w:t xml:space="preserve"> </w:t>
      </w:r>
    </w:p>
    <w:tbl>
      <w:tblPr>
        <w:tblStyle w:val="TableGrid"/>
        <w:tblW w:w="5000" w:type="pct"/>
        <w:tblLook w:val="04A0" w:firstRow="1" w:lastRow="0" w:firstColumn="1" w:lastColumn="0" w:noHBand="0" w:noVBand="1"/>
      </w:tblPr>
      <w:tblGrid>
        <w:gridCol w:w="1308"/>
        <w:gridCol w:w="6578"/>
        <w:gridCol w:w="6062"/>
      </w:tblGrid>
      <w:tr w:rsidR="00506988" w:rsidRPr="00FC07D1" w14:paraId="69778B66" w14:textId="77777777" w:rsidTr="00E31CFE">
        <w:tc>
          <w:tcPr>
            <w:tcW w:w="469" w:type="pct"/>
          </w:tcPr>
          <w:p w14:paraId="3FCA2B7A" w14:textId="3FB2853D" w:rsidR="00506988" w:rsidRPr="00FC07D1" w:rsidRDefault="00506988">
            <w:pPr>
              <w:rPr>
                <w:rFonts w:ascii="EYInterstate Light" w:hAnsi="EYInterstate Light"/>
                <w:sz w:val="28"/>
                <w:szCs w:val="22"/>
              </w:rPr>
            </w:pPr>
            <w:r>
              <w:rPr>
                <w:rFonts w:ascii="EYInterstate Light" w:hAnsi="EYInterstate Light"/>
                <w:sz w:val="28"/>
                <w:szCs w:val="22"/>
              </w:rPr>
              <w:t>2.1</w:t>
            </w:r>
          </w:p>
        </w:tc>
        <w:tc>
          <w:tcPr>
            <w:tcW w:w="2358" w:type="pct"/>
            <w:vAlign w:val="center"/>
          </w:tcPr>
          <w:p w14:paraId="49F2B339" w14:textId="3A40AF1A" w:rsidR="00506988" w:rsidRPr="00FC07D1" w:rsidRDefault="0025463A" w:rsidP="008061F0">
            <w:pPr>
              <w:jc w:val="both"/>
              <w:rPr>
                <w:rFonts w:ascii="EYInterstate Light" w:hAnsi="EYInterstate Light"/>
                <w:szCs w:val="24"/>
              </w:rPr>
            </w:pPr>
            <w:r w:rsidRPr="00FC07D1">
              <w:rPr>
                <w:rFonts w:ascii="EYInterstate Light" w:hAnsi="EYInterstate Light"/>
                <w:szCs w:val="24"/>
              </w:rPr>
              <w:t>What percentage of total units in pharmaceutical industry’s clusters are MSMEs?</w:t>
            </w:r>
          </w:p>
        </w:tc>
        <w:tc>
          <w:tcPr>
            <w:tcW w:w="2173" w:type="pct"/>
          </w:tcPr>
          <w:p w14:paraId="5E8A58A7" w14:textId="77777777" w:rsidR="0025463A" w:rsidRPr="00FC07D1" w:rsidRDefault="0025463A" w:rsidP="0025463A">
            <w:pPr>
              <w:pStyle w:val="ListParagraph"/>
              <w:numPr>
                <w:ilvl w:val="0"/>
                <w:numId w:val="3"/>
              </w:numPr>
              <w:rPr>
                <w:rFonts w:ascii="EYInterstate Light" w:hAnsi="EYInterstate Light"/>
                <w:szCs w:val="24"/>
              </w:rPr>
            </w:pPr>
            <w:r w:rsidRPr="00FC07D1">
              <w:rPr>
                <w:rFonts w:ascii="EYInterstate Light" w:hAnsi="EYInterstate Light"/>
                <w:szCs w:val="24"/>
              </w:rPr>
              <w:t>5% - 25%</w:t>
            </w:r>
          </w:p>
          <w:p w14:paraId="7C77E132" w14:textId="77777777" w:rsidR="0025463A" w:rsidRPr="00FC07D1" w:rsidRDefault="0025463A" w:rsidP="0025463A">
            <w:pPr>
              <w:pStyle w:val="ListParagraph"/>
              <w:numPr>
                <w:ilvl w:val="0"/>
                <w:numId w:val="3"/>
              </w:numPr>
              <w:rPr>
                <w:rFonts w:ascii="EYInterstate Light" w:hAnsi="EYInterstate Light"/>
                <w:szCs w:val="24"/>
              </w:rPr>
            </w:pPr>
            <w:r w:rsidRPr="00FC07D1">
              <w:rPr>
                <w:rFonts w:ascii="EYInterstate Light" w:hAnsi="EYInterstate Light"/>
                <w:szCs w:val="24"/>
              </w:rPr>
              <w:t>25% - 50%</w:t>
            </w:r>
          </w:p>
          <w:p w14:paraId="45D11BF3" w14:textId="77777777" w:rsidR="0025463A" w:rsidRDefault="0025463A" w:rsidP="0025463A">
            <w:pPr>
              <w:pStyle w:val="ListParagraph"/>
              <w:numPr>
                <w:ilvl w:val="0"/>
                <w:numId w:val="3"/>
              </w:numPr>
              <w:rPr>
                <w:rFonts w:ascii="EYInterstate Light" w:hAnsi="EYInterstate Light"/>
                <w:szCs w:val="24"/>
              </w:rPr>
            </w:pPr>
            <w:r w:rsidRPr="00FC07D1">
              <w:rPr>
                <w:rFonts w:ascii="EYInterstate Light" w:hAnsi="EYInterstate Light"/>
                <w:szCs w:val="24"/>
              </w:rPr>
              <w:t>50% - 75%</w:t>
            </w:r>
          </w:p>
          <w:p w14:paraId="7ED26B9E" w14:textId="256F9C6F" w:rsidR="00506988" w:rsidRPr="00FC07D1" w:rsidRDefault="0025463A" w:rsidP="0025463A">
            <w:pPr>
              <w:pStyle w:val="ListParagraph"/>
              <w:numPr>
                <w:ilvl w:val="0"/>
                <w:numId w:val="3"/>
              </w:numPr>
              <w:rPr>
                <w:rFonts w:ascii="EYInterstate Light" w:hAnsi="EYInterstate Light"/>
                <w:szCs w:val="24"/>
              </w:rPr>
            </w:pPr>
            <w:r w:rsidRPr="0025463A">
              <w:rPr>
                <w:rFonts w:ascii="EYInterstate Light" w:hAnsi="EYInterstate Light"/>
                <w:szCs w:val="24"/>
              </w:rPr>
              <w:t>75% and above</w:t>
            </w:r>
          </w:p>
        </w:tc>
      </w:tr>
      <w:tr w:rsidR="00FA161C" w:rsidRPr="00FC07D1" w14:paraId="0969B513" w14:textId="77777777" w:rsidTr="00E31CFE">
        <w:tc>
          <w:tcPr>
            <w:tcW w:w="469" w:type="pct"/>
          </w:tcPr>
          <w:p w14:paraId="59662365" w14:textId="2F1D0E9C" w:rsidR="00FA161C" w:rsidRDefault="00FA161C">
            <w:pPr>
              <w:rPr>
                <w:rFonts w:ascii="EYInterstate Light" w:hAnsi="EYInterstate Light"/>
                <w:sz w:val="28"/>
                <w:szCs w:val="22"/>
              </w:rPr>
            </w:pPr>
            <w:r>
              <w:rPr>
                <w:rFonts w:ascii="EYInterstate Light" w:hAnsi="EYInterstate Light"/>
                <w:sz w:val="28"/>
                <w:szCs w:val="22"/>
              </w:rPr>
              <w:t>2.2</w:t>
            </w:r>
          </w:p>
        </w:tc>
        <w:tc>
          <w:tcPr>
            <w:tcW w:w="2358" w:type="pct"/>
          </w:tcPr>
          <w:p w14:paraId="3E68C510" w14:textId="54F6C96A" w:rsidR="00FA161C" w:rsidRDefault="0025463A" w:rsidP="008061F0">
            <w:pPr>
              <w:jc w:val="both"/>
              <w:rPr>
                <w:rFonts w:ascii="EYInterstate Light" w:hAnsi="EYInterstate Light"/>
                <w:szCs w:val="24"/>
              </w:rPr>
            </w:pPr>
            <w:r w:rsidRPr="00FC07D1">
              <w:rPr>
                <w:rFonts w:ascii="EYInterstate Light" w:hAnsi="EYInterstate Light"/>
                <w:szCs w:val="24"/>
              </w:rPr>
              <w:t>In medical devices, what are the key challenges faced by Indian exporters?</w:t>
            </w:r>
          </w:p>
        </w:tc>
        <w:tc>
          <w:tcPr>
            <w:tcW w:w="2173" w:type="pct"/>
          </w:tcPr>
          <w:p w14:paraId="1A99CEFD" w14:textId="77777777" w:rsidR="0025463A" w:rsidRPr="00FC07D1" w:rsidRDefault="00FA161C" w:rsidP="0025463A">
            <w:pPr>
              <w:rPr>
                <w:rFonts w:ascii="EYInterstate Light" w:hAnsi="EYInterstate Light"/>
                <w:szCs w:val="24"/>
              </w:rPr>
            </w:pPr>
            <w:r>
              <w:rPr>
                <w:rFonts w:ascii="EYInterstate Light" w:hAnsi="EYInterstate Light"/>
                <w:szCs w:val="24"/>
              </w:rPr>
              <w:t xml:space="preserve">Please </w:t>
            </w:r>
            <w:r w:rsidR="0025463A" w:rsidRPr="00FC07D1">
              <w:rPr>
                <w:rFonts w:ascii="EYInterstate Light" w:hAnsi="EYInterstate Light"/>
                <w:szCs w:val="24"/>
              </w:rPr>
              <w:t>choose from the below options:</w:t>
            </w:r>
          </w:p>
          <w:p w14:paraId="19A66D78" w14:textId="77777777" w:rsidR="0025463A" w:rsidRPr="00FC07D1" w:rsidRDefault="0025463A" w:rsidP="0025463A">
            <w:pPr>
              <w:pStyle w:val="ListParagraph"/>
              <w:numPr>
                <w:ilvl w:val="0"/>
                <w:numId w:val="9"/>
              </w:numPr>
              <w:rPr>
                <w:rFonts w:ascii="EYInterstate Light" w:hAnsi="EYInterstate Light"/>
                <w:szCs w:val="24"/>
              </w:rPr>
            </w:pPr>
            <w:r w:rsidRPr="00FC07D1">
              <w:rPr>
                <w:rFonts w:ascii="EYInterstate Light" w:hAnsi="EYInterstate Light"/>
                <w:szCs w:val="24"/>
              </w:rPr>
              <w:t xml:space="preserve">Regulatory </w:t>
            </w:r>
          </w:p>
          <w:p w14:paraId="20C258DB" w14:textId="77777777" w:rsidR="0025463A" w:rsidRPr="00FC07D1" w:rsidRDefault="0025463A" w:rsidP="0025463A">
            <w:pPr>
              <w:pStyle w:val="ListParagraph"/>
              <w:numPr>
                <w:ilvl w:val="0"/>
                <w:numId w:val="9"/>
              </w:numPr>
              <w:rPr>
                <w:rFonts w:ascii="EYInterstate Light" w:hAnsi="EYInterstate Light"/>
                <w:szCs w:val="24"/>
              </w:rPr>
            </w:pPr>
            <w:r w:rsidRPr="00FC07D1">
              <w:rPr>
                <w:rFonts w:ascii="EYInterstate Light" w:hAnsi="EYInterstate Light"/>
                <w:szCs w:val="24"/>
              </w:rPr>
              <w:t>Trade Finance</w:t>
            </w:r>
          </w:p>
          <w:p w14:paraId="5AD78F3E" w14:textId="77777777" w:rsidR="0025463A" w:rsidRPr="00FC07D1" w:rsidRDefault="0025463A" w:rsidP="0025463A">
            <w:pPr>
              <w:pStyle w:val="ListParagraph"/>
              <w:numPr>
                <w:ilvl w:val="0"/>
                <w:numId w:val="9"/>
              </w:numPr>
              <w:rPr>
                <w:rFonts w:ascii="EYInterstate Light" w:hAnsi="EYInterstate Light"/>
                <w:szCs w:val="24"/>
              </w:rPr>
            </w:pPr>
            <w:r w:rsidRPr="00FC07D1">
              <w:rPr>
                <w:rFonts w:ascii="EYInterstate Light" w:hAnsi="EYInterstate Light"/>
                <w:szCs w:val="24"/>
              </w:rPr>
              <w:t xml:space="preserve">Quality </w:t>
            </w:r>
          </w:p>
          <w:p w14:paraId="1A9F1485" w14:textId="77777777" w:rsidR="0025463A" w:rsidRPr="00FC07D1" w:rsidRDefault="0025463A" w:rsidP="0025463A">
            <w:pPr>
              <w:pStyle w:val="ListParagraph"/>
              <w:numPr>
                <w:ilvl w:val="0"/>
                <w:numId w:val="9"/>
              </w:numPr>
              <w:rPr>
                <w:rFonts w:ascii="EYInterstate Light" w:hAnsi="EYInterstate Light"/>
                <w:szCs w:val="24"/>
              </w:rPr>
            </w:pPr>
            <w:r w:rsidRPr="00FC07D1">
              <w:rPr>
                <w:rFonts w:ascii="EYInterstate Light" w:hAnsi="EYInterstate Light"/>
                <w:szCs w:val="24"/>
              </w:rPr>
              <w:t>Investment in R&amp;D</w:t>
            </w:r>
          </w:p>
          <w:p w14:paraId="63E2E15F" w14:textId="77777777" w:rsidR="0025463A" w:rsidRPr="00FC07D1" w:rsidRDefault="0025463A" w:rsidP="0025463A">
            <w:pPr>
              <w:rPr>
                <w:rFonts w:ascii="EYInterstate Light" w:hAnsi="EYInterstate Light"/>
                <w:szCs w:val="24"/>
              </w:rPr>
            </w:pPr>
          </w:p>
          <w:p w14:paraId="545CDBD1" w14:textId="11ECD60D" w:rsidR="00FA161C" w:rsidRDefault="0025463A" w:rsidP="00FA161C">
            <w:pPr>
              <w:rPr>
                <w:rFonts w:ascii="EYInterstate Light" w:hAnsi="EYInterstate Light"/>
                <w:szCs w:val="24"/>
              </w:rPr>
            </w:pPr>
            <w:r w:rsidRPr="00FC07D1">
              <w:rPr>
                <w:rFonts w:ascii="EYInterstate Light" w:hAnsi="EYInterstate Light"/>
                <w:szCs w:val="24"/>
              </w:rPr>
              <w:t>Please elaborate</w:t>
            </w:r>
            <w:r w:rsidR="00FA161C">
              <w:rPr>
                <w:rFonts w:ascii="EYInterstate Light" w:hAnsi="EYInterstate Light"/>
                <w:szCs w:val="24"/>
              </w:rPr>
              <w:t xml:space="preserve"> your response.</w:t>
            </w:r>
          </w:p>
        </w:tc>
      </w:tr>
      <w:tr w:rsidR="002B2E20" w:rsidRPr="00FC07D1" w14:paraId="408EBB06" w14:textId="77777777" w:rsidTr="00E31CFE">
        <w:tc>
          <w:tcPr>
            <w:tcW w:w="469" w:type="pct"/>
          </w:tcPr>
          <w:p w14:paraId="1F877D7E" w14:textId="495BEDDB" w:rsidR="002B2E20" w:rsidRDefault="00BB1776">
            <w:pPr>
              <w:rPr>
                <w:rFonts w:ascii="EYInterstate Light" w:hAnsi="EYInterstate Light"/>
                <w:sz w:val="28"/>
                <w:szCs w:val="22"/>
              </w:rPr>
            </w:pPr>
            <w:r>
              <w:rPr>
                <w:rFonts w:ascii="EYInterstate Light" w:hAnsi="EYInterstate Light"/>
                <w:sz w:val="28"/>
                <w:szCs w:val="22"/>
              </w:rPr>
              <w:t>2.3</w:t>
            </w:r>
          </w:p>
        </w:tc>
        <w:tc>
          <w:tcPr>
            <w:tcW w:w="2358" w:type="pct"/>
          </w:tcPr>
          <w:p w14:paraId="2BE61182" w14:textId="34DCD49A" w:rsidR="002B2E20" w:rsidRDefault="0025463A" w:rsidP="008061F0">
            <w:pPr>
              <w:jc w:val="both"/>
              <w:rPr>
                <w:rFonts w:ascii="EYInterstate Light" w:hAnsi="EYInterstate Light"/>
                <w:szCs w:val="24"/>
              </w:rPr>
            </w:pPr>
            <w:r w:rsidRPr="00FC07D1">
              <w:rPr>
                <w:rFonts w:ascii="EYInterstate Light" w:hAnsi="EYInterstate Light"/>
                <w:szCs w:val="24"/>
              </w:rPr>
              <w:t>What is the average R&amp;D spent in countries like Germany, USA, China and India?</w:t>
            </w:r>
          </w:p>
        </w:tc>
        <w:tc>
          <w:tcPr>
            <w:tcW w:w="2173" w:type="pct"/>
          </w:tcPr>
          <w:p w14:paraId="343A6DB0" w14:textId="16D4F3A9" w:rsidR="002B2E20" w:rsidRDefault="0025463A" w:rsidP="00FA161C">
            <w:pPr>
              <w:rPr>
                <w:rFonts w:ascii="EYInterstate Light" w:hAnsi="EYInterstate Light"/>
                <w:szCs w:val="24"/>
              </w:rPr>
            </w:pPr>
            <w:r w:rsidRPr="00FC07D1">
              <w:rPr>
                <w:rFonts w:ascii="EYInterstate Light" w:hAnsi="EYInterstate Light"/>
                <w:szCs w:val="24"/>
              </w:rPr>
              <w:t>Please provide your response here</w:t>
            </w:r>
          </w:p>
        </w:tc>
      </w:tr>
      <w:tr w:rsidR="00397212" w:rsidRPr="00FC07D1" w14:paraId="6AC9349C" w14:textId="77777777" w:rsidTr="00E31CFE">
        <w:tc>
          <w:tcPr>
            <w:tcW w:w="469" w:type="pct"/>
          </w:tcPr>
          <w:p w14:paraId="30467C80" w14:textId="0F6E89DF" w:rsidR="00397212" w:rsidRPr="00FC07D1" w:rsidRDefault="005E46A1">
            <w:pPr>
              <w:rPr>
                <w:rFonts w:ascii="EYInterstate Light" w:hAnsi="EYInterstate Light"/>
                <w:sz w:val="28"/>
                <w:szCs w:val="22"/>
              </w:rPr>
            </w:pPr>
            <w:r w:rsidRPr="00FC07D1">
              <w:rPr>
                <w:rFonts w:ascii="EYInterstate Light" w:hAnsi="EYInterstate Light"/>
                <w:sz w:val="28"/>
                <w:szCs w:val="22"/>
              </w:rPr>
              <w:t>2</w:t>
            </w:r>
            <w:r w:rsidR="00397212" w:rsidRPr="00FC07D1">
              <w:rPr>
                <w:rFonts w:ascii="EYInterstate Light" w:hAnsi="EYInterstate Light"/>
                <w:sz w:val="28"/>
                <w:szCs w:val="22"/>
              </w:rPr>
              <w:t>.</w:t>
            </w:r>
            <w:r w:rsidR="00BB1776">
              <w:rPr>
                <w:rFonts w:ascii="EYInterstate Light" w:hAnsi="EYInterstate Light"/>
                <w:sz w:val="28"/>
                <w:szCs w:val="22"/>
              </w:rPr>
              <w:t>4</w:t>
            </w:r>
          </w:p>
        </w:tc>
        <w:tc>
          <w:tcPr>
            <w:tcW w:w="2358" w:type="pct"/>
          </w:tcPr>
          <w:p w14:paraId="1B2300DC" w14:textId="105F1FF6" w:rsidR="00397212" w:rsidRPr="00FC07D1" w:rsidRDefault="0025463A" w:rsidP="008061F0">
            <w:pPr>
              <w:jc w:val="both"/>
              <w:rPr>
                <w:rFonts w:ascii="EYInterstate Light" w:hAnsi="EYInterstate Light"/>
                <w:szCs w:val="24"/>
              </w:rPr>
            </w:pPr>
            <w:r w:rsidRPr="00FC07D1">
              <w:rPr>
                <w:rFonts w:ascii="EYInterstate Light" w:hAnsi="EYInterstate Light"/>
              </w:rPr>
              <w:t>What are the major issues/ challenges facing India’s pharma industry in adhering to Goods Manufacturing Practices (GMP)?</w:t>
            </w:r>
          </w:p>
        </w:tc>
        <w:tc>
          <w:tcPr>
            <w:tcW w:w="2173" w:type="pct"/>
          </w:tcPr>
          <w:p w14:paraId="28E4C0E7" w14:textId="2C59D199" w:rsidR="00397212" w:rsidRPr="00FC07D1" w:rsidRDefault="0025463A" w:rsidP="0025463A">
            <w:pPr>
              <w:rPr>
                <w:rFonts w:ascii="EYInterstate Light" w:hAnsi="EYInterstate Light"/>
                <w:szCs w:val="24"/>
              </w:rPr>
            </w:pPr>
            <w:r w:rsidRPr="00FC07D1">
              <w:rPr>
                <w:rFonts w:ascii="EYInterstate Light" w:hAnsi="EYInterstate Light"/>
                <w:szCs w:val="24"/>
              </w:rPr>
              <w:t>Please provide your response here</w:t>
            </w:r>
          </w:p>
        </w:tc>
      </w:tr>
      <w:tr w:rsidR="00397212" w:rsidRPr="00FC07D1" w14:paraId="3ED6D213" w14:textId="77777777" w:rsidTr="00E31CFE">
        <w:tc>
          <w:tcPr>
            <w:tcW w:w="469" w:type="pct"/>
          </w:tcPr>
          <w:p w14:paraId="45AC1189" w14:textId="45680B61" w:rsidR="00397212" w:rsidRPr="00FC07D1" w:rsidRDefault="005E46A1">
            <w:pPr>
              <w:rPr>
                <w:rFonts w:ascii="EYInterstate Light" w:hAnsi="EYInterstate Light"/>
                <w:sz w:val="28"/>
                <w:szCs w:val="22"/>
              </w:rPr>
            </w:pPr>
            <w:r w:rsidRPr="00FC07D1">
              <w:rPr>
                <w:rFonts w:ascii="EYInterstate Light" w:hAnsi="EYInterstate Light"/>
                <w:sz w:val="28"/>
                <w:szCs w:val="22"/>
              </w:rPr>
              <w:t>2</w:t>
            </w:r>
            <w:r w:rsidR="00397212" w:rsidRPr="00FC07D1">
              <w:rPr>
                <w:rFonts w:ascii="EYInterstate Light" w:hAnsi="EYInterstate Light"/>
                <w:sz w:val="28"/>
                <w:szCs w:val="22"/>
              </w:rPr>
              <w:t>.</w:t>
            </w:r>
            <w:r w:rsidR="00BB1776">
              <w:rPr>
                <w:rFonts w:ascii="EYInterstate Light" w:hAnsi="EYInterstate Light"/>
                <w:sz w:val="28"/>
                <w:szCs w:val="22"/>
              </w:rPr>
              <w:t>5</w:t>
            </w:r>
          </w:p>
        </w:tc>
        <w:tc>
          <w:tcPr>
            <w:tcW w:w="2358" w:type="pct"/>
          </w:tcPr>
          <w:p w14:paraId="752993B3" w14:textId="571C690B" w:rsidR="00397212" w:rsidRPr="00FC07D1" w:rsidRDefault="0025463A" w:rsidP="008A69C8">
            <w:pPr>
              <w:jc w:val="both"/>
              <w:rPr>
                <w:rFonts w:ascii="EYInterstate Light" w:hAnsi="EYInterstate Light"/>
                <w:szCs w:val="24"/>
              </w:rPr>
            </w:pPr>
            <w:r>
              <w:rPr>
                <w:rFonts w:ascii="EYInterstate Light" w:hAnsi="EYInterstate Light"/>
              </w:rPr>
              <w:t>What is the average share of logistics cost in India’s pharma industry?</w:t>
            </w:r>
          </w:p>
        </w:tc>
        <w:tc>
          <w:tcPr>
            <w:tcW w:w="2173" w:type="pct"/>
          </w:tcPr>
          <w:p w14:paraId="40F13D45" w14:textId="6E2EAE81" w:rsidR="00A9455F" w:rsidRPr="00FC07D1" w:rsidRDefault="00A9455F" w:rsidP="0025463A">
            <w:pPr>
              <w:jc w:val="both"/>
              <w:rPr>
                <w:rFonts w:ascii="EYInterstate Light" w:hAnsi="EYInterstate Light"/>
                <w:szCs w:val="24"/>
              </w:rPr>
            </w:pPr>
            <w:r w:rsidRPr="00FC07D1">
              <w:rPr>
                <w:rFonts w:ascii="EYInterstate Light" w:hAnsi="EYInterstate Light"/>
                <w:szCs w:val="24"/>
              </w:rPr>
              <w:t>Please choose from the below options:</w:t>
            </w:r>
          </w:p>
          <w:p w14:paraId="4E911B38" w14:textId="77777777" w:rsidR="0025463A" w:rsidRDefault="0025463A" w:rsidP="0025463A">
            <w:pPr>
              <w:pStyle w:val="ListParagraph"/>
              <w:numPr>
                <w:ilvl w:val="0"/>
                <w:numId w:val="12"/>
              </w:numPr>
              <w:rPr>
                <w:rFonts w:ascii="EYInterstate Light" w:hAnsi="EYInterstate Light"/>
                <w:szCs w:val="24"/>
              </w:rPr>
            </w:pPr>
            <w:r>
              <w:rPr>
                <w:rFonts w:ascii="EYInterstate Light" w:hAnsi="EYInterstate Light"/>
                <w:szCs w:val="24"/>
              </w:rPr>
              <w:t>5%-15%</w:t>
            </w:r>
          </w:p>
          <w:p w14:paraId="2FCE2310" w14:textId="77777777" w:rsidR="0025463A" w:rsidRDefault="0025463A" w:rsidP="0025463A">
            <w:pPr>
              <w:pStyle w:val="ListParagraph"/>
              <w:numPr>
                <w:ilvl w:val="0"/>
                <w:numId w:val="12"/>
              </w:numPr>
              <w:rPr>
                <w:rFonts w:ascii="EYInterstate Light" w:hAnsi="EYInterstate Light"/>
                <w:szCs w:val="24"/>
              </w:rPr>
            </w:pPr>
            <w:r>
              <w:rPr>
                <w:rFonts w:ascii="EYInterstate Light" w:hAnsi="EYInterstate Light"/>
                <w:szCs w:val="24"/>
              </w:rPr>
              <w:t>15%-30%</w:t>
            </w:r>
          </w:p>
          <w:p w14:paraId="1223EFFC" w14:textId="77777777" w:rsidR="0025463A" w:rsidRDefault="0025463A" w:rsidP="0025463A">
            <w:pPr>
              <w:pStyle w:val="ListParagraph"/>
              <w:numPr>
                <w:ilvl w:val="0"/>
                <w:numId w:val="12"/>
              </w:numPr>
              <w:rPr>
                <w:rFonts w:ascii="EYInterstate Light" w:hAnsi="EYInterstate Light"/>
                <w:szCs w:val="24"/>
              </w:rPr>
            </w:pPr>
            <w:r>
              <w:rPr>
                <w:rFonts w:ascii="EYInterstate Light" w:hAnsi="EYInterstate Light"/>
                <w:szCs w:val="24"/>
              </w:rPr>
              <w:t>30%-45%</w:t>
            </w:r>
          </w:p>
          <w:p w14:paraId="7C558B7D" w14:textId="77777777" w:rsidR="00A9455F" w:rsidRPr="00FC07D1" w:rsidRDefault="00A9455F" w:rsidP="00A9455F">
            <w:pPr>
              <w:rPr>
                <w:rFonts w:ascii="EYInterstate Light" w:hAnsi="EYInterstate Light"/>
                <w:szCs w:val="24"/>
              </w:rPr>
            </w:pPr>
          </w:p>
          <w:p w14:paraId="57143F8C" w14:textId="081955E4" w:rsidR="00397212" w:rsidRPr="00FC07D1" w:rsidRDefault="00A9455F" w:rsidP="00A9455F">
            <w:pPr>
              <w:rPr>
                <w:rFonts w:ascii="EYInterstate Light" w:hAnsi="EYInterstate Light"/>
                <w:szCs w:val="24"/>
              </w:rPr>
            </w:pPr>
            <w:r w:rsidRPr="00FC07D1">
              <w:rPr>
                <w:rFonts w:ascii="EYInterstate Light" w:hAnsi="EYInterstate Light"/>
                <w:szCs w:val="24"/>
              </w:rPr>
              <w:t>Please elaborate your response.</w:t>
            </w:r>
          </w:p>
        </w:tc>
      </w:tr>
      <w:tr w:rsidR="00397212" w:rsidRPr="00FC07D1" w14:paraId="06916EBA" w14:textId="77777777" w:rsidTr="00E31CFE">
        <w:tc>
          <w:tcPr>
            <w:tcW w:w="469" w:type="pct"/>
          </w:tcPr>
          <w:p w14:paraId="5245F22D" w14:textId="0B392BC6" w:rsidR="00397212" w:rsidRPr="00FC07D1" w:rsidRDefault="005E46A1">
            <w:pPr>
              <w:rPr>
                <w:rFonts w:ascii="EYInterstate Light" w:hAnsi="EYInterstate Light"/>
                <w:sz w:val="28"/>
                <w:szCs w:val="22"/>
              </w:rPr>
            </w:pPr>
            <w:r w:rsidRPr="00FC07D1">
              <w:rPr>
                <w:rFonts w:ascii="EYInterstate Light" w:hAnsi="EYInterstate Light"/>
                <w:sz w:val="28"/>
                <w:szCs w:val="22"/>
              </w:rPr>
              <w:t>2</w:t>
            </w:r>
            <w:r w:rsidR="00397212" w:rsidRPr="00FC07D1">
              <w:rPr>
                <w:rFonts w:ascii="EYInterstate Light" w:hAnsi="EYInterstate Light"/>
                <w:sz w:val="28"/>
                <w:szCs w:val="22"/>
              </w:rPr>
              <w:t>.</w:t>
            </w:r>
            <w:r w:rsidR="00BB1776">
              <w:rPr>
                <w:rFonts w:ascii="EYInterstate Light" w:hAnsi="EYInterstate Light"/>
                <w:sz w:val="28"/>
                <w:szCs w:val="22"/>
              </w:rPr>
              <w:t>6</w:t>
            </w:r>
          </w:p>
        </w:tc>
        <w:tc>
          <w:tcPr>
            <w:tcW w:w="2358" w:type="pct"/>
            <w:vAlign w:val="center"/>
          </w:tcPr>
          <w:p w14:paraId="606888EE" w14:textId="6A62FE32" w:rsidR="00397212" w:rsidRPr="00FC07D1" w:rsidRDefault="0025463A" w:rsidP="00810CB7">
            <w:pPr>
              <w:jc w:val="both"/>
              <w:rPr>
                <w:rFonts w:ascii="EYInterstate Light" w:hAnsi="EYInterstate Light"/>
                <w:szCs w:val="24"/>
              </w:rPr>
            </w:pPr>
            <w:r>
              <w:rPr>
                <w:rFonts w:ascii="EYInterstate Light" w:hAnsi="EYInterstate Light"/>
                <w:szCs w:val="24"/>
              </w:rPr>
              <w:t>What is the average time taken to get approvals for exporting drugs and pharma products, both State and Central?</w:t>
            </w:r>
          </w:p>
        </w:tc>
        <w:tc>
          <w:tcPr>
            <w:tcW w:w="2173" w:type="pct"/>
          </w:tcPr>
          <w:p w14:paraId="2559F179" w14:textId="72BEAEEF" w:rsidR="00397212" w:rsidRPr="00FC07D1" w:rsidRDefault="004D7A6C" w:rsidP="009236DA">
            <w:pPr>
              <w:jc w:val="both"/>
              <w:rPr>
                <w:rFonts w:ascii="EYInterstate Light" w:hAnsi="EYInterstate Light"/>
                <w:szCs w:val="24"/>
              </w:rPr>
            </w:pPr>
            <w:r w:rsidRPr="00FC07D1">
              <w:rPr>
                <w:rFonts w:ascii="EYInterstate Light" w:hAnsi="EYInterstate Light"/>
                <w:szCs w:val="24"/>
              </w:rPr>
              <w:t xml:space="preserve">Please provide </w:t>
            </w:r>
            <w:r w:rsidR="00414F77" w:rsidRPr="00FC07D1">
              <w:rPr>
                <w:rFonts w:ascii="EYInterstate Light" w:hAnsi="EYInterstate Light"/>
                <w:szCs w:val="24"/>
              </w:rPr>
              <w:t>your response here</w:t>
            </w:r>
            <w:r w:rsidR="0025463A">
              <w:rPr>
                <w:rFonts w:ascii="EYInterstate Light" w:hAnsi="EYInterstate Light"/>
                <w:szCs w:val="24"/>
              </w:rPr>
              <w:t>.</w:t>
            </w:r>
          </w:p>
        </w:tc>
      </w:tr>
      <w:tr w:rsidR="00397212" w:rsidRPr="00FC07D1" w14:paraId="280A4CD6" w14:textId="77777777" w:rsidTr="00E31CFE">
        <w:tc>
          <w:tcPr>
            <w:tcW w:w="469" w:type="pct"/>
          </w:tcPr>
          <w:p w14:paraId="145178CA" w14:textId="5DCF46DB" w:rsidR="00397212" w:rsidRPr="00FC07D1" w:rsidRDefault="005E46A1">
            <w:pPr>
              <w:rPr>
                <w:rFonts w:ascii="EYInterstate Light" w:hAnsi="EYInterstate Light"/>
                <w:sz w:val="28"/>
                <w:szCs w:val="22"/>
              </w:rPr>
            </w:pPr>
            <w:r w:rsidRPr="00FC07D1">
              <w:rPr>
                <w:rFonts w:ascii="EYInterstate Light" w:hAnsi="EYInterstate Light"/>
                <w:sz w:val="28"/>
                <w:szCs w:val="22"/>
              </w:rPr>
              <w:t>2</w:t>
            </w:r>
            <w:r w:rsidR="00397212" w:rsidRPr="00FC07D1">
              <w:rPr>
                <w:rFonts w:ascii="EYInterstate Light" w:hAnsi="EYInterstate Light"/>
                <w:sz w:val="28"/>
                <w:szCs w:val="22"/>
              </w:rPr>
              <w:t>.</w:t>
            </w:r>
            <w:r w:rsidR="00BB1776">
              <w:rPr>
                <w:rFonts w:ascii="EYInterstate Light" w:hAnsi="EYInterstate Light"/>
                <w:sz w:val="28"/>
                <w:szCs w:val="22"/>
              </w:rPr>
              <w:t>7</w:t>
            </w:r>
          </w:p>
        </w:tc>
        <w:tc>
          <w:tcPr>
            <w:tcW w:w="2358" w:type="pct"/>
            <w:vAlign w:val="center"/>
          </w:tcPr>
          <w:p w14:paraId="14939F19" w14:textId="6A0DD3F2" w:rsidR="00397212" w:rsidRPr="00FC07D1" w:rsidRDefault="0025463A" w:rsidP="008357FB">
            <w:pPr>
              <w:jc w:val="both"/>
              <w:rPr>
                <w:rFonts w:ascii="EYInterstate Light" w:hAnsi="EYInterstate Light"/>
                <w:szCs w:val="24"/>
              </w:rPr>
            </w:pPr>
            <w:r>
              <w:rPr>
                <w:rFonts w:ascii="EYInterstate Light" w:hAnsi="EYInterstate Light"/>
                <w:szCs w:val="24"/>
              </w:rPr>
              <w:t xml:space="preserve">What is the average time taken to get approval from FDA? Please suggest any related specific insight/ challenge, if any </w:t>
            </w:r>
          </w:p>
        </w:tc>
        <w:tc>
          <w:tcPr>
            <w:tcW w:w="2173" w:type="pct"/>
          </w:tcPr>
          <w:p w14:paraId="7E4B4105" w14:textId="2F88E772" w:rsidR="00397212" w:rsidRPr="00FC07D1" w:rsidRDefault="00FC07D1" w:rsidP="009236DA">
            <w:pPr>
              <w:jc w:val="both"/>
              <w:rPr>
                <w:rFonts w:ascii="EYInterstate Light" w:hAnsi="EYInterstate Light"/>
                <w:szCs w:val="24"/>
              </w:rPr>
            </w:pPr>
            <w:r w:rsidRPr="00FC07D1">
              <w:rPr>
                <w:rFonts w:ascii="EYInterstate Light" w:hAnsi="EYInterstate Light"/>
                <w:szCs w:val="24"/>
              </w:rPr>
              <w:t>Please provide your response here</w:t>
            </w:r>
            <w:r w:rsidR="0025463A">
              <w:rPr>
                <w:rFonts w:ascii="EYInterstate Light" w:hAnsi="EYInterstate Light"/>
                <w:szCs w:val="24"/>
              </w:rPr>
              <w:t>.</w:t>
            </w:r>
          </w:p>
        </w:tc>
      </w:tr>
      <w:tr w:rsidR="00C00D29" w:rsidRPr="00FC07D1" w14:paraId="69C59F47" w14:textId="77777777" w:rsidTr="00E31CFE">
        <w:tc>
          <w:tcPr>
            <w:tcW w:w="469" w:type="pct"/>
          </w:tcPr>
          <w:p w14:paraId="6B7356FB" w14:textId="2D6F6DF9" w:rsidR="00C00D29" w:rsidRPr="00FC07D1" w:rsidRDefault="00C00D29">
            <w:pPr>
              <w:rPr>
                <w:rFonts w:ascii="EYInterstate Light" w:hAnsi="EYInterstate Light"/>
                <w:sz w:val="28"/>
                <w:szCs w:val="22"/>
              </w:rPr>
            </w:pPr>
            <w:r>
              <w:rPr>
                <w:rFonts w:ascii="EYInterstate Light" w:hAnsi="EYInterstate Light"/>
                <w:sz w:val="28"/>
                <w:szCs w:val="22"/>
              </w:rPr>
              <w:t>2.</w:t>
            </w:r>
            <w:r w:rsidR="00BB1776">
              <w:rPr>
                <w:rFonts w:ascii="EYInterstate Light" w:hAnsi="EYInterstate Light"/>
                <w:sz w:val="28"/>
                <w:szCs w:val="22"/>
              </w:rPr>
              <w:t>8</w:t>
            </w:r>
          </w:p>
        </w:tc>
        <w:tc>
          <w:tcPr>
            <w:tcW w:w="2358" w:type="pct"/>
            <w:vAlign w:val="center"/>
          </w:tcPr>
          <w:p w14:paraId="42DCCE80" w14:textId="23D208CA" w:rsidR="00C00D29" w:rsidRPr="00FC07D1" w:rsidRDefault="0025463A" w:rsidP="008357FB">
            <w:pPr>
              <w:jc w:val="both"/>
              <w:rPr>
                <w:rFonts w:ascii="EYInterstate Light" w:hAnsi="EYInterstate Light"/>
              </w:rPr>
            </w:pPr>
            <w:r>
              <w:rPr>
                <w:rFonts w:ascii="EYInterstate Light" w:hAnsi="EYInterstate Light"/>
                <w:szCs w:val="24"/>
              </w:rPr>
              <w:t>What is the average time taken to get approval from EMA? Please suggest any related specific insight/ challenge, if any</w:t>
            </w:r>
          </w:p>
        </w:tc>
        <w:tc>
          <w:tcPr>
            <w:tcW w:w="2173" w:type="pct"/>
          </w:tcPr>
          <w:p w14:paraId="2BEACCF5" w14:textId="07AB08E1" w:rsidR="00C00D29" w:rsidRPr="00FC07D1" w:rsidRDefault="00610A21" w:rsidP="00610A21">
            <w:pPr>
              <w:rPr>
                <w:rFonts w:ascii="EYInterstate Light" w:hAnsi="EYInterstate Light"/>
                <w:szCs w:val="24"/>
              </w:rPr>
            </w:pPr>
            <w:r>
              <w:rPr>
                <w:rFonts w:ascii="EYInterstate Light" w:hAnsi="EYInterstate Light"/>
                <w:szCs w:val="24"/>
              </w:rPr>
              <w:t xml:space="preserve">Please </w:t>
            </w:r>
            <w:r w:rsidR="0025463A">
              <w:rPr>
                <w:rFonts w:ascii="EYInterstate Light" w:hAnsi="EYInterstate Light"/>
                <w:szCs w:val="24"/>
              </w:rPr>
              <w:t>provide</w:t>
            </w:r>
            <w:r>
              <w:rPr>
                <w:rFonts w:ascii="EYInterstate Light" w:hAnsi="EYInterstate Light"/>
                <w:szCs w:val="24"/>
              </w:rPr>
              <w:t xml:space="preserve"> your response</w:t>
            </w:r>
            <w:r w:rsidR="0025463A">
              <w:rPr>
                <w:rFonts w:ascii="EYInterstate Light" w:hAnsi="EYInterstate Light"/>
                <w:szCs w:val="24"/>
              </w:rPr>
              <w:t xml:space="preserve"> here</w:t>
            </w:r>
            <w:r>
              <w:rPr>
                <w:rFonts w:ascii="EYInterstate Light" w:hAnsi="EYInterstate Light"/>
                <w:szCs w:val="24"/>
              </w:rPr>
              <w:t>.</w:t>
            </w:r>
          </w:p>
        </w:tc>
      </w:tr>
      <w:tr w:rsidR="00E27117" w:rsidRPr="00FC07D1" w14:paraId="04B2BEED" w14:textId="77777777" w:rsidTr="00E31CFE">
        <w:tc>
          <w:tcPr>
            <w:tcW w:w="469" w:type="pct"/>
          </w:tcPr>
          <w:p w14:paraId="4C6E9363" w14:textId="430F80B6" w:rsidR="00E27117" w:rsidRDefault="00E27117">
            <w:pPr>
              <w:rPr>
                <w:rFonts w:ascii="EYInterstate Light" w:hAnsi="EYInterstate Light"/>
                <w:sz w:val="28"/>
                <w:szCs w:val="22"/>
              </w:rPr>
            </w:pPr>
            <w:r>
              <w:rPr>
                <w:rFonts w:ascii="EYInterstate Light" w:hAnsi="EYInterstate Light"/>
                <w:sz w:val="28"/>
                <w:szCs w:val="22"/>
              </w:rPr>
              <w:lastRenderedPageBreak/>
              <w:t>2.9</w:t>
            </w:r>
          </w:p>
        </w:tc>
        <w:tc>
          <w:tcPr>
            <w:tcW w:w="2358" w:type="pct"/>
            <w:vAlign w:val="center"/>
          </w:tcPr>
          <w:p w14:paraId="49192869" w14:textId="5E02B5E2" w:rsidR="00E27117" w:rsidRDefault="00E27117" w:rsidP="008357FB">
            <w:pPr>
              <w:jc w:val="both"/>
              <w:rPr>
                <w:rFonts w:ascii="EYInterstate Light" w:hAnsi="EYInterstate Light"/>
                <w:szCs w:val="24"/>
              </w:rPr>
            </w:pPr>
            <w:r>
              <w:rPr>
                <w:rFonts w:ascii="EYInterstate Light" w:hAnsi="EYInterstate Light"/>
                <w:szCs w:val="24"/>
              </w:rPr>
              <w:t>What is the average time taken by companies/ MNCs to set up manufacturing facilities in India?</w:t>
            </w:r>
          </w:p>
        </w:tc>
        <w:tc>
          <w:tcPr>
            <w:tcW w:w="2173" w:type="pct"/>
          </w:tcPr>
          <w:p w14:paraId="6530301D" w14:textId="2FB16C8B" w:rsidR="00E27117" w:rsidRDefault="00524086" w:rsidP="00610A21">
            <w:pPr>
              <w:rPr>
                <w:rFonts w:ascii="EYInterstate Light" w:hAnsi="EYInterstate Light"/>
                <w:szCs w:val="24"/>
              </w:rPr>
            </w:pPr>
            <w:r>
              <w:rPr>
                <w:rFonts w:ascii="EYInterstate Light" w:hAnsi="EYInterstate Light"/>
                <w:szCs w:val="24"/>
              </w:rPr>
              <w:t>Please provide your response here.</w:t>
            </w:r>
          </w:p>
        </w:tc>
      </w:tr>
      <w:tr w:rsidR="00B11F50" w:rsidRPr="00FC07D1" w14:paraId="24259EC9" w14:textId="77777777" w:rsidTr="00E31CFE">
        <w:tc>
          <w:tcPr>
            <w:tcW w:w="469" w:type="pct"/>
          </w:tcPr>
          <w:p w14:paraId="21997381" w14:textId="67492816" w:rsidR="00B11F50" w:rsidRDefault="00B11F50" w:rsidP="00B11F50">
            <w:pPr>
              <w:rPr>
                <w:rFonts w:ascii="EYInterstate Light" w:hAnsi="EYInterstate Light"/>
                <w:sz w:val="28"/>
                <w:szCs w:val="22"/>
              </w:rPr>
            </w:pPr>
            <w:r>
              <w:rPr>
                <w:rFonts w:ascii="EYInterstate Light" w:hAnsi="EYInterstate Light"/>
                <w:sz w:val="28"/>
                <w:szCs w:val="22"/>
              </w:rPr>
              <w:t>2.</w:t>
            </w:r>
            <w:r w:rsidR="00E27117">
              <w:rPr>
                <w:rFonts w:ascii="EYInterstate Light" w:hAnsi="EYInterstate Light"/>
                <w:sz w:val="28"/>
                <w:szCs w:val="22"/>
              </w:rPr>
              <w:t>10</w:t>
            </w:r>
          </w:p>
        </w:tc>
        <w:tc>
          <w:tcPr>
            <w:tcW w:w="2358" w:type="pct"/>
          </w:tcPr>
          <w:p w14:paraId="16F0DA95" w14:textId="133D13CA" w:rsidR="00B11F50" w:rsidRDefault="00B11F50" w:rsidP="00B11F50">
            <w:pPr>
              <w:jc w:val="both"/>
              <w:rPr>
                <w:rFonts w:ascii="EYInterstate Light" w:hAnsi="EYInterstate Light"/>
                <w:szCs w:val="24"/>
              </w:rPr>
            </w:pPr>
            <w:r>
              <w:rPr>
                <w:rFonts w:ascii="EYInterstate Light" w:hAnsi="EYInterstate Light"/>
                <w:szCs w:val="24"/>
              </w:rPr>
              <w:t>What are the challenges faced by MNCs in setting up manufacturing facilities in India, and consequently export to other countries?</w:t>
            </w:r>
          </w:p>
        </w:tc>
        <w:tc>
          <w:tcPr>
            <w:tcW w:w="2173" w:type="pct"/>
          </w:tcPr>
          <w:p w14:paraId="30FE3AE1" w14:textId="55A7B377" w:rsidR="00B11F50" w:rsidRDefault="00B11F50" w:rsidP="00B11F50">
            <w:pPr>
              <w:rPr>
                <w:rFonts w:ascii="EYInterstate Light" w:hAnsi="EYInterstate Light"/>
                <w:szCs w:val="24"/>
              </w:rPr>
            </w:pPr>
            <w:r>
              <w:rPr>
                <w:rFonts w:ascii="EYInterstate Light" w:hAnsi="EYInterstate Light"/>
                <w:szCs w:val="24"/>
              </w:rPr>
              <w:t>Please elaborate your response here</w:t>
            </w:r>
            <w:r w:rsidR="00E75C4E">
              <w:rPr>
                <w:rFonts w:ascii="EYInterstate Light" w:hAnsi="EYInterstate Light"/>
                <w:szCs w:val="24"/>
              </w:rPr>
              <w:t>.</w:t>
            </w:r>
          </w:p>
        </w:tc>
      </w:tr>
    </w:tbl>
    <w:p w14:paraId="09CFA7E1" w14:textId="77777777" w:rsidR="009C3924" w:rsidRDefault="009C3924" w:rsidP="00DA0500">
      <w:pPr>
        <w:rPr>
          <w:sz w:val="28"/>
          <w:szCs w:val="22"/>
        </w:rPr>
      </w:pPr>
    </w:p>
    <w:p w14:paraId="5363C888" w14:textId="06E6FF8D" w:rsidR="00B20B9B" w:rsidRDefault="00B20B9B" w:rsidP="00B20B9B">
      <w:pPr>
        <w:shd w:val="clear" w:color="auto" w:fill="95DCF7" w:themeFill="accent4" w:themeFillTint="66"/>
        <w:rPr>
          <w:b/>
          <w:bCs/>
          <w:sz w:val="28"/>
          <w:szCs w:val="22"/>
        </w:rPr>
      </w:pPr>
      <w:r>
        <w:rPr>
          <w:b/>
          <w:bCs/>
          <w:sz w:val="28"/>
          <w:szCs w:val="22"/>
        </w:rPr>
        <w:t xml:space="preserve">Section 3: Potential Markets for India Pharma Exports </w:t>
      </w:r>
    </w:p>
    <w:tbl>
      <w:tblPr>
        <w:tblStyle w:val="TableGrid"/>
        <w:tblW w:w="5000" w:type="pct"/>
        <w:tblLook w:val="04A0" w:firstRow="1" w:lastRow="0" w:firstColumn="1" w:lastColumn="0" w:noHBand="0" w:noVBand="1"/>
      </w:tblPr>
      <w:tblGrid>
        <w:gridCol w:w="1308"/>
        <w:gridCol w:w="6140"/>
        <w:gridCol w:w="6500"/>
      </w:tblGrid>
      <w:tr w:rsidR="00B20B9B" w:rsidRPr="00BB1776" w14:paraId="56F7E3D4" w14:textId="77777777" w:rsidTr="00E31CFE">
        <w:tc>
          <w:tcPr>
            <w:tcW w:w="469" w:type="pct"/>
          </w:tcPr>
          <w:p w14:paraId="3610E33F" w14:textId="25A2D4B9" w:rsidR="00B20B9B" w:rsidRPr="00BB1776" w:rsidRDefault="00113EC2" w:rsidP="00D466A7">
            <w:pPr>
              <w:jc w:val="both"/>
              <w:rPr>
                <w:rFonts w:ascii="EYInterstate Light" w:hAnsi="EYInterstate Light"/>
                <w:szCs w:val="24"/>
              </w:rPr>
            </w:pPr>
            <w:r w:rsidRPr="00BB1776">
              <w:rPr>
                <w:rFonts w:ascii="EYInterstate Light" w:hAnsi="EYInterstate Light"/>
                <w:szCs w:val="24"/>
              </w:rPr>
              <w:t>3</w:t>
            </w:r>
            <w:r w:rsidR="00B20B9B" w:rsidRPr="00BB1776">
              <w:rPr>
                <w:rFonts w:ascii="EYInterstate Light" w:hAnsi="EYInterstate Light"/>
                <w:szCs w:val="24"/>
              </w:rPr>
              <w:t>.1</w:t>
            </w:r>
          </w:p>
        </w:tc>
        <w:tc>
          <w:tcPr>
            <w:tcW w:w="2201" w:type="pct"/>
          </w:tcPr>
          <w:p w14:paraId="40EAB98F" w14:textId="49AFEE1A" w:rsidR="00B20B9B" w:rsidRPr="00BB1776" w:rsidRDefault="009236DA" w:rsidP="000409AF">
            <w:pPr>
              <w:jc w:val="both"/>
              <w:rPr>
                <w:rFonts w:ascii="EYInterstate Light" w:hAnsi="EYInterstate Light"/>
                <w:szCs w:val="24"/>
              </w:rPr>
            </w:pPr>
            <w:r w:rsidRPr="00BB1776">
              <w:rPr>
                <w:rFonts w:ascii="EYInterstate Light" w:hAnsi="EYInterstate Light"/>
                <w:szCs w:val="24"/>
              </w:rPr>
              <w:t xml:space="preserve">What are the challenges faced by </w:t>
            </w:r>
            <w:r w:rsidR="000409AF" w:rsidRPr="00BB1776">
              <w:rPr>
                <w:rFonts w:ascii="EYInterstate Light" w:hAnsi="EYInterstate Light"/>
                <w:szCs w:val="24"/>
              </w:rPr>
              <w:t xml:space="preserve">exporters in entering EU members states such as </w:t>
            </w:r>
            <w:r w:rsidR="006B1C8B" w:rsidRPr="00BB1776">
              <w:rPr>
                <w:rFonts w:ascii="EYInterstate Light" w:hAnsi="EYInterstate Light"/>
                <w:szCs w:val="24"/>
              </w:rPr>
              <w:t xml:space="preserve">Netherlands, France, </w:t>
            </w:r>
            <w:r w:rsidR="001460DF" w:rsidRPr="00BB1776">
              <w:rPr>
                <w:rFonts w:ascii="EYInterstate Light" w:hAnsi="EYInterstate Light"/>
                <w:szCs w:val="24"/>
              </w:rPr>
              <w:t>Belgium</w:t>
            </w:r>
            <w:r w:rsidR="00371506" w:rsidRPr="00BB1776">
              <w:rPr>
                <w:rFonts w:ascii="EYInterstate Light" w:hAnsi="EYInterstate Light"/>
                <w:szCs w:val="24"/>
              </w:rPr>
              <w:t xml:space="preserve"> </w:t>
            </w:r>
            <w:r w:rsidR="00B1282B" w:rsidRPr="00BB1776">
              <w:rPr>
                <w:rFonts w:ascii="EYInterstate Light" w:hAnsi="EYInterstate Light"/>
                <w:szCs w:val="24"/>
              </w:rPr>
              <w:t>and Germany</w:t>
            </w:r>
            <w:r w:rsidR="000409AF" w:rsidRPr="00BB1776">
              <w:rPr>
                <w:rFonts w:ascii="EYInterstate Light" w:hAnsi="EYInterstate Light"/>
                <w:szCs w:val="24"/>
              </w:rPr>
              <w:t>?</w:t>
            </w:r>
          </w:p>
        </w:tc>
        <w:tc>
          <w:tcPr>
            <w:tcW w:w="2330" w:type="pct"/>
          </w:tcPr>
          <w:p w14:paraId="07DD7C58" w14:textId="4FDD5845" w:rsidR="00B20B9B" w:rsidRPr="00BB1776" w:rsidRDefault="000409AF" w:rsidP="000409AF">
            <w:pPr>
              <w:jc w:val="both"/>
              <w:rPr>
                <w:rFonts w:ascii="EYInterstate Light" w:hAnsi="EYInterstate Light"/>
                <w:szCs w:val="24"/>
              </w:rPr>
            </w:pPr>
            <w:r w:rsidRPr="00BB1776">
              <w:rPr>
                <w:rFonts w:ascii="EYInterstate Light" w:hAnsi="EYInterstate Light"/>
                <w:szCs w:val="24"/>
              </w:rPr>
              <w:t>Please provide your response here.</w:t>
            </w:r>
          </w:p>
        </w:tc>
      </w:tr>
      <w:tr w:rsidR="00B20B9B" w:rsidRPr="00BB1776" w14:paraId="35F90251" w14:textId="77777777" w:rsidTr="00E31CFE">
        <w:tc>
          <w:tcPr>
            <w:tcW w:w="469" w:type="pct"/>
          </w:tcPr>
          <w:p w14:paraId="7EEC2E21" w14:textId="6BFAD00D" w:rsidR="00B20B9B" w:rsidRPr="00BB1776" w:rsidRDefault="00113EC2" w:rsidP="00D466A7">
            <w:pPr>
              <w:jc w:val="both"/>
              <w:rPr>
                <w:rFonts w:ascii="EYInterstate Light" w:hAnsi="EYInterstate Light"/>
                <w:szCs w:val="24"/>
              </w:rPr>
            </w:pPr>
            <w:r w:rsidRPr="00BB1776">
              <w:rPr>
                <w:rFonts w:ascii="EYInterstate Light" w:hAnsi="EYInterstate Light"/>
                <w:szCs w:val="24"/>
              </w:rPr>
              <w:t>3</w:t>
            </w:r>
            <w:r w:rsidR="00B20B9B" w:rsidRPr="00BB1776">
              <w:rPr>
                <w:rFonts w:ascii="EYInterstate Light" w:hAnsi="EYInterstate Light"/>
                <w:szCs w:val="24"/>
              </w:rPr>
              <w:t>.2</w:t>
            </w:r>
          </w:p>
        </w:tc>
        <w:tc>
          <w:tcPr>
            <w:tcW w:w="2201" w:type="pct"/>
            <w:vAlign w:val="center"/>
          </w:tcPr>
          <w:p w14:paraId="45B29A54" w14:textId="4D714FDB" w:rsidR="00B20B9B" w:rsidRPr="00BB1776" w:rsidRDefault="00506988" w:rsidP="00D466A7">
            <w:pPr>
              <w:jc w:val="both"/>
              <w:rPr>
                <w:rFonts w:ascii="EYInterstate Light" w:hAnsi="EYInterstate Light"/>
                <w:szCs w:val="24"/>
              </w:rPr>
            </w:pPr>
            <w:r w:rsidRPr="00FC07D1">
              <w:rPr>
                <w:rFonts w:ascii="EYInterstate Light" w:hAnsi="EYInterstate Light"/>
                <w:szCs w:val="24"/>
              </w:rPr>
              <w:t>In the last 10 years, Italy has become top exporter of Drugs and Pharmaceutical. It climbed from 10</w:t>
            </w:r>
            <w:r w:rsidRPr="00FC07D1">
              <w:rPr>
                <w:rFonts w:ascii="EYInterstate Light" w:hAnsi="EYInterstate Light"/>
                <w:szCs w:val="24"/>
                <w:vertAlign w:val="superscript"/>
              </w:rPr>
              <w:t>th</w:t>
            </w:r>
            <w:r w:rsidRPr="00FC07D1">
              <w:rPr>
                <w:rFonts w:ascii="EYInterstate Light" w:hAnsi="EYInterstate Light"/>
                <w:szCs w:val="24"/>
              </w:rPr>
              <w:t xml:space="preserve"> position to 7</w:t>
            </w:r>
            <w:r w:rsidRPr="00FC07D1">
              <w:rPr>
                <w:rFonts w:ascii="EYInterstate Light" w:hAnsi="EYInterstate Light"/>
                <w:szCs w:val="24"/>
                <w:vertAlign w:val="superscript"/>
              </w:rPr>
              <w:t>th</w:t>
            </w:r>
            <w:r w:rsidRPr="00FC07D1">
              <w:rPr>
                <w:rFonts w:ascii="EYInterstate Light" w:hAnsi="EYInterstate Light"/>
                <w:szCs w:val="24"/>
              </w:rPr>
              <w:t xml:space="preserve"> position as global exporters. What led to Italy’s rise as global exporters in the market?</w:t>
            </w:r>
          </w:p>
        </w:tc>
        <w:tc>
          <w:tcPr>
            <w:tcW w:w="2330" w:type="pct"/>
          </w:tcPr>
          <w:p w14:paraId="6FD7698C" w14:textId="0F116931" w:rsidR="00B20B9B" w:rsidRPr="00BB1776" w:rsidRDefault="00506988" w:rsidP="00D466A7">
            <w:pPr>
              <w:jc w:val="both"/>
              <w:rPr>
                <w:rFonts w:ascii="EYInterstate Light" w:hAnsi="EYInterstate Light"/>
                <w:szCs w:val="24"/>
              </w:rPr>
            </w:pPr>
            <w:r w:rsidRPr="00FC07D1">
              <w:rPr>
                <w:rFonts w:ascii="EYInterstate Light" w:hAnsi="EYInterstate Light"/>
                <w:szCs w:val="24"/>
              </w:rPr>
              <w:t>Please elaborate your response here.</w:t>
            </w:r>
          </w:p>
        </w:tc>
      </w:tr>
      <w:tr w:rsidR="00B20B9B" w:rsidRPr="00BB1776" w14:paraId="35C88EAD" w14:textId="77777777" w:rsidTr="00E31CFE">
        <w:tc>
          <w:tcPr>
            <w:tcW w:w="469" w:type="pct"/>
          </w:tcPr>
          <w:p w14:paraId="2CDAAAFA" w14:textId="45E8CAD1" w:rsidR="00B20B9B" w:rsidRPr="00BB1776" w:rsidRDefault="00113EC2" w:rsidP="00D466A7">
            <w:pPr>
              <w:jc w:val="both"/>
              <w:rPr>
                <w:rFonts w:ascii="EYInterstate Light" w:hAnsi="EYInterstate Light"/>
                <w:szCs w:val="24"/>
              </w:rPr>
            </w:pPr>
            <w:r w:rsidRPr="00BB1776">
              <w:rPr>
                <w:rFonts w:ascii="EYInterstate Light" w:hAnsi="EYInterstate Light"/>
                <w:szCs w:val="24"/>
              </w:rPr>
              <w:t>3</w:t>
            </w:r>
            <w:r w:rsidR="00B20B9B" w:rsidRPr="00BB1776">
              <w:rPr>
                <w:rFonts w:ascii="EYInterstate Light" w:hAnsi="EYInterstate Light"/>
                <w:szCs w:val="24"/>
              </w:rPr>
              <w:t>.3</w:t>
            </w:r>
          </w:p>
        </w:tc>
        <w:tc>
          <w:tcPr>
            <w:tcW w:w="2201" w:type="pct"/>
          </w:tcPr>
          <w:p w14:paraId="5BDE1295" w14:textId="29FD2E1B" w:rsidR="00B20B9B" w:rsidRPr="00BB1776" w:rsidRDefault="00506988" w:rsidP="00D466A7">
            <w:pPr>
              <w:jc w:val="both"/>
              <w:rPr>
                <w:rFonts w:ascii="EYInterstate Light" w:hAnsi="EYInterstate Light"/>
                <w:szCs w:val="24"/>
              </w:rPr>
            </w:pPr>
            <w:r w:rsidRPr="00FC07D1">
              <w:rPr>
                <w:rFonts w:ascii="EYInterstate Light" w:hAnsi="EYInterstate Light"/>
              </w:rPr>
              <w:t xml:space="preserve">Which specific </w:t>
            </w:r>
            <w:r>
              <w:rPr>
                <w:rFonts w:ascii="EYInterstate Light" w:hAnsi="EYInterstate Light"/>
              </w:rPr>
              <w:t xml:space="preserve">potential countries/ regions </w:t>
            </w:r>
            <w:r w:rsidRPr="00FC07D1">
              <w:rPr>
                <w:rFonts w:ascii="EYInterstate Light" w:hAnsi="EYInterstate Light"/>
              </w:rPr>
              <w:t xml:space="preserve">therapeutic areas are experiencing the highest growth globally? Does India have the capability to </w:t>
            </w:r>
            <w:r>
              <w:rPr>
                <w:rFonts w:ascii="EYInterstate Light" w:hAnsi="EYInterstate Light"/>
              </w:rPr>
              <w:t>export</w:t>
            </w:r>
            <w:r w:rsidRPr="00FC07D1">
              <w:rPr>
                <w:rFonts w:ascii="EYInterstate Light" w:hAnsi="EYInterstate Light"/>
              </w:rPr>
              <w:t xml:space="preserve"> </w:t>
            </w:r>
            <w:r>
              <w:rPr>
                <w:rFonts w:ascii="EYInterstate Light" w:hAnsi="EYInterstate Light"/>
              </w:rPr>
              <w:t>to</w:t>
            </w:r>
            <w:r w:rsidRPr="00FC07D1">
              <w:rPr>
                <w:rFonts w:ascii="EYInterstate Light" w:hAnsi="EYInterstate Light"/>
              </w:rPr>
              <w:t xml:space="preserve"> these </w:t>
            </w:r>
            <w:r>
              <w:rPr>
                <w:rFonts w:ascii="EYInterstate Light" w:hAnsi="EYInterstate Light"/>
              </w:rPr>
              <w:t>countries</w:t>
            </w:r>
            <w:r w:rsidRPr="00FC07D1">
              <w:rPr>
                <w:rFonts w:ascii="EYInterstate Light" w:hAnsi="EYInterstate Light"/>
              </w:rPr>
              <w:t xml:space="preserve">? If no, please elaborate on the challenges faced by </w:t>
            </w:r>
            <w:r w:rsidRPr="00FC07D1">
              <w:rPr>
                <w:rFonts w:ascii="EYInterstate Light" w:hAnsi="EYInterstate Light"/>
                <w:szCs w:val="24"/>
              </w:rPr>
              <w:t>Indian pharma companies.</w:t>
            </w:r>
          </w:p>
        </w:tc>
        <w:tc>
          <w:tcPr>
            <w:tcW w:w="2330" w:type="pct"/>
          </w:tcPr>
          <w:p w14:paraId="717BCF31" w14:textId="70DE8936" w:rsidR="00B20B9B" w:rsidRPr="00BB1776" w:rsidRDefault="00506988" w:rsidP="00D466A7">
            <w:pPr>
              <w:jc w:val="both"/>
              <w:rPr>
                <w:rFonts w:ascii="EYInterstate Light" w:hAnsi="EYInterstate Light"/>
                <w:szCs w:val="24"/>
              </w:rPr>
            </w:pPr>
            <w:r w:rsidRPr="00FC07D1">
              <w:rPr>
                <w:rFonts w:ascii="EYInterstate Light" w:hAnsi="EYInterstate Light"/>
                <w:szCs w:val="24"/>
              </w:rPr>
              <w:t>Please type your response.</w:t>
            </w:r>
          </w:p>
        </w:tc>
      </w:tr>
    </w:tbl>
    <w:p w14:paraId="19E57C2E" w14:textId="77777777" w:rsidR="00B20B9B" w:rsidRDefault="00B20B9B" w:rsidP="00B20B9B">
      <w:pPr>
        <w:rPr>
          <w:sz w:val="28"/>
          <w:szCs w:val="22"/>
        </w:rPr>
      </w:pPr>
    </w:p>
    <w:p w14:paraId="60787866" w14:textId="5B0BB433" w:rsidR="00B20B9B" w:rsidRDefault="00B20B9B" w:rsidP="00B20B9B">
      <w:pPr>
        <w:shd w:val="clear" w:color="auto" w:fill="95DCF7" w:themeFill="accent4" w:themeFillTint="66"/>
        <w:rPr>
          <w:b/>
          <w:bCs/>
          <w:sz w:val="28"/>
          <w:szCs w:val="22"/>
        </w:rPr>
      </w:pPr>
      <w:r>
        <w:rPr>
          <w:b/>
          <w:bCs/>
          <w:sz w:val="28"/>
          <w:szCs w:val="22"/>
        </w:rPr>
        <w:t xml:space="preserve">Section 4: Potential </w:t>
      </w:r>
      <w:r w:rsidR="008F1536">
        <w:rPr>
          <w:b/>
          <w:bCs/>
          <w:sz w:val="28"/>
          <w:szCs w:val="22"/>
        </w:rPr>
        <w:t xml:space="preserve">products as per Pharma Trade analysis </w:t>
      </w:r>
    </w:p>
    <w:tbl>
      <w:tblPr>
        <w:tblStyle w:val="TableGrid"/>
        <w:tblW w:w="5000" w:type="pct"/>
        <w:tblLook w:val="04A0" w:firstRow="1" w:lastRow="0" w:firstColumn="1" w:lastColumn="0" w:noHBand="0" w:noVBand="1"/>
      </w:tblPr>
      <w:tblGrid>
        <w:gridCol w:w="1066"/>
        <w:gridCol w:w="4904"/>
        <w:gridCol w:w="7978"/>
      </w:tblGrid>
      <w:tr w:rsidR="00232DC5" w:rsidRPr="001C3217" w14:paraId="5837490A" w14:textId="77777777" w:rsidTr="00E31CFE">
        <w:tc>
          <w:tcPr>
            <w:tcW w:w="382" w:type="pct"/>
          </w:tcPr>
          <w:p w14:paraId="0A65E35A" w14:textId="77777777" w:rsidR="00232DC5" w:rsidRPr="001C3217" w:rsidRDefault="00232DC5" w:rsidP="006A3D27">
            <w:pPr>
              <w:rPr>
                <w:rFonts w:ascii="EYInterstate Light" w:hAnsi="EYInterstate Light"/>
                <w:sz w:val="22"/>
                <w:szCs w:val="22"/>
              </w:rPr>
            </w:pPr>
            <w:r>
              <w:rPr>
                <w:rFonts w:ascii="EYInterstate Light" w:hAnsi="EYInterstate Light"/>
                <w:sz w:val="22"/>
                <w:szCs w:val="22"/>
              </w:rPr>
              <w:t>4.1</w:t>
            </w:r>
          </w:p>
        </w:tc>
        <w:tc>
          <w:tcPr>
            <w:tcW w:w="1758" w:type="pct"/>
          </w:tcPr>
          <w:p w14:paraId="01CFAE25" w14:textId="77777777" w:rsidR="00232DC5" w:rsidRPr="001C3217" w:rsidRDefault="00232DC5" w:rsidP="006A3D27">
            <w:pPr>
              <w:jc w:val="both"/>
              <w:rPr>
                <w:rFonts w:ascii="EYInterstate Light" w:hAnsi="EYInterstate Light"/>
                <w:sz w:val="22"/>
                <w:szCs w:val="22"/>
              </w:rPr>
            </w:pPr>
            <w:r>
              <w:rPr>
                <w:rFonts w:ascii="EYInterstate Light" w:hAnsi="EYInterstate Light"/>
                <w:sz w:val="22"/>
                <w:szCs w:val="22"/>
              </w:rPr>
              <w:t xml:space="preserve">If exporter, please specify the category of products which are being currently exported. </w:t>
            </w:r>
          </w:p>
        </w:tc>
        <w:tc>
          <w:tcPr>
            <w:tcW w:w="2860" w:type="pct"/>
          </w:tcPr>
          <w:p w14:paraId="175868A2" w14:textId="77777777" w:rsidR="00232DC5" w:rsidRPr="001C3217" w:rsidRDefault="00232DC5" w:rsidP="006A3D27">
            <w:pPr>
              <w:pStyle w:val="ListParagraph"/>
              <w:numPr>
                <w:ilvl w:val="0"/>
                <w:numId w:val="8"/>
              </w:numPr>
              <w:rPr>
                <w:rFonts w:ascii="EYInterstate Light" w:hAnsi="EYInterstate Light"/>
                <w:sz w:val="22"/>
                <w:szCs w:val="22"/>
              </w:rPr>
            </w:pPr>
            <w:r w:rsidRPr="001C3217">
              <w:rPr>
                <w:rFonts w:ascii="EYInterstate Light" w:hAnsi="EYInterstate Light"/>
                <w:sz w:val="22"/>
                <w:szCs w:val="22"/>
              </w:rPr>
              <w:t xml:space="preserve">Bulk drugs, drug intermediates </w:t>
            </w:r>
          </w:p>
          <w:p w14:paraId="35B2C241" w14:textId="77777777" w:rsidR="00232DC5" w:rsidRPr="001C3217" w:rsidRDefault="00232DC5" w:rsidP="006A3D27">
            <w:pPr>
              <w:pStyle w:val="ListParagraph"/>
              <w:numPr>
                <w:ilvl w:val="0"/>
                <w:numId w:val="8"/>
              </w:numPr>
              <w:rPr>
                <w:rFonts w:ascii="EYInterstate Light" w:hAnsi="EYInterstate Light"/>
                <w:sz w:val="22"/>
                <w:szCs w:val="22"/>
              </w:rPr>
            </w:pPr>
            <w:r w:rsidRPr="001C3217">
              <w:rPr>
                <w:rFonts w:ascii="EYInterstate Light" w:hAnsi="EYInterstate Light"/>
                <w:sz w:val="22"/>
                <w:szCs w:val="22"/>
              </w:rPr>
              <w:t>Generic drugs</w:t>
            </w:r>
          </w:p>
          <w:p w14:paraId="25D31952" w14:textId="77777777" w:rsidR="00232DC5" w:rsidRPr="001C3217" w:rsidRDefault="00232DC5" w:rsidP="006A3D27">
            <w:pPr>
              <w:pStyle w:val="ListParagraph"/>
              <w:numPr>
                <w:ilvl w:val="0"/>
                <w:numId w:val="8"/>
              </w:numPr>
              <w:rPr>
                <w:rFonts w:ascii="EYInterstate Light" w:hAnsi="EYInterstate Light"/>
                <w:sz w:val="22"/>
                <w:szCs w:val="22"/>
              </w:rPr>
            </w:pPr>
            <w:r w:rsidRPr="001C3217">
              <w:rPr>
                <w:rFonts w:ascii="EYInterstate Light" w:hAnsi="EYInterstate Light"/>
                <w:sz w:val="22"/>
                <w:szCs w:val="22"/>
              </w:rPr>
              <w:t>Vaccines</w:t>
            </w:r>
          </w:p>
          <w:p w14:paraId="2E7F333C" w14:textId="77777777" w:rsidR="00232DC5" w:rsidRPr="001C3217" w:rsidRDefault="00232DC5" w:rsidP="006A3D27">
            <w:pPr>
              <w:pStyle w:val="ListParagraph"/>
              <w:numPr>
                <w:ilvl w:val="0"/>
                <w:numId w:val="8"/>
              </w:numPr>
              <w:rPr>
                <w:rFonts w:ascii="EYInterstate Light" w:hAnsi="EYInterstate Light"/>
                <w:sz w:val="22"/>
                <w:szCs w:val="22"/>
              </w:rPr>
            </w:pPr>
            <w:r w:rsidRPr="001C3217">
              <w:rPr>
                <w:rFonts w:ascii="EYInterstate Light" w:hAnsi="EYInterstate Light"/>
                <w:sz w:val="22"/>
                <w:szCs w:val="22"/>
              </w:rPr>
              <w:t>Biosimilars and biologics</w:t>
            </w:r>
          </w:p>
          <w:p w14:paraId="60DD5378" w14:textId="77777777" w:rsidR="00232DC5" w:rsidRPr="001C3217" w:rsidRDefault="00232DC5" w:rsidP="006A3D27">
            <w:pPr>
              <w:pStyle w:val="ListParagraph"/>
              <w:numPr>
                <w:ilvl w:val="0"/>
                <w:numId w:val="8"/>
              </w:numPr>
              <w:rPr>
                <w:rFonts w:ascii="EYInterstate Light" w:hAnsi="EYInterstate Light"/>
                <w:sz w:val="22"/>
                <w:szCs w:val="22"/>
              </w:rPr>
            </w:pPr>
            <w:r w:rsidRPr="001C3217">
              <w:rPr>
                <w:rFonts w:ascii="EYInterstate Light" w:hAnsi="EYInterstate Light"/>
                <w:sz w:val="22"/>
                <w:szCs w:val="22"/>
              </w:rPr>
              <w:t>Contract research and manufacturing</w:t>
            </w:r>
          </w:p>
          <w:p w14:paraId="25D81828" w14:textId="77777777" w:rsidR="00232DC5" w:rsidRPr="001C3217" w:rsidRDefault="00232DC5" w:rsidP="006A3D27">
            <w:pPr>
              <w:pStyle w:val="ListParagraph"/>
              <w:numPr>
                <w:ilvl w:val="0"/>
                <w:numId w:val="8"/>
              </w:numPr>
              <w:rPr>
                <w:rFonts w:ascii="EYInterstate Light" w:hAnsi="EYInterstate Light"/>
                <w:sz w:val="22"/>
                <w:szCs w:val="22"/>
              </w:rPr>
            </w:pPr>
            <w:proofErr w:type="spellStart"/>
            <w:r w:rsidRPr="001C3217">
              <w:rPr>
                <w:rFonts w:ascii="EYInterstate Light" w:hAnsi="EYInterstate Light"/>
                <w:sz w:val="22"/>
                <w:szCs w:val="22"/>
              </w:rPr>
              <w:t>Surgicals</w:t>
            </w:r>
            <w:proofErr w:type="spellEnd"/>
          </w:p>
          <w:p w14:paraId="6E239025" w14:textId="77777777" w:rsidR="00232DC5" w:rsidRDefault="00232DC5" w:rsidP="006A3D27">
            <w:pPr>
              <w:pStyle w:val="ListParagraph"/>
              <w:numPr>
                <w:ilvl w:val="0"/>
                <w:numId w:val="8"/>
              </w:numPr>
              <w:rPr>
                <w:rFonts w:ascii="EYInterstate Light" w:hAnsi="EYInterstate Light"/>
                <w:sz w:val="22"/>
                <w:szCs w:val="22"/>
              </w:rPr>
            </w:pPr>
            <w:proofErr w:type="spellStart"/>
            <w:r w:rsidRPr="001C3217">
              <w:rPr>
                <w:rFonts w:ascii="EYInterstate Light" w:hAnsi="EYInterstate Light"/>
                <w:sz w:val="22"/>
                <w:szCs w:val="22"/>
              </w:rPr>
              <w:lastRenderedPageBreak/>
              <w:t>Ayush</w:t>
            </w:r>
            <w:proofErr w:type="spellEnd"/>
            <w:r w:rsidRPr="001C3217">
              <w:rPr>
                <w:rFonts w:ascii="EYInterstate Light" w:hAnsi="EYInterstate Light"/>
                <w:sz w:val="22"/>
                <w:szCs w:val="22"/>
              </w:rPr>
              <w:t xml:space="preserve"> and herbal products</w:t>
            </w:r>
          </w:p>
          <w:p w14:paraId="655DBE92" w14:textId="77777777" w:rsidR="00232DC5" w:rsidRDefault="00232DC5" w:rsidP="006A3D27">
            <w:pPr>
              <w:pStyle w:val="ListParagraph"/>
              <w:numPr>
                <w:ilvl w:val="0"/>
                <w:numId w:val="8"/>
              </w:numPr>
              <w:rPr>
                <w:rFonts w:ascii="EYInterstate Light" w:hAnsi="EYInterstate Light"/>
                <w:sz w:val="22"/>
                <w:szCs w:val="22"/>
              </w:rPr>
            </w:pPr>
            <w:r>
              <w:rPr>
                <w:rFonts w:ascii="EYInterstate Light" w:hAnsi="EYInterstate Light"/>
                <w:sz w:val="22"/>
                <w:szCs w:val="22"/>
              </w:rPr>
              <w:t>Medical devices</w:t>
            </w:r>
          </w:p>
          <w:p w14:paraId="5864CCDE" w14:textId="77777777" w:rsidR="00232DC5" w:rsidRDefault="00232DC5" w:rsidP="006A3D27">
            <w:pPr>
              <w:rPr>
                <w:rFonts w:ascii="EYInterstate Light" w:hAnsi="EYInterstate Light"/>
                <w:sz w:val="22"/>
                <w:szCs w:val="22"/>
              </w:rPr>
            </w:pPr>
          </w:p>
          <w:p w14:paraId="2E1434B8" w14:textId="77777777" w:rsidR="00232DC5" w:rsidRPr="001C3217" w:rsidRDefault="00232DC5" w:rsidP="006A3D27">
            <w:pPr>
              <w:rPr>
                <w:rFonts w:ascii="EYInterstate Light" w:hAnsi="EYInterstate Light"/>
                <w:sz w:val="22"/>
                <w:szCs w:val="22"/>
              </w:rPr>
            </w:pPr>
            <w:r>
              <w:rPr>
                <w:rFonts w:ascii="EYInterstate Light" w:hAnsi="EYInterstate Light"/>
                <w:sz w:val="22"/>
                <w:szCs w:val="22"/>
              </w:rPr>
              <w:t>Please specify list of HS codes (6 or 8 digit codes)………………..</w:t>
            </w:r>
          </w:p>
        </w:tc>
      </w:tr>
      <w:tr w:rsidR="00232DC5" w:rsidRPr="001C3217" w14:paraId="183DC6EF" w14:textId="77777777" w:rsidTr="00E31CFE">
        <w:tc>
          <w:tcPr>
            <w:tcW w:w="382" w:type="pct"/>
          </w:tcPr>
          <w:p w14:paraId="5BF9E870" w14:textId="77777777" w:rsidR="00232DC5" w:rsidRPr="001C3217" w:rsidRDefault="00232DC5" w:rsidP="006A3D27">
            <w:pPr>
              <w:rPr>
                <w:rFonts w:ascii="EYInterstate Light" w:hAnsi="EYInterstate Light"/>
                <w:sz w:val="22"/>
                <w:szCs w:val="22"/>
              </w:rPr>
            </w:pPr>
            <w:r>
              <w:rPr>
                <w:rFonts w:ascii="EYInterstate Light" w:hAnsi="EYInterstate Light"/>
                <w:sz w:val="22"/>
                <w:szCs w:val="22"/>
              </w:rPr>
              <w:lastRenderedPageBreak/>
              <w:t>4.2</w:t>
            </w:r>
          </w:p>
        </w:tc>
        <w:tc>
          <w:tcPr>
            <w:tcW w:w="1758" w:type="pct"/>
          </w:tcPr>
          <w:p w14:paraId="1D56E86E" w14:textId="77777777" w:rsidR="00232DC5" w:rsidRPr="001C3217" w:rsidRDefault="00232DC5" w:rsidP="006A3D27">
            <w:pPr>
              <w:jc w:val="both"/>
              <w:rPr>
                <w:rFonts w:ascii="EYInterstate Light" w:hAnsi="EYInterstate Light"/>
                <w:sz w:val="22"/>
                <w:szCs w:val="22"/>
              </w:rPr>
            </w:pPr>
            <w:r>
              <w:rPr>
                <w:rFonts w:ascii="EYInterstate Light" w:hAnsi="EYInterstate Light"/>
                <w:sz w:val="22"/>
                <w:szCs w:val="22"/>
              </w:rPr>
              <w:t>What are the top 10 markets for the above category of products?</w:t>
            </w:r>
          </w:p>
        </w:tc>
        <w:tc>
          <w:tcPr>
            <w:tcW w:w="2860" w:type="pct"/>
          </w:tcPr>
          <w:p w14:paraId="2A1F9256" w14:textId="77777777" w:rsidR="00232DC5" w:rsidRPr="005372EA" w:rsidRDefault="00232DC5" w:rsidP="006A3D27">
            <w:pPr>
              <w:rPr>
                <w:rFonts w:ascii="EYInterstate Light" w:hAnsi="EYInterstate Light"/>
                <w:sz w:val="22"/>
                <w:szCs w:val="22"/>
              </w:rPr>
            </w:pPr>
            <w:r>
              <w:rPr>
                <w:rFonts w:ascii="EYInterstate Light" w:hAnsi="EYInterstate Light"/>
                <w:sz w:val="22"/>
                <w:szCs w:val="22"/>
              </w:rPr>
              <w:t>Please specify country name…</w:t>
            </w:r>
          </w:p>
        </w:tc>
      </w:tr>
      <w:tr w:rsidR="00232DC5" w:rsidRPr="001C3217" w14:paraId="64508A62" w14:textId="77777777" w:rsidTr="00E31CFE">
        <w:tc>
          <w:tcPr>
            <w:tcW w:w="382" w:type="pct"/>
          </w:tcPr>
          <w:p w14:paraId="15058290" w14:textId="77777777" w:rsidR="00232DC5" w:rsidRPr="001C3217" w:rsidRDefault="00232DC5" w:rsidP="006A3D27">
            <w:pPr>
              <w:rPr>
                <w:rFonts w:ascii="EYInterstate Light" w:hAnsi="EYInterstate Light"/>
                <w:sz w:val="22"/>
                <w:szCs w:val="22"/>
              </w:rPr>
            </w:pPr>
            <w:r w:rsidRPr="001C3217">
              <w:rPr>
                <w:rFonts w:ascii="EYInterstate Light" w:hAnsi="EYInterstate Light"/>
                <w:sz w:val="22"/>
                <w:szCs w:val="22"/>
              </w:rPr>
              <w:t>4.</w:t>
            </w:r>
            <w:r>
              <w:rPr>
                <w:rFonts w:ascii="EYInterstate Light" w:hAnsi="EYInterstate Light"/>
                <w:sz w:val="22"/>
                <w:szCs w:val="22"/>
              </w:rPr>
              <w:t>3</w:t>
            </w:r>
          </w:p>
        </w:tc>
        <w:tc>
          <w:tcPr>
            <w:tcW w:w="1758" w:type="pct"/>
          </w:tcPr>
          <w:p w14:paraId="0F6E8996" w14:textId="77777777" w:rsidR="00232DC5" w:rsidRPr="001C3217" w:rsidRDefault="00232DC5" w:rsidP="006A3D27">
            <w:pPr>
              <w:jc w:val="both"/>
              <w:rPr>
                <w:rFonts w:ascii="EYInterstate Light" w:hAnsi="EYInterstate Light"/>
                <w:sz w:val="22"/>
                <w:szCs w:val="22"/>
              </w:rPr>
            </w:pPr>
            <w:r w:rsidRPr="001C3217">
              <w:rPr>
                <w:rFonts w:ascii="EYInterstate Light" w:hAnsi="EYInterstate Light"/>
                <w:sz w:val="22"/>
                <w:szCs w:val="22"/>
              </w:rPr>
              <w:t>Which sector out of the following is expected to grow in next 5 years</w:t>
            </w:r>
            <w:r>
              <w:rPr>
                <w:rFonts w:ascii="EYInterstate Light" w:hAnsi="EYInterstate Light"/>
                <w:sz w:val="22"/>
                <w:szCs w:val="22"/>
              </w:rPr>
              <w:t xml:space="preserve"> globally</w:t>
            </w:r>
            <w:r w:rsidRPr="001C3217">
              <w:rPr>
                <w:rFonts w:ascii="EYInterstate Light" w:hAnsi="EYInterstate Light"/>
                <w:sz w:val="22"/>
                <w:szCs w:val="22"/>
              </w:rPr>
              <w:t>? Please specify HS codes (6 or 8 digit)</w:t>
            </w:r>
            <w:r>
              <w:rPr>
                <w:rFonts w:ascii="EYInterstate Light" w:hAnsi="EYInterstate Light"/>
                <w:sz w:val="22"/>
                <w:szCs w:val="22"/>
              </w:rPr>
              <w:t xml:space="preserve"> of the potential sector</w:t>
            </w:r>
          </w:p>
          <w:p w14:paraId="1EA0E69B" w14:textId="77777777" w:rsidR="00232DC5" w:rsidRPr="001C3217" w:rsidRDefault="00232DC5" w:rsidP="006A3D27">
            <w:pPr>
              <w:jc w:val="both"/>
              <w:rPr>
                <w:rFonts w:ascii="EYInterstate Light" w:hAnsi="EYInterstate Light"/>
                <w:sz w:val="22"/>
                <w:szCs w:val="22"/>
              </w:rPr>
            </w:pPr>
          </w:p>
          <w:p w14:paraId="1DBB9B1B" w14:textId="77777777" w:rsidR="00232DC5" w:rsidRPr="001C3217" w:rsidRDefault="00232DC5" w:rsidP="006A3D27">
            <w:pPr>
              <w:jc w:val="both"/>
              <w:rPr>
                <w:rFonts w:ascii="EYInterstate Light" w:hAnsi="EYInterstate Light"/>
                <w:sz w:val="22"/>
                <w:szCs w:val="22"/>
              </w:rPr>
            </w:pPr>
            <w:r w:rsidRPr="001C3217">
              <w:rPr>
                <w:rFonts w:ascii="EYInterstate Light" w:hAnsi="EYInterstate Light"/>
                <w:sz w:val="22"/>
                <w:szCs w:val="22"/>
              </w:rPr>
              <w:t xml:space="preserve">As per trade data analysis, the D&amp;P exports has increased at a CAGR of 7% (2015-24) with major exports contributed by </w:t>
            </w:r>
            <w:proofErr w:type="spellStart"/>
            <w:r w:rsidRPr="001C3217">
              <w:rPr>
                <w:rFonts w:ascii="EYInterstate Light" w:hAnsi="EYInterstate Light"/>
                <w:sz w:val="22"/>
                <w:szCs w:val="22"/>
              </w:rPr>
              <w:t>Surgicals</w:t>
            </w:r>
            <w:proofErr w:type="spellEnd"/>
            <w:r w:rsidRPr="001C3217">
              <w:rPr>
                <w:rFonts w:ascii="EYInterstate Light" w:hAnsi="EYInterstate Light"/>
                <w:sz w:val="22"/>
                <w:szCs w:val="22"/>
              </w:rPr>
              <w:t>, Drugs and formulations and biologicals. Among the top 10 globally imported drugs &amp; pharma products, India exports highest contribution was noted in the case of HS 300490, 293399 &amp; 293339 of about~4%.</w:t>
            </w:r>
          </w:p>
        </w:tc>
        <w:tc>
          <w:tcPr>
            <w:tcW w:w="2860" w:type="pct"/>
          </w:tcPr>
          <w:p w14:paraId="413A29A2" w14:textId="77777777" w:rsidR="00232DC5" w:rsidRPr="001C3217" w:rsidRDefault="00232DC5" w:rsidP="006A3D27">
            <w:pPr>
              <w:pStyle w:val="ListParagraph"/>
              <w:numPr>
                <w:ilvl w:val="0"/>
                <w:numId w:val="10"/>
              </w:numPr>
              <w:rPr>
                <w:rFonts w:ascii="EYInterstate Light" w:hAnsi="EYInterstate Light"/>
                <w:sz w:val="22"/>
                <w:szCs w:val="22"/>
              </w:rPr>
            </w:pPr>
            <w:r w:rsidRPr="001C3217">
              <w:rPr>
                <w:rFonts w:ascii="EYInterstate Light" w:hAnsi="EYInterstate Light"/>
                <w:sz w:val="22"/>
                <w:szCs w:val="22"/>
              </w:rPr>
              <w:t xml:space="preserve">Bulk drugs, drug intermediates </w:t>
            </w:r>
          </w:p>
          <w:p w14:paraId="6F5C08FC" w14:textId="77777777" w:rsidR="00232DC5" w:rsidRPr="001C3217" w:rsidRDefault="00232DC5" w:rsidP="006A3D27">
            <w:pPr>
              <w:pStyle w:val="ListParagraph"/>
              <w:numPr>
                <w:ilvl w:val="0"/>
                <w:numId w:val="10"/>
              </w:numPr>
              <w:rPr>
                <w:rFonts w:ascii="EYInterstate Light" w:hAnsi="EYInterstate Light"/>
                <w:sz w:val="22"/>
                <w:szCs w:val="22"/>
              </w:rPr>
            </w:pPr>
            <w:r w:rsidRPr="001C3217">
              <w:rPr>
                <w:rFonts w:ascii="EYInterstate Light" w:hAnsi="EYInterstate Light"/>
                <w:sz w:val="22"/>
                <w:szCs w:val="22"/>
              </w:rPr>
              <w:t>Generic drugs</w:t>
            </w:r>
          </w:p>
          <w:p w14:paraId="38D1A348" w14:textId="77777777" w:rsidR="00232DC5" w:rsidRPr="001C3217" w:rsidRDefault="00232DC5" w:rsidP="006A3D27">
            <w:pPr>
              <w:pStyle w:val="ListParagraph"/>
              <w:numPr>
                <w:ilvl w:val="0"/>
                <w:numId w:val="10"/>
              </w:numPr>
              <w:rPr>
                <w:rFonts w:ascii="EYInterstate Light" w:hAnsi="EYInterstate Light"/>
                <w:sz w:val="22"/>
                <w:szCs w:val="22"/>
              </w:rPr>
            </w:pPr>
            <w:r w:rsidRPr="001C3217">
              <w:rPr>
                <w:rFonts w:ascii="EYInterstate Light" w:hAnsi="EYInterstate Light"/>
                <w:sz w:val="22"/>
                <w:szCs w:val="22"/>
              </w:rPr>
              <w:t>Vaccines</w:t>
            </w:r>
          </w:p>
          <w:p w14:paraId="5D71E52F" w14:textId="77777777" w:rsidR="00232DC5" w:rsidRPr="001C3217" w:rsidRDefault="00232DC5" w:rsidP="006A3D27">
            <w:pPr>
              <w:pStyle w:val="ListParagraph"/>
              <w:numPr>
                <w:ilvl w:val="0"/>
                <w:numId w:val="10"/>
              </w:numPr>
              <w:rPr>
                <w:rFonts w:ascii="EYInterstate Light" w:hAnsi="EYInterstate Light"/>
                <w:sz w:val="22"/>
                <w:szCs w:val="22"/>
              </w:rPr>
            </w:pPr>
            <w:r w:rsidRPr="001C3217">
              <w:rPr>
                <w:rFonts w:ascii="EYInterstate Light" w:hAnsi="EYInterstate Light"/>
                <w:sz w:val="22"/>
                <w:szCs w:val="22"/>
              </w:rPr>
              <w:t>Biosimilars and biologics</w:t>
            </w:r>
          </w:p>
          <w:p w14:paraId="757228B8" w14:textId="77777777" w:rsidR="00232DC5" w:rsidRPr="001C3217" w:rsidRDefault="00232DC5" w:rsidP="006A3D27">
            <w:pPr>
              <w:pStyle w:val="ListParagraph"/>
              <w:numPr>
                <w:ilvl w:val="0"/>
                <w:numId w:val="10"/>
              </w:numPr>
              <w:rPr>
                <w:rFonts w:ascii="EYInterstate Light" w:hAnsi="EYInterstate Light"/>
                <w:sz w:val="22"/>
                <w:szCs w:val="22"/>
              </w:rPr>
            </w:pPr>
            <w:r w:rsidRPr="001C3217">
              <w:rPr>
                <w:rFonts w:ascii="EYInterstate Light" w:hAnsi="EYInterstate Light"/>
                <w:sz w:val="22"/>
                <w:szCs w:val="22"/>
              </w:rPr>
              <w:t>Contract research and manufacturing</w:t>
            </w:r>
          </w:p>
          <w:p w14:paraId="37910338" w14:textId="77777777" w:rsidR="00232DC5" w:rsidRPr="001C3217" w:rsidRDefault="00232DC5" w:rsidP="006A3D27">
            <w:pPr>
              <w:pStyle w:val="ListParagraph"/>
              <w:numPr>
                <w:ilvl w:val="0"/>
                <w:numId w:val="10"/>
              </w:numPr>
              <w:rPr>
                <w:rFonts w:ascii="EYInterstate Light" w:hAnsi="EYInterstate Light"/>
                <w:sz w:val="22"/>
                <w:szCs w:val="22"/>
              </w:rPr>
            </w:pPr>
            <w:proofErr w:type="spellStart"/>
            <w:r w:rsidRPr="001C3217">
              <w:rPr>
                <w:rFonts w:ascii="EYInterstate Light" w:hAnsi="EYInterstate Light"/>
                <w:sz w:val="22"/>
                <w:szCs w:val="22"/>
              </w:rPr>
              <w:t>Surgicals</w:t>
            </w:r>
            <w:proofErr w:type="spellEnd"/>
          </w:p>
          <w:p w14:paraId="5135563B" w14:textId="77777777" w:rsidR="00232DC5" w:rsidRDefault="00232DC5" w:rsidP="006A3D27">
            <w:pPr>
              <w:pStyle w:val="ListParagraph"/>
              <w:numPr>
                <w:ilvl w:val="0"/>
                <w:numId w:val="10"/>
              </w:numPr>
              <w:rPr>
                <w:rFonts w:ascii="EYInterstate Light" w:hAnsi="EYInterstate Light"/>
                <w:sz w:val="22"/>
                <w:szCs w:val="22"/>
              </w:rPr>
            </w:pPr>
            <w:proofErr w:type="spellStart"/>
            <w:r w:rsidRPr="001C3217">
              <w:rPr>
                <w:rFonts w:ascii="EYInterstate Light" w:hAnsi="EYInterstate Light"/>
                <w:sz w:val="22"/>
                <w:szCs w:val="22"/>
              </w:rPr>
              <w:t>Ayush</w:t>
            </w:r>
            <w:proofErr w:type="spellEnd"/>
            <w:r w:rsidRPr="001C3217">
              <w:rPr>
                <w:rFonts w:ascii="EYInterstate Light" w:hAnsi="EYInterstate Light"/>
                <w:sz w:val="22"/>
                <w:szCs w:val="22"/>
              </w:rPr>
              <w:t xml:space="preserve"> and herbal products</w:t>
            </w:r>
          </w:p>
          <w:p w14:paraId="0639FBF0" w14:textId="77777777" w:rsidR="00232DC5" w:rsidRDefault="00232DC5" w:rsidP="006A3D27">
            <w:pPr>
              <w:pStyle w:val="ListParagraph"/>
              <w:numPr>
                <w:ilvl w:val="0"/>
                <w:numId w:val="10"/>
              </w:numPr>
              <w:rPr>
                <w:rFonts w:ascii="EYInterstate Light" w:hAnsi="EYInterstate Light"/>
                <w:sz w:val="22"/>
                <w:szCs w:val="22"/>
              </w:rPr>
            </w:pPr>
            <w:r>
              <w:rPr>
                <w:rFonts w:ascii="EYInterstate Light" w:hAnsi="EYInterstate Light"/>
                <w:sz w:val="22"/>
                <w:szCs w:val="22"/>
              </w:rPr>
              <w:t>Medical devices</w:t>
            </w:r>
          </w:p>
          <w:p w14:paraId="7982EC3E" w14:textId="77777777" w:rsidR="00232DC5" w:rsidRDefault="00232DC5" w:rsidP="006A3D27">
            <w:pPr>
              <w:rPr>
                <w:rFonts w:ascii="EYInterstate Light" w:hAnsi="EYInterstate Light"/>
                <w:sz w:val="22"/>
                <w:szCs w:val="22"/>
              </w:rPr>
            </w:pPr>
          </w:p>
          <w:p w14:paraId="2EAE005C" w14:textId="77777777" w:rsidR="00232DC5" w:rsidRPr="004542EE" w:rsidRDefault="00232DC5" w:rsidP="006A3D27">
            <w:pPr>
              <w:rPr>
                <w:rFonts w:ascii="EYInterstate Light" w:hAnsi="EYInterstate Light"/>
                <w:sz w:val="22"/>
                <w:szCs w:val="22"/>
              </w:rPr>
            </w:pPr>
            <w:r>
              <w:rPr>
                <w:rFonts w:ascii="EYInterstate Light" w:hAnsi="EYInterstate Light"/>
                <w:sz w:val="22"/>
                <w:szCs w:val="22"/>
              </w:rPr>
              <w:t>Please specify HS codes (6 or 8 digit codes)…..</w:t>
            </w:r>
          </w:p>
        </w:tc>
      </w:tr>
      <w:tr w:rsidR="00232DC5" w:rsidRPr="001C3217" w14:paraId="52E97577" w14:textId="77777777" w:rsidTr="00E31CFE">
        <w:tc>
          <w:tcPr>
            <w:tcW w:w="382" w:type="pct"/>
          </w:tcPr>
          <w:p w14:paraId="00D9BDF4" w14:textId="77777777" w:rsidR="00232DC5" w:rsidRPr="001C3217" w:rsidRDefault="00232DC5" w:rsidP="006A3D27">
            <w:pPr>
              <w:rPr>
                <w:rFonts w:ascii="EYInterstate Light" w:hAnsi="EYInterstate Light"/>
                <w:sz w:val="22"/>
                <w:szCs w:val="22"/>
              </w:rPr>
            </w:pPr>
            <w:r>
              <w:rPr>
                <w:rFonts w:ascii="EYInterstate Light" w:hAnsi="EYInterstate Light"/>
                <w:sz w:val="22"/>
                <w:szCs w:val="22"/>
              </w:rPr>
              <w:t>4.4</w:t>
            </w:r>
          </w:p>
        </w:tc>
        <w:tc>
          <w:tcPr>
            <w:tcW w:w="1758" w:type="pct"/>
          </w:tcPr>
          <w:p w14:paraId="3C58DFC8" w14:textId="77777777" w:rsidR="00232DC5" w:rsidRDefault="00232DC5" w:rsidP="006A3D27">
            <w:pPr>
              <w:jc w:val="both"/>
              <w:rPr>
                <w:rFonts w:ascii="EYInterstate Light" w:hAnsi="EYInterstate Light"/>
                <w:sz w:val="22"/>
                <w:szCs w:val="22"/>
              </w:rPr>
            </w:pPr>
            <w:r w:rsidRPr="001C3217">
              <w:rPr>
                <w:rFonts w:ascii="EYInterstate Light" w:hAnsi="EYInterstate Light"/>
                <w:sz w:val="22"/>
                <w:szCs w:val="22"/>
              </w:rPr>
              <w:t>Which sector out of the following is expected to grow in next 5 years</w:t>
            </w:r>
            <w:r>
              <w:rPr>
                <w:rFonts w:ascii="EYInterstate Light" w:hAnsi="EYInterstate Light"/>
                <w:sz w:val="22"/>
                <w:szCs w:val="22"/>
              </w:rPr>
              <w:t xml:space="preserve"> to USA</w:t>
            </w:r>
            <w:r w:rsidRPr="001C3217">
              <w:rPr>
                <w:rFonts w:ascii="EYInterstate Light" w:hAnsi="EYInterstate Light"/>
                <w:sz w:val="22"/>
                <w:szCs w:val="22"/>
              </w:rPr>
              <w:t>? Please specify HS codes (6 or 8 digit)</w:t>
            </w:r>
            <w:r>
              <w:rPr>
                <w:rFonts w:ascii="EYInterstate Light" w:hAnsi="EYInterstate Light"/>
                <w:sz w:val="22"/>
                <w:szCs w:val="22"/>
              </w:rPr>
              <w:t xml:space="preserve"> of the potential sector</w:t>
            </w:r>
          </w:p>
          <w:p w14:paraId="388DC098" w14:textId="77777777" w:rsidR="00232DC5" w:rsidRDefault="00232DC5" w:rsidP="006A3D27">
            <w:pPr>
              <w:jc w:val="both"/>
              <w:rPr>
                <w:rFonts w:ascii="EYInterstate Light" w:hAnsi="EYInterstate Light"/>
                <w:sz w:val="22"/>
                <w:szCs w:val="22"/>
              </w:rPr>
            </w:pPr>
          </w:p>
          <w:p w14:paraId="31224A5B" w14:textId="77777777" w:rsidR="00232DC5" w:rsidRPr="001C3217" w:rsidRDefault="00232DC5" w:rsidP="006A3D27">
            <w:pPr>
              <w:jc w:val="both"/>
              <w:rPr>
                <w:rFonts w:ascii="EYInterstate Light" w:hAnsi="EYInterstate Light"/>
                <w:sz w:val="22"/>
                <w:szCs w:val="22"/>
              </w:rPr>
            </w:pPr>
          </w:p>
        </w:tc>
        <w:tc>
          <w:tcPr>
            <w:tcW w:w="2860" w:type="pct"/>
          </w:tcPr>
          <w:p w14:paraId="0B8B554F" w14:textId="77777777" w:rsidR="00232DC5" w:rsidRPr="001C3217" w:rsidRDefault="00232DC5" w:rsidP="006A3D27">
            <w:pPr>
              <w:pStyle w:val="ListParagraph"/>
              <w:numPr>
                <w:ilvl w:val="0"/>
                <w:numId w:val="11"/>
              </w:numPr>
              <w:rPr>
                <w:rFonts w:ascii="EYInterstate Light" w:hAnsi="EYInterstate Light"/>
                <w:sz w:val="22"/>
                <w:szCs w:val="22"/>
              </w:rPr>
            </w:pPr>
            <w:r w:rsidRPr="001C3217">
              <w:rPr>
                <w:rFonts w:ascii="EYInterstate Light" w:hAnsi="EYInterstate Light"/>
                <w:sz w:val="22"/>
                <w:szCs w:val="22"/>
              </w:rPr>
              <w:t xml:space="preserve">Bulk drugs, drug intermediates </w:t>
            </w:r>
          </w:p>
          <w:p w14:paraId="7B547FC7" w14:textId="77777777" w:rsidR="00232DC5" w:rsidRPr="001C3217" w:rsidRDefault="00232DC5" w:rsidP="006A3D27">
            <w:pPr>
              <w:pStyle w:val="ListParagraph"/>
              <w:numPr>
                <w:ilvl w:val="0"/>
                <w:numId w:val="11"/>
              </w:numPr>
              <w:rPr>
                <w:rFonts w:ascii="EYInterstate Light" w:hAnsi="EYInterstate Light"/>
                <w:sz w:val="22"/>
                <w:szCs w:val="22"/>
              </w:rPr>
            </w:pPr>
            <w:r w:rsidRPr="001C3217">
              <w:rPr>
                <w:rFonts w:ascii="EYInterstate Light" w:hAnsi="EYInterstate Light"/>
                <w:sz w:val="22"/>
                <w:szCs w:val="22"/>
              </w:rPr>
              <w:t>Generic drugs</w:t>
            </w:r>
          </w:p>
          <w:p w14:paraId="73B6EB74" w14:textId="77777777" w:rsidR="00232DC5" w:rsidRPr="001C3217" w:rsidRDefault="00232DC5" w:rsidP="006A3D27">
            <w:pPr>
              <w:pStyle w:val="ListParagraph"/>
              <w:numPr>
                <w:ilvl w:val="0"/>
                <w:numId w:val="11"/>
              </w:numPr>
              <w:rPr>
                <w:rFonts w:ascii="EYInterstate Light" w:hAnsi="EYInterstate Light"/>
                <w:sz w:val="22"/>
                <w:szCs w:val="22"/>
              </w:rPr>
            </w:pPr>
            <w:r w:rsidRPr="001C3217">
              <w:rPr>
                <w:rFonts w:ascii="EYInterstate Light" w:hAnsi="EYInterstate Light"/>
                <w:sz w:val="22"/>
                <w:szCs w:val="22"/>
              </w:rPr>
              <w:t>Vaccines</w:t>
            </w:r>
          </w:p>
          <w:p w14:paraId="4B73AC36" w14:textId="77777777" w:rsidR="00232DC5" w:rsidRPr="001C3217" w:rsidRDefault="00232DC5" w:rsidP="006A3D27">
            <w:pPr>
              <w:pStyle w:val="ListParagraph"/>
              <w:numPr>
                <w:ilvl w:val="0"/>
                <w:numId w:val="11"/>
              </w:numPr>
              <w:rPr>
                <w:rFonts w:ascii="EYInterstate Light" w:hAnsi="EYInterstate Light"/>
                <w:sz w:val="22"/>
                <w:szCs w:val="22"/>
              </w:rPr>
            </w:pPr>
            <w:r w:rsidRPr="001C3217">
              <w:rPr>
                <w:rFonts w:ascii="EYInterstate Light" w:hAnsi="EYInterstate Light"/>
                <w:sz w:val="22"/>
                <w:szCs w:val="22"/>
              </w:rPr>
              <w:t>Biosimilars and biologics</w:t>
            </w:r>
          </w:p>
          <w:p w14:paraId="2FA28330" w14:textId="77777777" w:rsidR="00232DC5" w:rsidRPr="001C3217" w:rsidRDefault="00232DC5" w:rsidP="006A3D27">
            <w:pPr>
              <w:pStyle w:val="ListParagraph"/>
              <w:numPr>
                <w:ilvl w:val="0"/>
                <w:numId w:val="11"/>
              </w:numPr>
              <w:rPr>
                <w:rFonts w:ascii="EYInterstate Light" w:hAnsi="EYInterstate Light"/>
                <w:sz w:val="22"/>
                <w:szCs w:val="22"/>
              </w:rPr>
            </w:pPr>
            <w:r w:rsidRPr="001C3217">
              <w:rPr>
                <w:rFonts w:ascii="EYInterstate Light" w:hAnsi="EYInterstate Light"/>
                <w:sz w:val="22"/>
                <w:szCs w:val="22"/>
              </w:rPr>
              <w:t>Contract research and manufacturing</w:t>
            </w:r>
          </w:p>
          <w:p w14:paraId="088F8DAD" w14:textId="77777777" w:rsidR="00232DC5" w:rsidRPr="001C3217" w:rsidRDefault="00232DC5" w:rsidP="006A3D27">
            <w:pPr>
              <w:pStyle w:val="ListParagraph"/>
              <w:numPr>
                <w:ilvl w:val="0"/>
                <w:numId w:val="11"/>
              </w:numPr>
              <w:rPr>
                <w:rFonts w:ascii="EYInterstate Light" w:hAnsi="EYInterstate Light"/>
                <w:sz w:val="22"/>
                <w:szCs w:val="22"/>
              </w:rPr>
            </w:pPr>
            <w:proofErr w:type="spellStart"/>
            <w:r w:rsidRPr="001C3217">
              <w:rPr>
                <w:rFonts w:ascii="EYInterstate Light" w:hAnsi="EYInterstate Light"/>
                <w:sz w:val="22"/>
                <w:szCs w:val="22"/>
              </w:rPr>
              <w:t>Surgicals</w:t>
            </w:r>
            <w:proofErr w:type="spellEnd"/>
          </w:p>
          <w:p w14:paraId="063AD309" w14:textId="77777777" w:rsidR="00232DC5" w:rsidRDefault="00232DC5" w:rsidP="006A3D27">
            <w:pPr>
              <w:pStyle w:val="ListParagraph"/>
              <w:numPr>
                <w:ilvl w:val="0"/>
                <w:numId w:val="11"/>
              </w:numPr>
              <w:rPr>
                <w:rFonts w:ascii="EYInterstate Light" w:hAnsi="EYInterstate Light"/>
                <w:sz w:val="22"/>
                <w:szCs w:val="22"/>
              </w:rPr>
            </w:pPr>
            <w:proofErr w:type="spellStart"/>
            <w:r w:rsidRPr="001C3217">
              <w:rPr>
                <w:rFonts w:ascii="EYInterstate Light" w:hAnsi="EYInterstate Light"/>
                <w:sz w:val="22"/>
                <w:szCs w:val="22"/>
              </w:rPr>
              <w:t>Ayush</w:t>
            </w:r>
            <w:proofErr w:type="spellEnd"/>
            <w:r w:rsidRPr="001C3217">
              <w:rPr>
                <w:rFonts w:ascii="EYInterstate Light" w:hAnsi="EYInterstate Light"/>
                <w:sz w:val="22"/>
                <w:szCs w:val="22"/>
              </w:rPr>
              <w:t xml:space="preserve"> and herbal products</w:t>
            </w:r>
          </w:p>
          <w:p w14:paraId="19BEA1B1" w14:textId="77777777" w:rsidR="00232DC5" w:rsidRDefault="00232DC5" w:rsidP="006A3D27">
            <w:pPr>
              <w:pStyle w:val="ListParagraph"/>
              <w:numPr>
                <w:ilvl w:val="0"/>
                <w:numId w:val="11"/>
              </w:numPr>
              <w:rPr>
                <w:rFonts w:ascii="EYInterstate Light" w:hAnsi="EYInterstate Light"/>
                <w:sz w:val="22"/>
                <w:szCs w:val="22"/>
              </w:rPr>
            </w:pPr>
            <w:r>
              <w:rPr>
                <w:rFonts w:ascii="EYInterstate Light" w:hAnsi="EYInterstate Light"/>
                <w:sz w:val="22"/>
                <w:szCs w:val="22"/>
              </w:rPr>
              <w:t>Medical devices</w:t>
            </w:r>
          </w:p>
          <w:p w14:paraId="414DB73A" w14:textId="77777777" w:rsidR="00232DC5" w:rsidRDefault="00232DC5" w:rsidP="006A3D27">
            <w:pPr>
              <w:rPr>
                <w:rFonts w:ascii="EYInterstate Light" w:hAnsi="EYInterstate Light"/>
                <w:sz w:val="22"/>
                <w:szCs w:val="22"/>
              </w:rPr>
            </w:pPr>
          </w:p>
          <w:p w14:paraId="5D7B0130" w14:textId="77777777" w:rsidR="00232DC5" w:rsidRPr="001C3217" w:rsidRDefault="00232DC5" w:rsidP="006A3D27">
            <w:pPr>
              <w:rPr>
                <w:rFonts w:ascii="EYInterstate Light" w:hAnsi="EYInterstate Light"/>
                <w:sz w:val="22"/>
                <w:szCs w:val="22"/>
              </w:rPr>
            </w:pPr>
            <w:r>
              <w:rPr>
                <w:rFonts w:ascii="EYInterstate Light" w:hAnsi="EYInterstate Light"/>
                <w:sz w:val="22"/>
                <w:szCs w:val="22"/>
              </w:rPr>
              <w:t>Please specify HS codes (6 or 8 digit codes)…..</w:t>
            </w:r>
          </w:p>
        </w:tc>
      </w:tr>
      <w:tr w:rsidR="00232DC5" w:rsidRPr="001C3217" w14:paraId="1CCB129C" w14:textId="77777777" w:rsidTr="00E31CFE">
        <w:tc>
          <w:tcPr>
            <w:tcW w:w="382" w:type="pct"/>
          </w:tcPr>
          <w:p w14:paraId="614C26B4" w14:textId="77777777" w:rsidR="00232DC5" w:rsidRPr="001C3217" w:rsidRDefault="00232DC5" w:rsidP="006A3D27">
            <w:pPr>
              <w:rPr>
                <w:rFonts w:ascii="EYInterstate Light" w:hAnsi="EYInterstate Light"/>
                <w:sz w:val="22"/>
                <w:szCs w:val="22"/>
              </w:rPr>
            </w:pPr>
            <w:r>
              <w:rPr>
                <w:rFonts w:ascii="EYInterstate Light" w:hAnsi="EYInterstate Light"/>
                <w:sz w:val="22"/>
                <w:szCs w:val="22"/>
              </w:rPr>
              <w:t>4.5</w:t>
            </w:r>
          </w:p>
        </w:tc>
        <w:tc>
          <w:tcPr>
            <w:tcW w:w="1758" w:type="pct"/>
          </w:tcPr>
          <w:p w14:paraId="4175A460" w14:textId="77777777" w:rsidR="00232DC5" w:rsidRPr="001C3217" w:rsidRDefault="00232DC5" w:rsidP="006A3D27">
            <w:pPr>
              <w:jc w:val="both"/>
              <w:rPr>
                <w:rFonts w:ascii="EYInterstate Light" w:hAnsi="EYInterstate Light"/>
                <w:sz w:val="22"/>
                <w:szCs w:val="22"/>
              </w:rPr>
            </w:pPr>
            <w:r>
              <w:rPr>
                <w:rFonts w:ascii="EYInterstate Light" w:hAnsi="EYInterstate Light"/>
                <w:sz w:val="22"/>
                <w:szCs w:val="22"/>
              </w:rPr>
              <w:t xml:space="preserve">As per trade analysis, below is the list of HS codes which shows potential for exports to USA. Does India have the capability to produce the same? If yes, what are the challenges which hinders the growth of each potential commodity. </w:t>
            </w:r>
          </w:p>
        </w:tc>
        <w:tc>
          <w:tcPr>
            <w:tcW w:w="2860" w:type="pct"/>
          </w:tcPr>
          <w:p w14:paraId="592FE0AC" w14:textId="77777777" w:rsidR="00232DC5" w:rsidRPr="001C3217" w:rsidRDefault="00232DC5" w:rsidP="006A3D27">
            <w:pPr>
              <w:rPr>
                <w:rFonts w:ascii="EYInterstate Light" w:hAnsi="EYInterstate Light"/>
                <w:sz w:val="22"/>
                <w:szCs w:val="22"/>
              </w:rPr>
            </w:pPr>
            <w:r>
              <w:rPr>
                <w:rFonts w:ascii="EYInterstate Light" w:hAnsi="EYInterstate Light"/>
                <w:sz w:val="22"/>
                <w:szCs w:val="22"/>
              </w:rPr>
              <w:t>Please specify in each row for each HS code.</w:t>
            </w:r>
          </w:p>
        </w:tc>
      </w:tr>
      <w:tr w:rsidR="00232DC5" w:rsidRPr="001C3217" w14:paraId="230FDAE5" w14:textId="77777777" w:rsidTr="00E31CFE">
        <w:tc>
          <w:tcPr>
            <w:tcW w:w="5000" w:type="pct"/>
            <w:gridSpan w:val="3"/>
          </w:tcPr>
          <w:p w14:paraId="3595A245" w14:textId="77777777" w:rsidR="00232DC5" w:rsidRDefault="00232DC5" w:rsidP="006A3D27">
            <w:pPr>
              <w:rPr>
                <w:rFonts w:ascii="EYInterstate Light" w:hAnsi="EYInterstate Light"/>
                <w:sz w:val="22"/>
                <w:szCs w:val="22"/>
              </w:rPr>
            </w:pPr>
          </w:p>
          <w:tbl>
            <w:tblPr>
              <w:tblW w:w="5000" w:type="pct"/>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CellMar>
                <w:left w:w="0" w:type="dxa"/>
                <w:right w:w="0" w:type="dxa"/>
              </w:tblCellMar>
              <w:tblLook w:val="0600" w:firstRow="0" w:lastRow="0" w:firstColumn="0" w:lastColumn="0" w:noHBand="1" w:noVBand="1"/>
            </w:tblPr>
            <w:tblGrid>
              <w:gridCol w:w="1122"/>
              <w:gridCol w:w="8869"/>
              <w:gridCol w:w="3725"/>
            </w:tblGrid>
            <w:tr w:rsidR="00232DC5" w:rsidRPr="00467EAE" w14:paraId="6669FB04" w14:textId="77777777" w:rsidTr="00E31CFE">
              <w:trPr>
                <w:trHeight w:val="20"/>
              </w:trPr>
              <w:tc>
                <w:tcPr>
                  <w:tcW w:w="409" w:type="pct"/>
                  <w:shd w:val="clear" w:color="auto" w:fill="D0D0D0"/>
                  <w:tcMar>
                    <w:top w:w="10" w:type="dxa"/>
                    <w:left w:w="10" w:type="dxa"/>
                    <w:bottom w:w="0" w:type="dxa"/>
                    <w:right w:w="10" w:type="dxa"/>
                  </w:tcMar>
                  <w:vAlign w:val="center"/>
                  <w:hideMark/>
                </w:tcPr>
                <w:p w14:paraId="487F025D" w14:textId="77777777" w:rsidR="00232DC5" w:rsidRPr="00467EAE" w:rsidRDefault="00232DC5" w:rsidP="006A3D27">
                  <w:pPr>
                    <w:spacing w:after="0" w:line="240" w:lineRule="auto"/>
                    <w:rPr>
                      <w:rFonts w:ascii="EYInterstate Light" w:hAnsi="EYInterstate Light"/>
                      <w:sz w:val="18"/>
                      <w:szCs w:val="18"/>
                    </w:rPr>
                  </w:pPr>
                  <w:r w:rsidRPr="00467EAE">
                    <w:rPr>
                      <w:rFonts w:ascii="EYInterstate Light" w:hAnsi="EYInterstate Light"/>
                      <w:b/>
                      <w:bCs/>
                      <w:sz w:val="18"/>
                      <w:szCs w:val="18"/>
                    </w:rPr>
                    <w:lastRenderedPageBreak/>
                    <w:t>HS Code</w:t>
                  </w:r>
                </w:p>
              </w:tc>
              <w:tc>
                <w:tcPr>
                  <w:tcW w:w="3233" w:type="pct"/>
                  <w:shd w:val="clear" w:color="auto" w:fill="D0D0D0"/>
                  <w:tcMar>
                    <w:top w:w="10" w:type="dxa"/>
                    <w:left w:w="10" w:type="dxa"/>
                    <w:bottom w:w="0" w:type="dxa"/>
                    <w:right w:w="10" w:type="dxa"/>
                  </w:tcMar>
                  <w:vAlign w:val="center"/>
                  <w:hideMark/>
                </w:tcPr>
                <w:p w14:paraId="4B8A86B2" w14:textId="77777777" w:rsidR="00232DC5" w:rsidRPr="00467EAE" w:rsidRDefault="00232DC5" w:rsidP="006A3D27">
                  <w:pPr>
                    <w:spacing w:after="0" w:line="240" w:lineRule="auto"/>
                    <w:rPr>
                      <w:rFonts w:ascii="EYInterstate Light" w:hAnsi="EYInterstate Light"/>
                      <w:sz w:val="18"/>
                      <w:szCs w:val="18"/>
                    </w:rPr>
                  </w:pPr>
                  <w:r w:rsidRPr="00467EAE">
                    <w:rPr>
                      <w:rFonts w:ascii="EYInterstate Light" w:hAnsi="EYInterstate Light"/>
                      <w:b/>
                      <w:bCs/>
                      <w:sz w:val="18"/>
                      <w:szCs w:val="18"/>
                    </w:rPr>
                    <w:t>Description</w:t>
                  </w:r>
                </w:p>
              </w:tc>
              <w:tc>
                <w:tcPr>
                  <w:tcW w:w="1358" w:type="pct"/>
                  <w:shd w:val="clear" w:color="auto" w:fill="D0D0D0"/>
                </w:tcPr>
                <w:p w14:paraId="1C5E3D7F" w14:textId="77777777" w:rsidR="00232DC5" w:rsidRPr="00467EAE" w:rsidRDefault="00232DC5" w:rsidP="006A3D27">
                  <w:pPr>
                    <w:spacing w:after="0" w:line="240" w:lineRule="auto"/>
                    <w:rPr>
                      <w:rFonts w:ascii="EYInterstate Light" w:hAnsi="EYInterstate Light"/>
                      <w:b/>
                      <w:bCs/>
                      <w:sz w:val="18"/>
                      <w:szCs w:val="18"/>
                    </w:rPr>
                  </w:pPr>
                  <w:r>
                    <w:rPr>
                      <w:rFonts w:ascii="EYInterstate Light" w:hAnsi="EYInterstate Light"/>
                      <w:b/>
                      <w:bCs/>
                      <w:sz w:val="18"/>
                      <w:szCs w:val="18"/>
                    </w:rPr>
                    <w:t xml:space="preserve"> Challenges in production in India</w:t>
                  </w:r>
                </w:p>
              </w:tc>
            </w:tr>
            <w:tr w:rsidR="00232DC5" w:rsidRPr="00467EAE" w14:paraId="2FBEA934" w14:textId="77777777" w:rsidTr="00E31CFE">
              <w:trPr>
                <w:trHeight w:val="20"/>
              </w:trPr>
              <w:tc>
                <w:tcPr>
                  <w:tcW w:w="409" w:type="pct"/>
                  <w:shd w:val="clear" w:color="auto" w:fill="auto"/>
                  <w:tcMar>
                    <w:top w:w="10" w:type="dxa"/>
                    <w:left w:w="10" w:type="dxa"/>
                    <w:bottom w:w="0" w:type="dxa"/>
                    <w:right w:w="10" w:type="dxa"/>
                  </w:tcMar>
                  <w:vAlign w:val="center"/>
                  <w:hideMark/>
                </w:tcPr>
                <w:p w14:paraId="0ACFA60B" w14:textId="77777777" w:rsidR="00232DC5" w:rsidRPr="00467EAE" w:rsidRDefault="00232DC5" w:rsidP="006A3D27">
                  <w:pPr>
                    <w:spacing w:after="0" w:line="240" w:lineRule="auto"/>
                    <w:rPr>
                      <w:rFonts w:ascii="EYInterstate Light" w:hAnsi="EYInterstate Light"/>
                      <w:sz w:val="18"/>
                      <w:szCs w:val="18"/>
                    </w:rPr>
                  </w:pPr>
                  <w:r w:rsidRPr="00467EAE">
                    <w:rPr>
                      <w:rFonts w:ascii="EYInterstate Light" w:hAnsi="EYInterstate Light"/>
                      <w:sz w:val="18"/>
                      <w:szCs w:val="18"/>
                    </w:rPr>
                    <w:t>293090</w:t>
                  </w:r>
                </w:p>
              </w:tc>
              <w:tc>
                <w:tcPr>
                  <w:tcW w:w="3233" w:type="pct"/>
                  <w:shd w:val="clear" w:color="auto" w:fill="auto"/>
                  <w:tcMar>
                    <w:top w:w="10" w:type="dxa"/>
                    <w:left w:w="10" w:type="dxa"/>
                    <w:bottom w:w="0" w:type="dxa"/>
                    <w:right w:w="10" w:type="dxa"/>
                  </w:tcMar>
                  <w:vAlign w:val="center"/>
                  <w:hideMark/>
                </w:tcPr>
                <w:p w14:paraId="5B21A273" w14:textId="77777777" w:rsidR="00232DC5" w:rsidRPr="00467EAE" w:rsidRDefault="00232DC5" w:rsidP="006A3D27">
                  <w:pPr>
                    <w:spacing w:after="0" w:line="240" w:lineRule="auto"/>
                    <w:rPr>
                      <w:rFonts w:ascii="EYInterstate Light" w:hAnsi="EYInterstate Light"/>
                      <w:sz w:val="18"/>
                      <w:szCs w:val="18"/>
                    </w:rPr>
                  </w:pPr>
                  <w:r w:rsidRPr="00467EAE">
                    <w:rPr>
                      <w:rFonts w:ascii="EYInterstate Light" w:hAnsi="EYInterstate Light"/>
                      <w:sz w:val="18"/>
                      <w:szCs w:val="18"/>
                    </w:rPr>
                    <w:t xml:space="preserve">Organo-sulphur compounds (excl. </w:t>
                  </w:r>
                  <w:proofErr w:type="spellStart"/>
                  <w:r w:rsidRPr="00467EAE">
                    <w:rPr>
                      <w:rFonts w:ascii="EYInterstate Light" w:hAnsi="EYInterstate Light"/>
                      <w:sz w:val="18"/>
                      <w:szCs w:val="18"/>
                    </w:rPr>
                    <w:t>thiocarbamates</w:t>
                  </w:r>
                  <w:proofErr w:type="spellEnd"/>
                  <w:r w:rsidRPr="00467EAE">
                    <w:rPr>
                      <w:rFonts w:ascii="EYInterstate Light" w:hAnsi="EYInterstate Light"/>
                      <w:sz w:val="18"/>
                      <w:szCs w:val="18"/>
                    </w:rPr>
                    <w:t xml:space="preserve"> and </w:t>
                  </w:r>
                  <w:proofErr w:type="spellStart"/>
                  <w:r w:rsidRPr="00467EAE">
                    <w:rPr>
                      <w:rFonts w:ascii="EYInterstate Light" w:hAnsi="EYInterstate Light"/>
                      <w:sz w:val="18"/>
                      <w:szCs w:val="18"/>
                    </w:rPr>
                    <w:t>dithiocarbamates</w:t>
                  </w:r>
                  <w:proofErr w:type="spellEnd"/>
                  <w:r w:rsidRPr="00467EAE">
                    <w:rPr>
                      <w:rFonts w:ascii="EYInterstate Light" w:hAnsi="EYInterstate Light"/>
                      <w:sz w:val="18"/>
                      <w:szCs w:val="18"/>
                    </w:rPr>
                    <w:t xml:space="preserve">, </w:t>
                  </w:r>
                  <w:proofErr w:type="spellStart"/>
                  <w:r w:rsidRPr="00467EAE">
                    <w:rPr>
                      <w:rFonts w:ascii="EYInterstate Light" w:hAnsi="EYInterstate Light"/>
                      <w:sz w:val="18"/>
                      <w:szCs w:val="18"/>
                    </w:rPr>
                    <w:t>thiuram</w:t>
                  </w:r>
                  <w:proofErr w:type="spellEnd"/>
                  <w:r w:rsidRPr="00467EAE">
                    <w:rPr>
                      <w:rFonts w:ascii="EYInterstate Light" w:hAnsi="EYInterstate Light"/>
                      <w:sz w:val="18"/>
                      <w:szCs w:val="18"/>
                    </w:rPr>
                    <w:t xml:space="preserve"> mono-, di- or ...</w:t>
                  </w:r>
                </w:p>
              </w:tc>
              <w:tc>
                <w:tcPr>
                  <w:tcW w:w="1358" w:type="pct"/>
                </w:tcPr>
                <w:p w14:paraId="3462074B" w14:textId="77777777" w:rsidR="00232DC5" w:rsidRPr="00467EAE" w:rsidRDefault="00232DC5" w:rsidP="006A3D27">
                  <w:pPr>
                    <w:spacing w:after="0" w:line="240" w:lineRule="auto"/>
                    <w:rPr>
                      <w:rFonts w:ascii="EYInterstate Light" w:hAnsi="EYInterstate Light"/>
                      <w:sz w:val="18"/>
                      <w:szCs w:val="18"/>
                    </w:rPr>
                  </w:pPr>
                </w:p>
              </w:tc>
            </w:tr>
            <w:tr w:rsidR="00232DC5" w:rsidRPr="00467EAE" w14:paraId="219D68B7" w14:textId="77777777" w:rsidTr="00E31CFE">
              <w:trPr>
                <w:trHeight w:val="20"/>
              </w:trPr>
              <w:tc>
                <w:tcPr>
                  <w:tcW w:w="409" w:type="pct"/>
                  <w:shd w:val="clear" w:color="auto" w:fill="auto"/>
                  <w:tcMar>
                    <w:top w:w="10" w:type="dxa"/>
                    <w:left w:w="10" w:type="dxa"/>
                    <w:bottom w:w="0" w:type="dxa"/>
                    <w:right w:w="10" w:type="dxa"/>
                  </w:tcMar>
                  <w:vAlign w:val="center"/>
                  <w:hideMark/>
                </w:tcPr>
                <w:p w14:paraId="406E0B61" w14:textId="77777777" w:rsidR="00232DC5" w:rsidRPr="00467EAE" w:rsidRDefault="00232DC5" w:rsidP="006A3D27">
                  <w:pPr>
                    <w:spacing w:after="0" w:line="240" w:lineRule="auto"/>
                    <w:rPr>
                      <w:rFonts w:ascii="EYInterstate Light" w:hAnsi="EYInterstate Light"/>
                      <w:sz w:val="18"/>
                      <w:szCs w:val="18"/>
                    </w:rPr>
                  </w:pPr>
                  <w:r w:rsidRPr="00467EAE">
                    <w:rPr>
                      <w:rFonts w:ascii="EYInterstate Light" w:hAnsi="EYInterstate Light"/>
                      <w:sz w:val="18"/>
                      <w:szCs w:val="18"/>
                    </w:rPr>
                    <w:t>293319</w:t>
                  </w:r>
                </w:p>
              </w:tc>
              <w:tc>
                <w:tcPr>
                  <w:tcW w:w="3233" w:type="pct"/>
                  <w:shd w:val="clear" w:color="auto" w:fill="auto"/>
                  <w:tcMar>
                    <w:top w:w="10" w:type="dxa"/>
                    <w:left w:w="10" w:type="dxa"/>
                    <w:bottom w:w="0" w:type="dxa"/>
                    <w:right w:w="10" w:type="dxa"/>
                  </w:tcMar>
                  <w:vAlign w:val="center"/>
                  <w:hideMark/>
                </w:tcPr>
                <w:p w14:paraId="58B759C2" w14:textId="77777777" w:rsidR="00232DC5" w:rsidRPr="00467EAE" w:rsidRDefault="00232DC5" w:rsidP="006A3D27">
                  <w:pPr>
                    <w:spacing w:after="0" w:line="240" w:lineRule="auto"/>
                    <w:rPr>
                      <w:rFonts w:ascii="EYInterstate Light" w:hAnsi="EYInterstate Light"/>
                      <w:sz w:val="18"/>
                      <w:szCs w:val="18"/>
                    </w:rPr>
                  </w:pPr>
                  <w:r w:rsidRPr="00467EAE">
                    <w:rPr>
                      <w:rFonts w:ascii="EYInterstate Light" w:hAnsi="EYInterstate Light"/>
                      <w:sz w:val="18"/>
                      <w:szCs w:val="18"/>
                    </w:rPr>
                    <w:t xml:space="preserve">Heterocyclic compounds with nitrogen hetero-atom[s] only, containing an unfused </w:t>
                  </w:r>
                  <w:proofErr w:type="spellStart"/>
                  <w:r w:rsidRPr="00467EAE">
                    <w:rPr>
                      <w:rFonts w:ascii="EYInterstate Light" w:hAnsi="EYInterstate Light"/>
                      <w:sz w:val="18"/>
                      <w:szCs w:val="18"/>
                    </w:rPr>
                    <w:t>pyrazole</w:t>
                  </w:r>
                  <w:proofErr w:type="spellEnd"/>
                  <w:r w:rsidRPr="00467EAE">
                    <w:rPr>
                      <w:rFonts w:ascii="EYInterstate Light" w:hAnsi="EYInterstate Light"/>
                      <w:sz w:val="18"/>
                      <w:szCs w:val="18"/>
                    </w:rPr>
                    <w:t xml:space="preserve"> ring, ...</w:t>
                  </w:r>
                </w:p>
              </w:tc>
              <w:tc>
                <w:tcPr>
                  <w:tcW w:w="1358" w:type="pct"/>
                </w:tcPr>
                <w:p w14:paraId="0CFB594C" w14:textId="77777777" w:rsidR="00232DC5" w:rsidRPr="00467EAE" w:rsidRDefault="00232DC5" w:rsidP="006A3D27">
                  <w:pPr>
                    <w:spacing w:after="0" w:line="240" w:lineRule="auto"/>
                    <w:rPr>
                      <w:rFonts w:ascii="EYInterstate Light" w:hAnsi="EYInterstate Light"/>
                      <w:sz w:val="18"/>
                      <w:szCs w:val="18"/>
                    </w:rPr>
                  </w:pPr>
                </w:p>
              </w:tc>
            </w:tr>
            <w:tr w:rsidR="00232DC5" w:rsidRPr="00467EAE" w14:paraId="5BD08B0D" w14:textId="77777777" w:rsidTr="00E31CFE">
              <w:trPr>
                <w:trHeight w:val="20"/>
              </w:trPr>
              <w:tc>
                <w:tcPr>
                  <w:tcW w:w="409" w:type="pct"/>
                  <w:shd w:val="clear" w:color="auto" w:fill="auto"/>
                  <w:tcMar>
                    <w:top w:w="10" w:type="dxa"/>
                    <w:left w:w="10" w:type="dxa"/>
                    <w:bottom w:w="0" w:type="dxa"/>
                    <w:right w:w="10" w:type="dxa"/>
                  </w:tcMar>
                  <w:vAlign w:val="center"/>
                  <w:hideMark/>
                </w:tcPr>
                <w:p w14:paraId="2EC6FF7C" w14:textId="77777777" w:rsidR="00232DC5" w:rsidRPr="00467EAE" w:rsidRDefault="00232DC5" w:rsidP="006A3D27">
                  <w:pPr>
                    <w:spacing w:after="0" w:line="240" w:lineRule="auto"/>
                    <w:rPr>
                      <w:rFonts w:ascii="EYInterstate Light" w:hAnsi="EYInterstate Light"/>
                      <w:sz w:val="18"/>
                      <w:szCs w:val="18"/>
                    </w:rPr>
                  </w:pPr>
                  <w:r w:rsidRPr="00467EAE">
                    <w:rPr>
                      <w:rFonts w:ascii="EYInterstate Light" w:hAnsi="EYInterstate Light"/>
                      <w:sz w:val="18"/>
                      <w:szCs w:val="18"/>
                    </w:rPr>
                    <w:t>291899</w:t>
                  </w:r>
                </w:p>
              </w:tc>
              <w:tc>
                <w:tcPr>
                  <w:tcW w:w="3233" w:type="pct"/>
                  <w:shd w:val="clear" w:color="auto" w:fill="auto"/>
                  <w:tcMar>
                    <w:top w:w="10" w:type="dxa"/>
                    <w:left w:w="10" w:type="dxa"/>
                    <w:bottom w:w="0" w:type="dxa"/>
                    <w:right w:w="10" w:type="dxa"/>
                  </w:tcMar>
                  <w:vAlign w:val="center"/>
                  <w:hideMark/>
                </w:tcPr>
                <w:p w14:paraId="23440B12" w14:textId="77777777" w:rsidR="00232DC5" w:rsidRPr="00467EAE" w:rsidRDefault="00232DC5" w:rsidP="006A3D27">
                  <w:pPr>
                    <w:spacing w:after="0" w:line="240" w:lineRule="auto"/>
                    <w:rPr>
                      <w:rFonts w:ascii="EYInterstate Light" w:hAnsi="EYInterstate Light"/>
                      <w:sz w:val="18"/>
                      <w:szCs w:val="18"/>
                    </w:rPr>
                  </w:pPr>
                  <w:r w:rsidRPr="00467EAE">
                    <w:rPr>
                      <w:rFonts w:ascii="EYInterstate Light" w:hAnsi="EYInterstate Light"/>
                      <w:sz w:val="18"/>
                      <w:szCs w:val="18"/>
                    </w:rPr>
                    <w:t>Carboxylic acids with additional oxygen function and their anhydrides, halides, peroxides and ...</w:t>
                  </w:r>
                </w:p>
              </w:tc>
              <w:tc>
                <w:tcPr>
                  <w:tcW w:w="1358" w:type="pct"/>
                </w:tcPr>
                <w:p w14:paraId="04696EE9" w14:textId="77777777" w:rsidR="00232DC5" w:rsidRPr="00467EAE" w:rsidRDefault="00232DC5" w:rsidP="006A3D27">
                  <w:pPr>
                    <w:spacing w:after="0" w:line="240" w:lineRule="auto"/>
                    <w:rPr>
                      <w:rFonts w:ascii="EYInterstate Light" w:hAnsi="EYInterstate Light"/>
                      <w:sz w:val="18"/>
                      <w:szCs w:val="18"/>
                    </w:rPr>
                  </w:pPr>
                </w:p>
              </w:tc>
            </w:tr>
            <w:tr w:rsidR="00232DC5" w:rsidRPr="00467EAE" w14:paraId="5A8FE95B" w14:textId="77777777" w:rsidTr="00E31CFE">
              <w:trPr>
                <w:trHeight w:val="20"/>
              </w:trPr>
              <w:tc>
                <w:tcPr>
                  <w:tcW w:w="409" w:type="pct"/>
                  <w:shd w:val="clear" w:color="auto" w:fill="auto"/>
                  <w:tcMar>
                    <w:top w:w="10" w:type="dxa"/>
                    <w:left w:w="10" w:type="dxa"/>
                    <w:bottom w:w="0" w:type="dxa"/>
                    <w:right w:w="10" w:type="dxa"/>
                  </w:tcMar>
                  <w:vAlign w:val="center"/>
                  <w:hideMark/>
                </w:tcPr>
                <w:p w14:paraId="6A736A94" w14:textId="77777777" w:rsidR="00232DC5" w:rsidRPr="00467EAE" w:rsidRDefault="00232DC5" w:rsidP="006A3D27">
                  <w:pPr>
                    <w:spacing w:after="0" w:line="240" w:lineRule="auto"/>
                    <w:rPr>
                      <w:rFonts w:ascii="EYInterstate Light" w:hAnsi="EYInterstate Light"/>
                      <w:sz w:val="18"/>
                      <w:szCs w:val="18"/>
                    </w:rPr>
                  </w:pPr>
                  <w:r w:rsidRPr="00467EAE">
                    <w:rPr>
                      <w:rFonts w:ascii="EYInterstate Light" w:hAnsi="EYInterstate Light"/>
                      <w:sz w:val="18"/>
                      <w:szCs w:val="18"/>
                    </w:rPr>
                    <w:t>291619</w:t>
                  </w:r>
                </w:p>
              </w:tc>
              <w:tc>
                <w:tcPr>
                  <w:tcW w:w="3233" w:type="pct"/>
                  <w:shd w:val="clear" w:color="auto" w:fill="auto"/>
                  <w:tcMar>
                    <w:top w:w="10" w:type="dxa"/>
                    <w:left w:w="10" w:type="dxa"/>
                    <w:bottom w:w="0" w:type="dxa"/>
                    <w:right w:w="10" w:type="dxa"/>
                  </w:tcMar>
                  <w:vAlign w:val="center"/>
                  <w:hideMark/>
                </w:tcPr>
                <w:p w14:paraId="68CCAF71" w14:textId="77777777" w:rsidR="00232DC5" w:rsidRPr="00467EAE" w:rsidRDefault="00232DC5" w:rsidP="006A3D27">
                  <w:pPr>
                    <w:spacing w:after="0" w:line="240" w:lineRule="auto"/>
                    <w:rPr>
                      <w:rFonts w:ascii="EYInterstate Light" w:hAnsi="EYInterstate Light"/>
                      <w:sz w:val="18"/>
                      <w:szCs w:val="18"/>
                    </w:rPr>
                  </w:pPr>
                  <w:r w:rsidRPr="00467EAE">
                    <w:rPr>
                      <w:rFonts w:ascii="EYInterstate Light" w:hAnsi="EYInterstate Light"/>
                      <w:sz w:val="18"/>
                      <w:szCs w:val="18"/>
                    </w:rPr>
                    <w:t xml:space="preserve">Unsaturated acyclic monocarboxylic acids, their anhydrides, halides, peroxides, </w:t>
                  </w:r>
                  <w:proofErr w:type="spellStart"/>
                  <w:r w:rsidRPr="00467EAE">
                    <w:rPr>
                      <w:rFonts w:ascii="EYInterstate Light" w:hAnsi="EYInterstate Light"/>
                      <w:sz w:val="18"/>
                      <w:szCs w:val="18"/>
                    </w:rPr>
                    <w:t>peroxyacids</w:t>
                  </w:r>
                  <w:proofErr w:type="spellEnd"/>
                  <w:r w:rsidRPr="00467EAE">
                    <w:rPr>
                      <w:rFonts w:ascii="EYInterstate Light" w:hAnsi="EYInterstate Light"/>
                      <w:sz w:val="18"/>
                      <w:szCs w:val="18"/>
                    </w:rPr>
                    <w:t xml:space="preserve"> ...</w:t>
                  </w:r>
                </w:p>
              </w:tc>
              <w:tc>
                <w:tcPr>
                  <w:tcW w:w="1358" w:type="pct"/>
                </w:tcPr>
                <w:p w14:paraId="0F736FAD" w14:textId="77777777" w:rsidR="00232DC5" w:rsidRPr="00467EAE" w:rsidRDefault="00232DC5" w:rsidP="006A3D27">
                  <w:pPr>
                    <w:spacing w:after="0" w:line="240" w:lineRule="auto"/>
                    <w:rPr>
                      <w:rFonts w:ascii="EYInterstate Light" w:hAnsi="EYInterstate Light"/>
                      <w:sz w:val="18"/>
                      <w:szCs w:val="18"/>
                    </w:rPr>
                  </w:pPr>
                </w:p>
              </w:tc>
            </w:tr>
            <w:tr w:rsidR="00232DC5" w:rsidRPr="00467EAE" w14:paraId="65107662" w14:textId="77777777" w:rsidTr="00E31CFE">
              <w:trPr>
                <w:trHeight w:val="20"/>
              </w:trPr>
              <w:tc>
                <w:tcPr>
                  <w:tcW w:w="409" w:type="pct"/>
                  <w:shd w:val="clear" w:color="auto" w:fill="auto"/>
                  <w:tcMar>
                    <w:top w:w="10" w:type="dxa"/>
                    <w:left w:w="10" w:type="dxa"/>
                    <w:bottom w:w="0" w:type="dxa"/>
                    <w:right w:w="10" w:type="dxa"/>
                  </w:tcMar>
                  <w:vAlign w:val="center"/>
                  <w:hideMark/>
                </w:tcPr>
                <w:p w14:paraId="5DF83A06" w14:textId="77777777" w:rsidR="00232DC5" w:rsidRPr="00467EAE" w:rsidRDefault="00232DC5" w:rsidP="006A3D27">
                  <w:pPr>
                    <w:spacing w:after="0" w:line="240" w:lineRule="auto"/>
                    <w:rPr>
                      <w:rFonts w:ascii="EYInterstate Light" w:hAnsi="EYInterstate Light"/>
                      <w:sz w:val="18"/>
                      <w:szCs w:val="18"/>
                    </w:rPr>
                  </w:pPr>
                  <w:r w:rsidRPr="00467EAE">
                    <w:rPr>
                      <w:rFonts w:ascii="EYInterstate Light" w:hAnsi="EYInterstate Light"/>
                      <w:sz w:val="18"/>
                      <w:szCs w:val="18"/>
                    </w:rPr>
                    <w:t>292529</w:t>
                  </w:r>
                </w:p>
              </w:tc>
              <w:tc>
                <w:tcPr>
                  <w:tcW w:w="3233" w:type="pct"/>
                  <w:shd w:val="clear" w:color="auto" w:fill="auto"/>
                  <w:tcMar>
                    <w:top w:w="10" w:type="dxa"/>
                    <w:left w:w="10" w:type="dxa"/>
                    <w:bottom w:w="0" w:type="dxa"/>
                    <w:right w:w="10" w:type="dxa"/>
                  </w:tcMar>
                  <w:vAlign w:val="center"/>
                  <w:hideMark/>
                </w:tcPr>
                <w:p w14:paraId="16D6DC96" w14:textId="77777777" w:rsidR="00232DC5" w:rsidRPr="00467EAE" w:rsidRDefault="00232DC5" w:rsidP="006A3D27">
                  <w:pPr>
                    <w:spacing w:after="0" w:line="240" w:lineRule="auto"/>
                    <w:rPr>
                      <w:rFonts w:ascii="EYInterstate Light" w:hAnsi="EYInterstate Light"/>
                      <w:sz w:val="18"/>
                      <w:szCs w:val="18"/>
                    </w:rPr>
                  </w:pPr>
                  <w:r w:rsidRPr="00467EAE">
                    <w:rPr>
                      <w:rFonts w:ascii="EYInterstate Light" w:hAnsi="EYInterstate Light"/>
                      <w:sz w:val="18"/>
                      <w:szCs w:val="18"/>
                    </w:rPr>
                    <w:t>Imines and their derivatives; salts thereof (excl. chlordimeform [ISO])</w:t>
                  </w:r>
                </w:p>
              </w:tc>
              <w:tc>
                <w:tcPr>
                  <w:tcW w:w="1358" w:type="pct"/>
                </w:tcPr>
                <w:p w14:paraId="4BD92941" w14:textId="77777777" w:rsidR="00232DC5" w:rsidRPr="00467EAE" w:rsidRDefault="00232DC5" w:rsidP="006A3D27">
                  <w:pPr>
                    <w:spacing w:after="0" w:line="240" w:lineRule="auto"/>
                    <w:rPr>
                      <w:rFonts w:ascii="EYInterstate Light" w:hAnsi="EYInterstate Light"/>
                      <w:sz w:val="18"/>
                      <w:szCs w:val="18"/>
                    </w:rPr>
                  </w:pPr>
                </w:p>
              </w:tc>
            </w:tr>
            <w:tr w:rsidR="00232DC5" w:rsidRPr="00467EAE" w14:paraId="54787083" w14:textId="77777777" w:rsidTr="00E31CFE">
              <w:trPr>
                <w:trHeight w:val="20"/>
              </w:trPr>
              <w:tc>
                <w:tcPr>
                  <w:tcW w:w="409" w:type="pct"/>
                  <w:shd w:val="clear" w:color="auto" w:fill="auto"/>
                  <w:tcMar>
                    <w:top w:w="10" w:type="dxa"/>
                    <w:left w:w="10" w:type="dxa"/>
                    <w:bottom w:w="0" w:type="dxa"/>
                    <w:right w:w="10" w:type="dxa"/>
                  </w:tcMar>
                  <w:vAlign w:val="center"/>
                  <w:hideMark/>
                </w:tcPr>
                <w:p w14:paraId="439A6A4A" w14:textId="77777777" w:rsidR="00232DC5" w:rsidRPr="00467EAE" w:rsidRDefault="00232DC5" w:rsidP="006A3D27">
                  <w:pPr>
                    <w:spacing w:after="0" w:line="240" w:lineRule="auto"/>
                    <w:rPr>
                      <w:rFonts w:ascii="EYInterstate Light" w:hAnsi="EYInterstate Light"/>
                      <w:sz w:val="18"/>
                      <w:szCs w:val="18"/>
                    </w:rPr>
                  </w:pPr>
                  <w:r w:rsidRPr="00467EAE">
                    <w:rPr>
                      <w:rFonts w:ascii="EYInterstate Light" w:hAnsi="EYInterstate Light"/>
                      <w:sz w:val="18"/>
                      <w:szCs w:val="18"/>
                    </w:rPr>
                    <w:t>294000</w:t>
                  </w:r>
                </w:p>
              </w:tc>
              <w:tc>
                <w:tcPr>
                  <w:tcW w:w="3233" w:type="pct"/>
                  <w:shd w:val="clear" w:color="auto" w:fill="auto"/>
                  <w:tcMar>
                    <w:top w:w="10" w:type="dxa"/>
                    <w:left w:w="10" w:type="dxa"/>
                    <w:bottom w:w="0" w:type="dxa"/>
                    <w:right w:w="10" w:type="dxa"/>
                  </w:tcMar>
                  <w:vAlign w:val="center"/>
                  <w:hideMark/>
                </w:tcPr>
                <w:p w14:paraId="15EC66D0" w14:textId="77777777" w:rsidR="00232DC5" w:rsidRPr="00467EAE" w:rsidRDefault="00232DC5" w:rsidP="006A3D27">
                  <w:pPr>
                    <w:spacing w:after="0" w:line="240" w:lineRule="auto"/>
                    <w:rPr>
                      <w:rFonts w:ascii="EYInterstate Light" w:hAnsi="EYInterstate Light"/>
                      <w:sz w:val="18"/>
                      <w:szCs w:val="18"/>
                    </w:rPr>
                  </w:pPr>
                  <w:r w:rsidRPr="00467EAE">
                    <w:rPr>
                      <w:rFonts w:ascii="EYInterstate Light" w:hAnsi="EYInterstate Light"/>
                      <w:sz w:val="18"/>
                      <w:szCs w:val="18"/>
                    </w:rPr>
                    <w:t>Sugars, chemically pure (excl. sucrose, lactose, maltose, glucose and fructose); sugar ethers, ...</w:t>
                  </w:r>
                </w:p>
              </w:tc>
              <w:tc>
                <w:tcPr>
                  <w:tcW w:w="1358" w:type="pct"/>
                </w:tcPr>
                <w:p w14:paraId="2930E972" w14:textId="77777777" w:rsidR="00232DC5" w:rsidRPr="00467EAE" w:rsidRDefault="00232DC5" w:rsidP="006A3D27">
                  <w:pPr>
                    <w:spacing w:after="0" w:line="240" w:lineRule="auto"/>
                    <w:rPr>
                      <w:rFonts w:ascii="EYInterstate Light" w:hAnsi="EYInterstate Light"/>
                      <w:sz w:val="18"/>
                      <w:szCs w:val="18"/>
                    </w:rPr>
                  </w:pPr>
                </w:p>
              </w:tc>
            </w:tr>
            <w:tr w:rsidR="00232DC5" w:rsidRPr="00467EAE" w14:paraId="015A33C2" w14:textId="77777777" w:rsidTr="00E31CFE">
              <w:trPr>
                <w:trHeight w:val="20"/>
              </w:trPr>
              <w:tc>
                <w:tcPr>
                  <w:tcW w:w="409" w:type="pct"/>
                  <w:shd w:val="clear" w:color="auto" w:fill="auto"/>
                  <w:tcMar>
                    <w:top w:w="10" w:type="dxa"/>
                    <w:left w:w="10" w:type="dxa"/>
                    <w:bottom w:w="0" w:type="dxa"/>
                    <w:right w:w="10" w:type="dxa"/>
                  </w:tcMar>
                  <w:vAlign w:val="center"/>
                  <w:hideMark/>
                </w:tcPr>
                <w:p w14:paraId="2B8130FA" w14:textId="77777777" w:rsidR="00232DC5" w:rsidRPr="00467EAE" w:rsidRDefault="00232DC5" w:rsidP="006A3D27">
                  <w:pPr>
                    <w:spacing w:after="0" w:line="240" w:lineRule="auto"/>
                    <w:rPr>
                      <w:rFonts w:ascii="EYInterstate Light" w:hAnsi="EYInterstate Light"/>
                      <w:sz w:val="18"/>
                      <w:szCs w:val="18"/>
                    </w:rPr>
                  </w:pPr>
                  <w:r w:rsidRPr="00467EAE">
                    <w:rPr>
                      <w:rFonts w:ascii="EYInterstate Light" w:hAnsi="EYInterstate Light"/>
                      <w:sz w:val="18"/>
                      <w:szCs w:val="18"/>
                    </w:rPr>
                    <w:t>291524</w:t>
                  </w:r>
                </w:p>
              </w:tc>
              <w:tc>
                <w:tcPr>
                  <w:tcW w:w="3233" w:type="pct"/>
                  <w:shd w:val="clear" w:color="auto" w:fill="auto"/>
                  <w:tcMar>
                    <w:top w:w="10" w:type="dxa"/>
                    <w:left w:w="10" w:type="dxa"/>
                    <w:bottom w:w="0" w:type="dxa"/>
                    <w:right w:w="10" w:type="dxa"/>
                  </w:tcMar>
                  <w:vAlign w:val="center"/>
                  <w:hideMark/>
                </w:tcPr>
                <w:p w14:paraId="1640A311" w14:textId="77777777" w:rsidR="00232DC5" w:rsidRPr="00467EAE" w:rsidRDefault="00232DC5" w:rsidP="006A3D27">
                  <w:pPr>
                    <w:spacing w:after="0" w:line="240" w:lineRule="auto"/>
                    <w:rPr>
                      <w:rFonts w:ascii="EYInterstate Light" w:hAnsi="EYInterstate Light"/>
                      <w:sz w:val="18"/>
                      <w:szCs w:val="18"/>
                    </w:rPr>
                  </w:pPr>
                  <w:r w:rsidRPr="00467EAE">
                    <w:rPr>
                      <w:rFonts w:ascii="EYInterstate Light" w:hAnsi="EYInterstate Light"/>
                      <w:sz w:val="18"/>
                      <w:szCs w:val="18"/>
                    </w:rPr>
                    <w:t>Acetic anhydride</w:t>
                  </w:r>
                </w:p>
              </w:tc>
              <w:tc>
                <w:tcPr>
                  <w:tcW w:w="1358" w:type="pct"/>
                </w:tcPr>
                <w:p w14:paraId="48BC7826" w14:textId="77777777" w:rsidR="00232DC5" w:rsidRPr="00467EAE" w:rsidRDefault="00232DC5" w:rsidP="006A3D27">
                  <w:pPr>
                    <w:spacing w:after="0" w:line="240" w:lineRule="auto"/>
                    <w:rPr>
                      <w:rFonts w:ascii="EYInterstate Light" w:hAnsi="EYInterstate Light"/>
                      <w:sz w:val="18"/>
                      <w:szCs w:val="18"/>
                    </w:rPr>
                  </w:pPr>
                </w:p>
              </w:tc>
            </w:tr>
            <w:tr w:rsidR="00232DC5" w:rsidRPr="00467EAE" w14:paraId="513257D2" w14:textId="77777777" w:rsidTr="00E31CFE">
              <w:trPr>
                <w:trHeight w:val="20"/>
              </w:trPr>
              <w:tc>
                <w:tcPr>
                  <w:tcW w:w="409" w:type="pct"/>
                  <w:shd w:val="clear" w:color="auto" w:fill="auto"/>
                  <w:tcMar>
                    <w:top w:w="10" w:type="dxa"/>
                    <w:left w:w="10" w:type="dxa"/>
                    <w:bottom w:w="0" w:type="dxa"/>
                    <w:right w:w="10" w:type="dxa"/>
                  </w:tcMar>
                  <w:vAlign w:val="center"/>
                  <w:hideMark/>
                </w:tcPr>
                <w:p w14:paraId="7C8046CE" w14:textId="77777777" w:rsidR="00232DC5" w:rsidRPr="00467EAE" w:rsidRDefault="00232DC5" w:rsidP="006A3D27">
                  <w:pPr>
                    <w:spacing w:after="0" w:line="240" w:lineRule="auto"/>
                    <w:rPr>
                      <w:rFonts w:ascii="EYInterstate Light" w:hAnsi="EYInterstate Light"/>
                      <w:sz w:val="18"/>
                      <w:szCs w:val="18"/>
                    </w:rPr>
                  </w:pPr>
                  <w:r w:rsidRPr="00467EAE">
                    <w:rPr>
                      <w:rFonts w:ascii="EYInterstate Light" w:hAnsi="EYInterstate Light"/>
                      <w:sz w:val="18"/>
                      <w:szCs w:val="18"/>
                    </w:rPr>
                    <w:t>291479</w:t>
                  </w:r>
                </w:p>
              </w:tc>
              <w:tc>
                <w:tcPr>
                  <w:tcW w:w="3233" w:type="pct"/>
                  <w:shd w:val="clear" w:color="auto" w:fill="auto"/>
                  <w:tcMar>
                    <w:top w:w="10" w:type="dxa"/>
                    <w:left w:w="10" w:type="dxa"/>
                    <w:bottom w:w="0" w:type="dxa"/>
                    <w:right w:w="10" w:type="dxa"/>
                  </w:tcMar>
                  <w:vAlign w:val="center"/>
                  <w:hideMark/>
                </w:tcPr>
                <w:p w14:paraId="602948EB" w14:textId="77777777" w:rsidR="00232DC5" w:rsidRPr="00467EAE" w:rsidRDefault="00232DC5" w:rsidP="006A3D27">
                  <w:pPr>
                    <w:spacing w:after="0" w:line="240" w:lineRule="auto"/>
                    <w:rPr>
                      <w:rFonts w:ascii="EYInterstate Light" w:hAnsi="EYInterstate Light"/>
                      <w:sz w:val="18"/>
                      <w:szCs w:val="18"/>
                    </w:rPr>
                  </w:pPr>
                  <w:r w:rsidRPr="00467EAE">
                    <w:rPr>
                      <w:rFonts w:ascii="EYInterstate Light" w:hAnsi="EYInterstate Light"/>
                      <w:sz w:val="18"/>
                      <w:szCs w:val="18"/>
                    </w:rPr>
                    <w:t xml:space="preserve">Halogenated, </w:t>
                  </w:r>
                  <w:proofErr w:type="spellStart"/>
                  <w:r w:rsidRPr="00467EAE">
                    <w:rPr>
                      <w:rFonts w:ascii="EYInterstate Light" w:hAnsi="EYInterstate Light"/>
                      <w:sz w:val="18"/>
                      <w:szCs w:val="18"/>
                    </w:rPr>
                    <w:t>sulphonated</w:t>
                  </w:r>
                  <w:proofErr w:type="spellEnd"/>
                  <w:r w:rsidRPr="00467EAE">
                    <w:rPr>
                      <w:rFonts w:ascii="EYInterstate Light" w:hAnsi="EYInterstate Light"/>
                      <w:sz w:val="18"/>
                      <w:szCs w:val="18"/>
                    </w:rPr>
                    <w:t xml:space="preserve">, nitrated or </w:t>
                  </w:r>
                  <w:proofErr w:type="spellStart"/>
                  <w:r w:rsidRPr="00467EAE">
                    <w:rPr>
                      <w:rFonts w:ascii="EYInterstate Light" w:hAnsi="EYInterstate Light"/>
                      <w:sz w:val="18"/>
                      <w:szCs w:val="18"/>
                    </w:rPr>
                    <w:t>nitrosated</w:t>
                  </w:r>
                  <w:proofErr w:type="spellEnd"/>
                  <w:r w:rsidRPr="00467EAE">
                    <w:rPr>
                      <w:rFonts w:ascii="EYInterstate Light" w:hAnsi="EYInterstate Light"/>
                      <w:sz w:val="18"/>
                      <w:szCs w:val="18"/>
                    </w:rPr>
                    <w:t xml:space="preserve"> derivatives of ketones or quinones (excl. ...</w:t>
                  </w:r>
                </w:p>
              </w:tc>
              <w:tc>
                <w:tcPr>
                  <w:tcW w:w="1358" w:type="pct"/>
                </w:tcPr>
                <w:p w14:paraId="2ADF3CF5" w14:textId="77777777" w:rsidR="00232DC5" w:rsidRPr="00467EAE" w:rsidRDefault="00232DC5" w:rsidP="006A3D27">
                  <w:pPr>
                    <w:spacing w:after="0" w:line="240" w:lineRule="auto"/>
                    <w:rPr>
                      <w:rFonts w:ascii="EYInterstate Light" w:hAnsi="EYInterstate Light"/>
                      <w:sz w:val="18"/>
                      <w:szCs w:val="18"/>
                    </w:rPr>
                  </w:pPr>
                </w:p>
              </w:tc>
            </w:tr>
            <w:tr w:rsidR="00232DC5" w:rsidRPr="00467EAE" w14:paraId="38B4A552" w14:textId="77777777" w:rsidTr="00E31CFE">
              <w:trPr>
                <w:trHeight w:val="20"/>
              </w:trPr>
              <w:tc>
                <w:tcPr>
                  <w:tcW w:w="409" w:type="pct"/>
                  <w:shd w:val="clear" w:color="auto" w:fill="auto"/>
                  <w:tcMar>
                    <w:top w:w="10" w:type="dxa"/>
                    <w:left w:w="10" w:type="dxa"/>
                    <w:bottom w:w="0" w:type="dxa"/>
                    <w:right w:w="10" w:type="dxa"/>
                  </w:tcMar>
                  <w:vAlign w:val="center"/>
                  <w:hideMark/>
                </w:tcPr>
                <w:p w14:paraId="136004CF" w14:textId="77777777" w:rsidR="00232DC5" w:rsidRPr="00467EAE" w:rsidRDefault="00232DC5" w:rsidP="006A3D27">
                  <w:pPr>
                    <w:spacing w:after="0" w:line="240" w:lineRule="auto"/>
                    <w:rPr>
                      <w:rFonts w:ascii="EYInterstate Light" w:hAnsi="EYInterstate Light"/>
                      <w:sz w:val="18"/>
                      <w:szCs w:val="18"/>
                    </w:rPr>
                  </w:pPr>
                  <w:r w:rsidRPr="00467EAE">
                    <w:rPr>
                      <w:rFonts w:ascii="EYInterstate Light" w:hAnsi="EYInterstate Light"/>
                      <w:sz w:val="18"/>
                      <w:szCs w:val="18"/>
                    </w:rPr>
                    <w:t>290319</w:t>
                  </w:r>
                </w:p>
              </w:tc>
              <w:tc>
                <w:tcPr>
                  <w:tcW w:w="3233" w:type="pct"/>
                  <w:shd w:val="clear" w:color="auto" w:fill="auto"/>
                  <w:tcMar>
                    <w:top w:w="10" w:type="dxa"/>
                    <w:left w:w="10" w:type="dxa"/>
                    <w:bottom w:w="0" w:type="dxa"/>
                    <w:right w:w="10" w:type="dxa"/>
                  </w:tcMar>
                  <w:vAlign w:val="center"/>
                  <w:hideMark/>
                </w:tcPr>
                <w:p w14:paraId="65A533CB" w14:textId="77777777" w:rsidR="00232DC5" w:rsidRPr="00467EAE" w:rsidRDefault="00232DC5" w:rsidP="006A3D27">
                  <w:pPr>
                    <w:spacing w:after="0" w:line="240" w:lineRule="auto"/>
                    <w:rPr>
                      <w:rFonts w:ascii="EYInterstate Light" w:hAnsi="EYInterstate Light"/>
                      <w:sz w:val="18"/>
                      <w:szCs w:val="18"/>
                    </w:rPr>
                  </w:pPr>
                  <w:r w:rsidRPr="00467EAE">
                    <w:rPr>
                      <w:rFonts w:ascii="EYInterstate Light" w:hAnsi="EYInterstate Light"/>
                      <w:sz w:val="18"/>
                      <w:szCs w:val="18"/>
                    </w:rPr>
                    <w:t>Saturated chlorinated derivatives of acyclic hydrocarbons (excl. chloromethane [methyl chloride], ...</w:t>
                  </w:r>
                </w:p>
              </w:tc>
              <w:tc>
                <w:tcPr>
                  <w:tcW w:w="1358" w:type="pct"/>
                </w:tcPr>
                <w:p w14:paraId="0DC0CE3D" w14:textId="77777777" w:rsidR="00232DC5" w:rsidRPr="00467EAE" w:rsidRDefault="00232DC5" w:rsidP="006A3D27">
                  <w:pPr>
                    <w:spacing w:after="0" w:line="240" w:lineRule="auto"/>
                    <w:rPr>
                      <w:rFonts w:ascii="EYInterstate Light" w:hAnsi="EYInterstate Light"/>
                      <w:sz w:val="18"/>
                      <w:szCs w:val="18"/>
                    </w:rPr>
                  </w:pPr>
                </w:p>
              </w:tc>
            </w:tr>
            <w:tr w:rsidR="00232DC5" w:rsidRPr="00467EAE" w14:paraId="0BD543D1" w14:textId="77777777" w:rsidTr="00E31CFE">
              <w:trPr>
                <w:trHeight w:val="20"/>
              </w:trPr>
              <w:tc>
                <w:tcPr>
                  <w:tcW w:w="409" w:type="pct"/>
                  <w:shd w:val="clear" w:color="auto" w:fill="auto"/>
                  <w:tcMar>
                    <w:top w:w="10" w:type="dxa"/>
                    <w:left w:w="10" w:type="dxa"/>
                    <w:bottom w:w="0" w:type="dxa"/>
                    <w:right w:w="10" w:type="dxa"/>
                  </w:tcMar>
                  <w:vAlign w:val="center"/>
                  <w:hideMark/>
                </w:tcPr>
                <w:p w14:paraId="0537063F" w14:textId="77777777" w:rsidR="00232DC5" w:rsidRPr="00467EAE" w:rsidRDefault="00232DC5" w:rsidP="006A3D27">
                  <w:pPr>
                    <w:spacing w:after="0" w:line="240" w:lineRule="auto"/>
                    <w:rPr>
                      <w:rFonts w:ascii="EYInterstate Light" w:hAnsi="EYInterstate Light"/>
                      <w:sz w:val="18"/>
                      <w:szCs w:val="18"/>
                    </w:rPr>
                  </w:pPr>
                  <w:r w:rsidRPr="00467EAE">
                    <w:rPr>
                      <w:rFonts w:ascii="EYInterstate Light" w:hAnsi="EYInterstate Light"/>
                      <w:sz w:val="18"/>
                      <w:szCs w:val="18"/>
                    </w:rPr>
                    <w:t>290220</w:t>
                  </w:r>
                </w:p>
              </w:tc>
              <w:tc>
                <w:tcPr>
                  <w:tcW w:w="3233" w:type="pct"/>
                  <w:shd w:val="clear" w:color="auto" w:fill="auto"/>
                  <w:tcMar>
                    <w:top w:w="10" w:type="dxa"/>
                    <w:left w:w="10" w:type="dxa"/>
                    <w:bottom w:w="0" w:type="dxa"/>
                    <w:right w:w="10" w:type="dxa"/>
                  </w:tcMar>
                  <w:vAlign w:val="center"/>
                  <w:hideMark/>
                </w:tcPr>
                <w:p w14:paraId="2AF74EFE" w14:textId="77777777" w:rsidR="00232DC5" w:rsidRPr="00467EAE" w:rsidRDefault="00232DC5" w:rsidP="006A3D27">
                  <w:pPr>
                    <w:spacing w:after="0" w:line="240" w:lineRule="auto"/>
                    <w:rPr>
                      <w:rFonts w:ascii="EYInterstate Light" w:hAnsi="EYInterstate Light"/>
                      <w:sz w:val="18"/>
                      <w:szCs w:val="18"/>
                    </w:rPr>
                  </w:pPr>
                  <w:r w:rsidRPr="00467EAE">
                    <w:rPr>
                      <w:rFonts w:ascii="EYInterstate Light" w:hAnsi="EYInterstate Light"/>
                      <w:sz w:val="18"/>
                      <w:szCs w:val="18"/>
                    </w:rPr>
                    <w:t>Benzene</w:t>
                  </w:r>
                </w:p>
              </w:tc>
              <w:tc>
                <w:tcPr>
                  <w:tcW w:w="1358" w:type="pct"/>
                </w:tcPr>
                <w:p w14:paraId="6C9E3146" w14:textId="77777777" w:rsidR="00232DC5" w:rsidRPr="00467EAE" w:rsidRDefault="00232DC5" w:rsidP="006A3D27">
                  <w:pPr>
                    <w:spacing w:after="0" w:line="240" w:lineRule="auto"/>
                    <w:rPr>
                      <w:rFonts w:ascii="EYInterstate Light" w:hAnsi="EYInterstate Light"/>
                      <w:sz w:val="18"/>
                      <w:szCs w:val="18"/>
                    </w:rPr>
                  </w:pPr>
                </w:p>
              </w:tc>
            </w:tr>
            <w:tr w:rsidR="00232DC5" w:rsidRPr="00467EAE" w14:paraId="1490DC61" w14:textId="77777777" w:rsidTr="00E31CFE">
              <w:trPr>
                <w:trHeight w:val="20"/>
              </w:trPr>
              <w:tc>
                <w:tcPr>
                  <w:tcW w:w="409" w:type="pct"/>
                  <w:shd w:val="clear" w:color="auto" w:fill="auto"/>
                  <w:tcMar>
                    <w:top w:w="10" w:type="dxa"/>
                    <w:left w:w="10" w:type="dxa"/>
                    <w:bottom w:w="0" w:type="dxa"/>
                    <w:right w:w="10" w:type="dxa"/>
                  </w:tcMar>
                  <w:vAlign w:val="center"/>
                  <w:hideMark/>
                </w:tcPr>
                <w:p w14:paraId="0F97664C" w14:textId="77777777" w:rsidR="00232DC5" w:rsidRPr="00467EAE" w:rsidRDefault="00232DC5" w:rsidP="006A3D27">
                  <w:pPr>
                    <w:spacing w:after="0" w:line="240" w:lineRule="auto"/>
                    <w:rPr>
                      <w:rFonts w:ascii="EYInterstate Light" w:hAnsi="EYInterstate Light"/>
                      <w:sz w:val="18"/>
                      <w:szCs w:val="18"/>
                    </w:rPr>
                  </w:pPr>
                  <w:r w:rsidRPr="00467EAE">
                    <w:rPr>
                      <w:rFonts w:ascii="EYInterstate Light" w:hAnsi="EYInterstate Light"/>
                      <w:sz w:val="18"/>
                      <w:szCs w:val="18"/>
                    </w:rPr>
                    <w:t>293299</w:t>
                  </w:r>
                </w:p>
              </w:tc>
              <w:tc>
                <w:tcPr>
                  <w:tcW w:w="3233" w:type="pct"/>
                  <w:shd w:val="clear" w:color="auto" w:fill="auto"/>
                  <w:tcMar>
                    <w:top w:w="10" w:type="dxa"/>
                    <w:left w:w="10" w:type="dxa"/>
                    <w:bottom w:w="0" w:type="dxa"/>
                    <w:right w:w="10" w:type="dxa"/>
                  </w:tcMar>
                  <w:vAlign w:val="center"/>
                  <w:hideMark/>
                </w:tcPr>
                <w:p w14:paraId="3E3C1C05" w14:textId="77777777" w:rsidR="00232DC5" w:rsidRPr="00467EAE" w:rsidRDefault="00232DC5" w:rsidP="006A3D27">
                  <w:pPr>
                    <w:spacing w:after="0" w:line="240" w:lineRule="auto"/>
                    <w:rPr>
                      <w:rFonts w:ascii="EYInterstate Light" w:hAnsi="EYInterstate Light"/>
                      <w:sz w:val="18"/>
                      <w:szCs w:val="18"/>
                    </w:rPr>
                  </w:pPr>
                  <w:r w:rsidRPr="00467EAE">
                    <w:rPr>
                      <w:rFonts w:ascii="EYInterstate Light" w:hAnsi="EYInterstate Light"/>
                      <w:sz w:val="18"/>
                      <w:szCs w:val="18"/>
                    </w:rPr>
                    <w:t>Heterocyclic compounds with oxygen hetero-atom[s] only (excl. compounds containing unfused ...</w:t>
                  </w:r>
                </w:p>
              </w:tc>
              <w:tc>
                <w:tcPr>
                  <w:tcW w:w="1358" w:type="pct"/>
                </w:tcPr>
                <w:p w14:paraId="230BBE51" w14:textId="77777777" w:rsidR="00232DC5" w:rsidRPr="00467EAE" w:rsidRDefault="00232DC5" w:rsidP="006A3D27">
                  <w:pPr>
                    <w:spacing w:after="0" w:line="240" w:lineRule="auto"/>
                    <w:rPr>
                      <w:rFonts w:ascii="EYInterstate Light" w:hAnsi="EYInterstate Light"/>
                      <w:sz w:val="18"/>
                      <w:szCs w:val="18"/>
                    </w:rPr>
                  </w:pPr>
                </w:p>
              </w:tc>
            </w:tr>
            <w:tr w:rsidR="00232DC5" w:rsidRPr="00467EAE" w14:paraId="3D73B4B5" w14:textId="77777777" w:rsidTr="00E31CFE">
              <w:trPr>
                <w:trHeight w:val="20"/>
              </w:trPr>
              <w:tc>
                <w:tcPr>
                  <w:tcW w:w="409" w:type="pct"/>
                  <w:shd w:val="clear" w:color="auto" w:fill="auto"/>
                  <w:tcMar>
                    <w:top w:w="10" w:type="dxa"/>
                    <w:left w:w="10" w:type="dxa"/>
                    <w:bottom w:w="0" w:type="dxa"/>
                    <w:right w:w="10" w:type="dxa"/>
                  </w:tcMar>
                  <w:vAlign w:val="center"/>
                  <w:hideMark/>
                </w:tcPr>
                <w:p w14:paraId="14633C80" w14:textId="77777777" w:rsidR="00232DC5" w:rsidRPr="00467EAE" w:rsidRDefault="00232DC5" w:rsidP="006A3D27">
                  <w:pPr>
                    <w:spacing w:after="0" w:line="240" w:lineRule="auto"/>
                    <w:rPr>
                      <w:rFonts w:ascii="EYInterstate Light" w:hAnsi="EYInterstate Light"/>
                      <w:sz w:val="18"/>
                      <w:szCs w:val="18"/>
                    </w:rPr>
                  </w:pPr>
                  <w:r w:rsidRPr="00467EAE">
                    <w:rPr>
                      <w:rFonts w:ascii="EYInterstate Light" w:hAnsi="EYInterstate Light"/>
                      <w:sz w:val="18"/>
                      <w:szCs w:val="18"/>
                    </w:rPr>
                    <w:t>292429</w:t>
                  </w:r>
                </w:p>
              </w:tc>
              <w:tc>
                <w:tcPr>
                  <w:tcW w:w="3233" w:type="pct"/>
                  <w:shd w:val="clear" w:color="auto" w:fill="auto"/>
                  <w:tcMar>
                    <w:top w:w="10" w:type="dxa"/>
                    <w:left w:w="10" w:type="dxa"/>
                    <w:bottom w:w="0" w:type="dxa"/>
                    <w:right w:w="10" w:type="dxa"/>
                  </w:tcMar>
                  <w:vAlign w:val="center"/>
                  <w:hideMark/>
                </w:tcPr>
                <w:p w14:paraId="3E14A403" w14:textId="77777777" w:rsidR="00232DC5" w:rsidRPr="00467EAE" w:rsidRDefault="00232DC5" w:rsidP="006A3D27">
                  <w:pPr>
                    <w:spacing w:after="0" w:line="240" w:lineRule="auto"/>
                    <w:rPr>
                      <w:rFonts w:ascii="EYInterstate Light" w:hAnsi="EYInterstate Light"/>
                      <w:sz w:val="18"/>
                      <w:szCs w:val="18"/>
                    </w:rPr>
                  </w:pPr>
                  <w:r w:rsidRPr="00467EAE">
                    <w:rPr>
                      <w:rFonts w:ascii="EYInterstate Light" w:hAnsi="EYInterstate Light"/>
                      <w:sz w:val="18"/>
                      <w:szCs w:val="18"/>
                    </w:rPr>
                    <w:t xml:space="preserve">Cyclic amides, incl. cyclic carbamates, and their derivatives; salts thereof (excl. </w:t>
                  </w:r>
                  <w:proofErr w:type="spellStart"/>
                  <w:r w:rsidRPr="00467EAE">
                    <w:rPr>
                      <w:rFonts w:ascii="EYInterstate Light" w:hAnsi="EYInterstate Light"/>
                      <w:sz w:val="18"/>
                      <w:szCs w:val="18"/>
                    </w:rPr>
                    <w:t>ureines</w:t>
                  </w:r>
                  <w:proofErr w:type="spellEnd"/>
                  <w:r w:rsidRPr="00467EAE">
                    <w:rPr>
                      <w:rFonts w:ascii="EYInterstate Light" w:hAnsi="EYInterstate Light"/>
                      <w:sz w:val="18"/>
                      <w:szCs w:val="18"/>
                    </w:rPr>
                    <w:t xml:space="preserve"> ...</w:t>
                  </w:r>
                </w:p>
              </w:tc>
              <w:tc>
                <w:tcPr>
                  <w:tcW w:w="1358" w:type="pct"/>
                </w:tcPr>
                <w:p w14:paraId="38E4D2B1" w14:textId="77777777" w:rsidR="00232DC5" w:rsidRPr="00467EAE" w:rsidRDefault="00232DC5" w:rsidP="006A3D27">
                  <w:pPr>
                    <w:spacing w:after="0" w:line="240" w:lineRule="auto"/>
                    <w:rPr>
                      <w:rFonts w:ascii="EYInterstate Light" w:hAnsi="EYInterstate Light"/>
                      <w:sz w:val="18"/>
                      <w:szCs w:val="18"/>
                    </w:rPr>
                  </w:pPr>
                </w:p>
              </w:tc>
            </w:tr>
          </w:tbl>
          <w:p w14:paraId="1AE84685" w14:textId="77777777" w:rsidR="00232DC5" w:rsidRDefault="00232DC5" w:rsidP="006A3D27">
            <w:pPr>
              <w:rPr>
                <w:rFonts w:ascii="EYInterstate Light" w:hAnsi="EYInterstate Light"/>
                <w:sz w:val="22"/>
                <w:szCs w:val="22"/>
              </w:rPr>
            </w:pPr>
          </w:p>
          <w:p w14:paraId="5BE609B9" w14:textId="77777777" w:rsidR="00232DC5" w:rsidRDefault="00232DC5" w:rsidP="006A3D27">
            <w:pPr>
              <w:rPr>
                <w:rFonts w:ascii="EYInterstate Light" w:hAnsi="EYInterstate Light"/>
                <w:sz w:val="22"/>
                <w:szCs w:val="22"/>
              </w:rPr>
            </w:pPr>
          </w:p>
        </w:tc>
      </w:tr>
      <w:tr w:rsidR="00232DC5" w:rsidRPr="001C3217" w14:paraId="0741E04B" w14:textId="77777777" w:rsidTr="00E31CFE">
        <w:tc>
          <w:tcPr>
            <w:tcW w:w="382" w:type="pct"/>
          </w:tcPr>
          <w:p w14:paraId="324D511E" w14:textId="77777777" w:rsidR="00232DC5" w:rsidRDefault="00232DC5" w:rsidP="006A3D27">
            <w:pPr>
              <w:rPr>
                <w:rFonts w:ascii="EYInterstate Light" w:hAnsi="EYInterstate Light"/>
                <w:sz w:val="22"/>
                <w:szCs w:val="22"/>
              </w:rPr>
            </w:pPr>
            <w:r>
              <w:rPr>
                <w:rFonts w:ascii="EYInterstate Light" w:hAnsi="EYInterstate Light"/>
                <w:sz w:val="22"/>
                <w:szCs w:val="22"/>
              </w:rPr>
              <w:lastRenderedPageBreak/>
              <w:t>4.6</w:t>
            </w:r>
          </w:p>
        </w:tc>
        <w:tc>
          <w:tcPr>
            <w:tcW w:w="4618" w:type="pct"/>
            <w:gridSpan w:val="2"/>
          </w:tcPr>
          <w:p w14:paraId="5B2DC224" w14:textId="77777777" w:rsidR="00232DC5" w:rsidRDefault="00232DC5" w:rsidP="006A3D27">
            <w:pPr>
              <w:jc w:val="both"/>
              <w:rPr>
                <w:rFonts w:ascii="EYInterstate Light" w:hAnsi="EYInterstate Light"/>
                <w:sz w:val="22"/>
                <w:szCs w:val="22"/>
              </w:rPr>
            </w:pPr>
            <w:r>
              <w:rPr>
                <w:rFonts w:ascii="EYInterstate Light" w:hAnsi="EYInterstate Light"/>
                <w:sz w:val="22"/>
                <w:szCs w:val="22"/>
              </w:rPr>
              <w:t xml:space="preserve">In continuation to the above, which of these products can be exported or produced by MSME sector? Do you foresee any challenges which MSME segment may face in domestic </w:t>
            </w:r>
            <w:proofErr w:type="gramStart"/>
            <w:r>
              <w:rPr>
                <w:rFonts w:ascii="EYInterstate Light" w:hAnsi="EYInterstate Light"/>
                <w:sz w:val="22"/>
                <w:szCs w:val="22"/>
              </w:rPr>
              <w:t>production.</w:t>
            </w:r>
            <w:proofErr w:type="gramEnd"/>
          </w:p>
          <w:p w14:paraId="057DBB8B" w14:textId="77777777" w:rsidR="00232DC5" w:rsidRDefault="00232DC5" w:rsidP="006A3D27">
            <w:pPr>
              <w:jc w:val="both"/>
              <w:rPr>
                <w:rFonts w:ascii="EYInterstate Light" w:hAnsi="EYInterstate Light"/>
                <w:sz w:val="22"/>
                <w:szCs w:val="22"/>
              </w:rPr>
            </w:pPr>
          </w:p>
          <w:p w14:paraId="43907C84" w14:textId="77777777" w:rsidR="00232DC5" w:rsidRPr="001C3217" w:rsidRDefault="00232DC5" w:rsidP="006A3D27">
            <w:pPr>
              <w:jc w:val="both"/>
              <w:rPr>
                <w:rFonts w:ascii="EYInterstate Light" w:hAnsi="EYInterstate Light"/>
                <w:sz w:val="22"/>
                <w:szCs w:val="22"/>
              </w:rPr>
            </w:pPr>
            <w:r>
              <w:rPr>
                <w:rFonts w:ascii="EYInterstate Light" w:hAnsi="EYInterstate Light"/>
                <w:sz w:val="22"/>
                <w:szCs w:val="22"/>
              </w:rPr>
              <w:t>Please specify Yes or No for each HS codes.</w:t>
            </w:r>
          </w:p>
          <w:p w14:paraId="1905B690" w14:textId="77777777" w:rsidR="00232DC5" w:rsidRPr="001C3217" w:rsidRDefault="00232DC5" w:rsidP="006A3D27">
            <w:pPr>
              <w:jc w:val="both"/>
              <w:rPr>
                <w:rFonts w:ascii="EYInterstate Light" w:hAnsi="EYInterstate Light"/>
                <w:sz w:val="22"/>
                <w:szCs w:val="22"/>
              </w:rPr>
            </w:pPr>
            <w:r>
              <w:rPr>
                <w:rFonts w:ascii="EYInterstate Light" w:hAnsi="EYInterstate Light"/>
                <w:sz w:val="22"/>
                <w:szCs w:val="22"/>
              </w:rPr>
              <w:t>any challenges which MSME segment may face in domestic production.</w:t>
            </w:r>
          </w:p>
          <w:p w14:paraId="0B39674A" w14:textId="77777777" w:rsidR="00232DC5" w:rsidRDefault="00232DC5" w:rsidP="006A3D27">
            <w:pPr>
              <w:jc w:val="both"/>
              <w:rPr>
                <w:rFonts w:ascii="EYInterstate Light" w:hAnsi="EYInterstate Light"/>
                <w:sz w:val="22"/>
                <w:szCs w:val="22"/>
              </w:rPr>
            </w:pPr>
          </w:p>
          <w:p w14:paraId="343C4578" w14:textId="77777777" w:rsidR="00232DC5" w:rsidRDefault="00232DC5" w:rsidP="006A3D27">
            <w:pPr>
              <w:rPr>
                <w:rFonts w:ascii="EYInterstate Light" w:hAnsi="EYInterstate Light"/>
                <w:sz w:val="22"/>
                <w:szCs w:val="22"/>
              </w:rPr>
            </w:pPr>
            <w:r>
              <w:rPr>
                <w:rFonts w:ascii="EYInterstate Light" w:hAnsi="EYInterstate Light"/>
                <w:sz w:val="22"/>
                <w:szCs w:val="22"/>
              </w:rPr>
              <w:t>Please specify Yes or No for each HS codes.</w:t>
            </w:r>
          </w:p>
        </w:tc>
      </w:tr>
      <w:tr w:rsidR="00232DC5" w:rsidRPr="001C3217" w14:paraId="03F29378" w14:textId="77777777" w:rsidTr="00E31CFE">
        <w:tc>
          <w:tcPr>
            <w:tcW w:w="5000" w:type="pct"/>
            <w:gridSpan w:val="3"/>
          </w:tcPr>
          <w:p w14:paraId="05464C9B" w14:textId="77777777" w:rsidR="00232DC5" w:rsidRDefault="00232DC5" w:rsidP="006A3D27">
            <w:pPr>
              <w:jc w:val="both"/>
              <w:rPr>
                <w:rFonts w:ascii="EYInterstate Light" w:hAnsi="EYInterstate Light"/>
                <w:sz w:val="22"/>
                <w:szCs w:val="22"/>
              </w:rPr>
            </w:pPr>
          </w:p>
          <w:tbl>
            <w:tblPr>
              <w:tblW w:w="5000" w:type="pct"/>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CellMar>
                <w:left w:w="0" w:type="dxa"/>
                <w:right w:w="0" w:type="dxa"/>
              </w:tblCellMar>
              <w:tblLook w:val="0600" w:firstRow="0" w:lastRow="0" w:firstColumn="0" w:lastColumn="0" w:noHBand="1" w:noVBand="1"/>
            </w:tblPr>
            <w:tblGrid>
              <w:gridCol w:w="1122"/>
              <w:gridCol w:w="8869"/>
              <w:gridCol w:w="3725"/>
            </w:tblGrid>
            <w:tr w:rsidR="00232DC5" w:rsidRPr="00467EAE" w14:paraId="184E1F2F" w14:textId="77777777" w:rsidTr="00E31CFE">
              <w:trPr>
                <w:trHeight w:val="20"/>
              </w:trPr>
              <w:tc>
                <w:tcPr>
                  <w:tcW w:w="409" w:type="pct"/>
                  <w:shd w:val="clear" w:color="auto" w:fill="D0D0D0"/>
                  <w:tcMar>
                    <w:top w:w="10" w:type="dxa"/>
                    <w:left w:w="10" w:type="dxa"/>
                    <w:bottom w:w="0" w:type="dxa"/>
                    <w:right w:w="10" w:type="dxa"/>
                  </w:tcMar>
                  <w:vAlign w:val="center"/>
                  <w:hideMark/>
                </w:tcPr>
                <w:p w14:paraId="74F581FD" w14:textId="77777777" w:rsidR="00232DC5" w:rsidRPr="00467EAE" w:rsidRDefault="00232DC5" w:rsidP="006A3D27">
                  <w:pPr>
                    <w:spacing w:after="0" w:line="240" w:lineRule="auto"/>
                    <w:rPr>
                      <w:rFonts w:ascii="EYInterstate Light" w:hAnsi="EYInterstate Light"/>
                      <w:sz w:val="18"/>
                      <w:szCs w:val="18"/>
                    </w:rPr>
                  </w:pPr>
                  <w:r w:rsidRPr="00467EAE">
                    <w:rPr>
                      <w:rFonts w:ascii="EYInterstate Light" w:hAnsi="EYInterstate Light"/>
                      <w:b/>
                      <w:bCs/>
                      <w:sz w:val="18"/>
                      <w:szCs w:val="18"/>
                    </w:rPr>
                    <w:t>HS Code</w:t>
                  </w:r>
                </w:p>
              </w:tc>
              <w:tc>
                <w:tcPr>
                  <w:tcW w:w="3233" w:type="pct"/>
                  <w:shd w:val="clear" w:color="auto" w:fill="D0D0D0"/>
                  <w:tcMar>
                    <w:top w:w="10" w:type="dxa"/>
                    <w:left w:w="10" w:type="dxa"/>
                    <w:bottom w:w="0" w:type="dxa"/>
                    <w:right w:w="10" w:type="dxa"/>
                  </w:tcMar>
                  <w:vAlign w:val="center"/>
                  <w:hideMark/>
                </w:tcPr>
                <w:p w14:paraId="0988C325" w14:textId="77777777" w:rsidR="00232DC5" w:rsidRPr="00467EAE" w:rsidRDefault="00232DC5" w:rsidP="006A3D27">
                  <w:pPr>
                    <w:spacing w:after="0" w:line="240" w:lineRule="auto"/>
                    <w:rPr>
                      <w:rFonts w:ascii="EYInterstate Light" w:hAnsi="EYInterstate Light"/>
                      <w:sz w:val="18"/>
                      <w:szCs w:val="18"/>
                    </w:rPr>
                  </w:pPr>
                  <w:r w:rsidRPr="00467EAE">
                    <w:rPr>
                      <w:rFonts w:ascii="EYInterstate Light" w:hAnsi="EYInterstate Light"/>
                      <w:b/>
                      <w:bCs/>
                      <w:sz w:val="18"/>
                      <w:szCs w:val="18"/>
                    </w:rPr>
                    <w:t>Description</w:t>
                  </w:r>
                </w:p>
              </w:tc>
              <w:tc>
                <w:tcPr>
                  <w:tcW w:w="1358" w:type="pct"/>
                  <w:shd w:val="clear" w:color="auto" w:fill="D0D0D0"/>
                </w:tcPr>
                <w:p w14:paraId="5EB31C36" w14:textId="77777777" w:rsidR="00232DC5" w:rsidRPr="00467EAE" w:rsidRDefault="00232DC5" w:rsidP="006A3D27">
                  <w:pPr>
                    <w:spacing w:after="0" w:line="240" w:lineRule="auto"/>
                    <w:rPr>
                      <w:rFonts w:ascii="EYInterstate Light" w:hAnsi="EYInterstate Light"/>
                      <w:b/>
                      <w:bCs/>
                      <w:sz w:val="18"/>
                      <w:szCs w:val="18"/>
                    </w:rPr>
                  </w:pPr>
                  <w:r>
                    <w:rPr>
                      <w:rFonts w:ascii="EYInterstate Light" w:hAnsi="EYInterstate Light"/>
                      <w:b/>
                      <w:bCs/>
                      <w:sz w:val="18"/>
                      <w:szCs w:val="18"/>
                    </w:rPr>
                    <w:t xml:space="preserve"> Can be produced by MSME segment (Yes/ No)</w:t>
                  </w:r>
                </w:p>
              </w:tc>
            </w:tr>
            <w:tr w:rsidR="00232DC5" w:rsidRPr="00467EAE" w14:paraId="5F87C7B4" w14:textId="77777777" w:rsidTr="00E31CFE">
              <w:trPr>
                <w:trHeight w:val="20"/>
              </w:trPr>
              <w:tc>
                <w:tcPr>
                  <w:tcW w:w="409" w:type="pct"/>
                  <w:shd w:val="clear" w:color="auto" w:fill="auto"/>
                  <w:tcMar>
                    <w:top w:w="10" w:type="dxa"/>
                    <w:left w:w="10" w:type="dxa"/>
                    <w:bottom w:w="0" w:type="dxa"/>
                    <w:right w:w="10" w:type="dxa"/>
                  </w:tcMar>
                  <w:vAlign w:val="center"/>
                  <w:hideMark/>
                </w:tcPr>
                <w:p w14:paraId="080F0034" w14:textId="77777777" w:rsidR="00232DC5" w:rsidRPr="00467EAE" w:rsidRDefault="00232DC5" w:rsidP="006A3D27">
                  <w:pPr>
                    <w:spacing w:after="0" w:line="240" w:lineRule="auto"/>
                    <w:rPr>
                      <w:rFonts w:ascii="EYInterstate Light" w:hAnsi="EYInterstate Light"/>
                      <w:sz w:val="18"/>
                      <w:szCs w:val="18"/>
                    </w:rPr>
                  </w:pPr>
                  <w:r w:rsidRPr="00467EAE">
                    <w:rPr>
                      <w:rFonts w:ascii="EYInterstate Light" w:hAnsi="EYInterstate Light"/>
                      <w:sz w:val="18"/>
                      <w:szCs w:val="18"/>
                    </w:rPr>
                    <w:t>293090</w:t>
                  </w:r>
                </w:p>
              </w:tc>
              <w:tc>
                <w:tcPr>
                  <w:tcW w:w="3233" w:type="pct"/>
                  <w:shd w:val="clear" w:color="auto" w:fill="auto"/>
                  <w:tcMar>
                    <w:top w:w="10" w:type="dxa"/>
                    <w:left w:w="10" w:type="dxa"/>
                    <w:bottom w:w="0" w:type="dxa"/>
                    <w:right w:w="10" w:type="dxa"/>
                  </w:tcMar>
                  <w:vAlign w:val="center"/>
                  <w:hideMark/>
                </w:tcPr>
                <w:p w14:paraId="42879239" w14:textId="77777777" w:rsidR="00232DC5" w:rsidRPr="00467EAE" w:rsidRDefault="00232DC5" w:rsidP="006A3D27">
                  <w:pPr>
                    <w:spacing w:after="0" w:line="240" w:lineRule="auto"/>
                    <w:rPr>
                      <w:rFonts w:ascii="EYInterstate Light" w:hAnsi="EYInterstate Light"/>
                      <w:sz w:val="18"/>
                      <w:szCs w:val="18"/>
                    </w:rPr>
                  </w:pPr>
                  <w:r w:rsidRPr="00467EAE">
                    <w:rPr>
                      <w:rFonts w:ascii="EYInterstate Light" w:hAnsi="EYInterstate Light"/>
                      <w:sz w:val="18"/>
                      <w:szCs w:val="18"/>
                    </w:rPr>
                    <w:t xml:space="preserve">Organo-sulphur compounds (excl. </w:t>
                  </w:r>
                  <w:proofErr w:type="spellStart"/>
                  <w:r w:rsidRPr="00467EAE">
                    <w:rPr>
                      <w:rFonts w:ascii="EYInterstate Light" w:hAnsi="EYInterstate Light"/>
                      <w:sz w:val="18"/>
                      <w:szCs w:val="18"/>
                    </w:rPr>
                    <w:t>thiocarbamates</w:t>
                  </w:r>
                  <w:proofErr w:type="spellEnd"/>
                  <w:r w:rsidRPr="00467EAE">
                    <w:rPr>
                      <w:rFonts w:ascii="EYInterstate Light" w:hAnsi="EYInterstate Light"/>
                      <w:sz w:val="18"/>
                      <w:szCs w:val="18"/>
                    </w:rPr>
                    <w:t xml:space="preserve"> and </w:t>
                  </w:r>
                  <w:proofErr w:type="spellStart"/>
                  <w:r w:rsidRPr="00467EAE">
                    <w:rPr>
                      <w:rFonts w:ascii="EYInterstate Light" w:hAnsi="EYInterstate Light"/>
                      <w:sz w:val="18"/>
                      <w:szCs w:val="18"/>
                    </w:rPr>
                    <w:t>dithiocarbamates</w:t>
                  </w:r>
                  <w:proofErr w:type="spellEnd"/>
                  <w:r w:rsidRPr="00467EAE">
                    <w:rPr>
                      <w:rFonts w:ascii="EYInterstate Light" w:hAnsi="EYInterstate Light"/>
                      <w:sz w:val="18"/>
                      <w:szCs w:val="18"/>
                    </w:rPr>
                    <w:t xml:space="preserve">, </w:t>
                  </w:r>
                  <w:proofErr w:type="spellStart"/>
                  <w:r w:rsidRPr="00467EAE">
                    <w:rPr>
                      <w:rFonts w:ascii="EYInterstate Light" w:hAnsi="EYInterstate Light"/>
                      <w:sz w:val="18"/>
                      <w:szCs w:val="18"/>
                    </w:rPr>
                    <w:t>thiuram</w:t>
                  </w:r>
                  <w:proofErr w:type="spellEnd"/>
                  <w:r w:rsidRPr="00467EAE">
                    <w:rPr>
                      <w:rFonts w:ascii="EYInterstate Light" w:hAnsi="EYInterstate Light"/>
                      <w:sz w:val="18"/>
                      <w:szCs w:val="18"/>
                    </w:rPr>
                    <w:t xml:space="preserve"> mono-, di- or ...</w:t>
                  </w:r>
                </w:p>
              </w:tc>
              <w:tc>
                <w:tcPr>
                  <w:tcW w:w="1358" w:type="pct"/>
                </w:tcPr>
                <w:p w14:paraId="66016B8C" w14:textId="77777777" w:rsidR="00232DC5" w:rsidRPr="00467EAE" w:rsidRDefault="00232DC5" w:rsidP="006A3D27">
                  <w:pPr>
                    <w:spacing w:after="0" w:line="240" w:lineRule="auto"/>
                    <w:rPr>
                      <w:rFonts w:ascii="EYInterstate Light" w:hAnsi="EYInterstate Light"/>
                      <w:sz w:val="18"/>
                      <w:szCs w:val="18"/>
                    </w:rPr>
                  </w:pPr>
                </w:p>
              </w:tc>
            </w:tr>
            <w:tr w:rsidR="00232DC5" w:rsidRPr="00467EAE" w14:paraId="390BA85B" w14:textId="77777777" w:rsidTr="00E31CFE">
              <w:trPr>
                <w:trHeight w:val="20"/>
              </w:trPr>
              <w:tc>
                <w:tcPr>
                  <w:tcW w:w="409" w:type="pct"/>
                  <w:shd w:val="clear" w:color="auto" w:fill="auto"/>
                  <w:tcMar>
                    <w:top w:w="10" w:type="dxa"/>
                    <w:left w:w="10" w:type="dxa"/>
                    <w:bottom w:w="0" w:type="dxa"/>
                    <w:right w:w="10" w:type="dxa"/>
                  </w:tcMar>
                  <w:vAlign w:val="center"/>
                  <w:hideMark/>
                </w:tcPr>
                <w:p w14:paraId="7705292B" w14:textId="77777777" w:rsidR="00232DC5" w:rsidRPr="00467EAE" w:rsidRDefault="00232DC5" w:rsidP="006A3D27">
                  <w:pPr>
                    <w:spacing w:after="0" w:line="240" w:lineRule="auto"/>
                    <w:rPr>
                      <w:rFonts w:ascii="EYInterstate Light" w:hAnsi="EYInterstate Light"/>
                      <w:sz w:val="18"/>
                      <w:szCs w:val="18"/>
                    </w:rPr>
                  </w:pPr>
                  <w:r w:rsidRPr="00467EAE">
                    <w:rPr>
                      <w:rFonts w:ascii="EYInterstate Light" w:hAnsi="EYInterstate Light"/>
                      <w:sz w:val="18"/>
                      <w:szCs w:val="18"/>
                    </w:rPr>
                    <w:t>293319</w:t>
                  </w:r>
                </w:p>
              </w:tc>
              <w:tc>
                <w:tcPr>
                  <w:tcW w:w="3233" w:type="pct"/>
                  <w:shd w:val="clear" w:color="auto" w:fill="auto"/>
                  <w:tcMar>
                    <w:top w:w="10" w:type="dxa"/>
                    <w:left w:w="10" w:type="dxa"/>
                    <w:bottom w:w="0" w:type="dxa"/>
                    <w:right w:w="10" w:type="dxa"/>
                  </w:tcMar>
                  <w:vAlign w:val="center"/>
                  <w:hideMark/>
                </w:tcPr>
                <w:p w14:paraId="1C093C3A" w14:textId="77777777" w:rsidR="00232DC5" w:rsidRPr="00467EAE" w:rsidRDefault="00232DC5" w:rsidP="006A3D27">
                  <w:pPr>
                    <w:spacing w:after="0" w:line="240" w:lineRule="auto"/>
                    <w:rPr>
                      <w:rFonts w:ascii="EYInterstate Light" w:hAnsi="EYInterstate Light"/>
                      <w:sz w:val="18"/>
                      <w:szCs w:val="18"/>
                    </w:rPr>
                  </w:pPr>
                  <w:r w:rsidRPr="00467EAE">
                    <w:rPr>
                      <w:rFonts w:ascii="EYInterstate Light" w:hAnsi="EYInterstate Light"/>
                      <w:sz w:val="18"/>
                      <w:szCs w:val="18"/>
                    </w:rPr>
                    <w:t xml:space="preserve">Heterocyclic compounds with nitrogen hetero-atom[s] only, containing an unfused </w:t>
                  </w:r>
                  <w:proofErr w:type="spellStart"/>
                  <w:r w:rsidRPr="00467EAE">
                    <w:rPr>
                      <w:rFonts w:ascii="EYInterstate Light" w:hAnsi="EYInterstate Light"/>
                      <w:sz w:val="18"/>
                      <w:szCs w:val="18"/>
                    </w:rPr>
                    <w:t>pyrazole</w:t>
                  </w:r>
                  <w:proofErr w:type="spellEnd"/>
                  <w:r w:rsidRPr="00467EAE">
                    <w:rPr>
                      <w:rFonts w:ascii="EYInterstate Light" w:hAnsi="EYInterstate Light"/>
                      <w:sz w:val="18"/>
                      <w:szCs w:val="18"/>
                    </w:rPr>
                    <w:t xml:space="preserve"> ring, ...</w:t>
                  </w:r>
                </w:p>
              </w:tc>
              <w:tc>
                <w:tcPr>
                  <w:tcW w:w="1358" w:type="pct"/>
                </w:tcPr>
                <w:p w14:paraId="29583C3D" w14:textId="77777777" w:rsidR="00232DC5" w:rsidRPr="00467EAE" w:rsidRDefault="00232DC5" w:rsidP="006A3D27">
                  <w:pPr>
                    <w:spacing w:after="0" w:line="240" w:lineRule="auto"/>
                    <w:rPr>
                      <w:rFonts w:ascii="EYInterstate Light" w:hAnsi="EYInterstate Light"/>
                      <w:sz w:val="18"/>
                      <w:szCs w:val="18"/>
                    </w:rPr>
                  </w:pPr>
                </w:p>
              </w:tc>
            </w:tr>
            <w:tr w:rsidR="00232DC5" w:rsidRPr="00467EAE" w14:paraId="11207C06" w14:textId="77777777" w:rsidTr="00E31CFE">
              <w:trPr>
                <w:trHeight w:val="20"/>
              </w:trPr>
              <w:tc>
                <w:tcPr>
                  <w:tcW w:w="409" w:type="pct"/>
                  <w:shd w:val="clear" w:color="auto" w:fill="auto"/>
                  <w:tcMar>
                    <w:top w:w="10" w:type="dxa"/>
                    <w:left w:w="10" w:type="dxa"/>
                    <w:bottom w:w="0" w:type="dxa"/>
                    <w:right w:w="10" w:type="dxa"/>
                  </w:tcMar>
                  <w:vAlign w:val="center"/>
                  <w:hideMark/>
                </w:tcPr>
                <w:p w14:paraId="0F468DBE" w14:textId="77777777" w:rsidR="00232DC5" w:rsidRPr="00467EAE" w:rsidRDefault="00232DC5" w:rsidP="006A3D27">
                  <w:pPr>
                    <w:spacing w:after="0" w:line="240" w:lineRule="auto"/>
                    <w:rPr>
                      <w:rFonts w:ascii="EYInterstate Light" w:hAnsi="EYInterstate Light"/>
                      <w:sz w:val="18"/>
                      <w:szCs w:val="18"/>
                    </w:rPr>
                  </w:pPr>
                  <w:r w:rsidRPr="00467EAE">
                    <w:rPr>
                      <w:rFonts w:ascii="EYInterstate Light" w:hAnsi="EYInterstate Light"/>
                      <w:sz w:val="18"/>
                      <w:szCs w:val="18"/>
                    </w:rPr>
                    <w:t>291899</w:t>
                  </w:r>
                </w:p>
              </w:tc>
              <w:tc>
                <w:tcPr>
                  <w:tcW w:w="3233" w:type="pct"/>
                  <w:shd w:val="clear" w:color="auto" w:fill="auto"/>
                  <w:tcMar>
                    <w:top w:w="10" w:type="dxa"/>
                    <w:left w:w="10" w:type="dxa"/>
                    <w:bottom w:w="0" w:type="dxa"/>
                    <w:right w:w="10" w:type="dxa"/>
                  </w:tcMar>
                  <w:vAlign w:val="center"/>
                  <w:hideMark/>
                </w:tcPr>
                <w:p w14:paraId="20B86DF8" w14:textId="77777777" w:rsidR="00232DC5" w:rsidRPr="00467EAE" w:rsidRDefault="00232DC5" w:rsidP="006A3D27">
                  <w:pPr>
                    <w:spacing w:after="0" w:line="240" w:lineRule="auto"/>
                    <w:rPr>
                      <w:rFonts w:ascii="EYInterstate Light" w:hAnsi="EYInterstate Light"/>
                      <w:sz w:val="18"/>
                      <w:szCs w:val="18"/>
                    </w:rPr>
                  </w:pPr>
                  <w:r w:rsidRPr="00467EAE">
                    <w:rPr>
                      <w:rFonts w:ascii="EYInterstate Light" w:hAnsi="EYInterstate Light"/>
                      <w:sz w:val="18"/>
                      <w:szCs w:val="18"/>
                    </w:rPr>
                    <w:t>Carboxylic acids with additional oxygen function and their anhydrides, halides, peroxides and ...</w:t>
                  </w:r>
                </w:p>
              </w:tc>
              <w:tc>
                <w:tcPr>
                  <w:tcW w:w="1358" w:type="pct"/>
                </w:tcPr>
                <w:p w14:paraId="5E5F828E" w14:textId="77777777" w:rsidR="00232DC5" w:rsidRPr="00467EAE" w:rsidRDefault="00232DC5" w:rsidP="006A3D27">
                  <w:pPr>
                    <w:spacing w:after="0" w:line="240" w:lineRule="auto"/>
                    <w:rPr>
                      <w:rFonts w:ascii="EYInterstate Light" w:hAnsi="EYInterstate Light"/>
                      <w:sz w:val="18"/>
                      <w:szCs w:val="18"/>
                    </w:rPr>
                  </w:pPr>
                </w:p>
              </w:tc>
            </w:tr>
            <w:tr w:rsidR="00232DC5" w:rsidRPr="00467EAE" w14:paraId="3FF5C333" w14:textId="77777777" w:rsidTr="00E31CFE">
              <w:trPr>
                <w:trHeight w:val="20"/>
              </w:trPr>
              <w:tc>
                <w:tcPr>
                  <w:tcW w:w="409" w:type="pct"/>
                  <w:shd w:val="clear" w:color="auto" w:fill="auto"/>
                  <w:tcMar>
                    <w:top w:w="10" w:type="dxa"/>
                    <w:left w:w="10" w:type="dxa"/>
                    <w:bottom w:w="0" w:type="dxa"/>
                    <w:right w:w="10" w:type="dxa"/>
                  </w:tcMar>
                  <w:vAlign w:val="center"/>
                  <w:hideMark/>
                </w:tcPr>
                <w:p w14:paraId="26429E04" w14:textId="77777777" w:rsidR="00232DC5" w:rsidRPr="00467EAE" w:rsidRDefault="00232DC5" w:rsidP="006A3D27">
                  <w:pPr>
                    <w:spacing w:after="0" w:line="240" w:lineRule="auto"/>
                    <w:rPr>
                      <w:rFonts w:ascii="EYInterstate Light" w:hAnsi="EYInterstate Light"/>
                      <w:sz w:val="18"/>
                      <w:szCs w:val="18"/>
                    </w:rPr>
                  </w:pPr>
                  <w:r w:rsidRPr="00467EAE">
                    <w:rPr>
                      <w:rFonts w:ascii="EYInterstate Light" w:hAnsi="EYInterstate Light"/>
                      <w:sz w:val="18"/>
                      <w:szCs w:val="18"/>
                    </w:rPr>
                    <w:t>291619</w:t>
                  </w:r>
                </w:p>
              </w:tc>
              <w:tc>
                <w:tcPr>
                  <w:tcW w:w="3233" w:type="pct"/>
                  <w:shd w:val="clear" w:color="auto" w:fill="auto"/>
                  <w:tcMar>
                    <w:top w:w="10" w:type="dxa"/>
                    <w:left w:w="10" w:type="dxa"/>
                    <w:bottom w:w="0" w:type="dxa"/>
                    <w:right w:w="10" w:type="dxa"/>
                  </w:tcMar>
                  <w:vAlign w:val="center"/>
                  <w:hideMark/>
                </w:tcPr>
                <w:p w14:paraId="64B4BCE4" w14:textId="77777777" w:rsidR="00232DC5" w:rsidRPr="00467EAE" w:rsidRDefault="00232DC5" w:rsidP="006A3D27">
                  <w:pPr>
                    <w:spacing w:after="0" w:line="240" w:lineRule="auto"/>
                    <w:rPr>
                      <w:rFonts w:ascii="EYInterstate Light" w:hAnsi="EYInterstate Light"/>
                      <w:sz w:val="18"/>
                      <w:szCs w:val="18"/>
                    </w:rPr>
                  </w:pPr>
                  <w:r w:rsidRPr="00467EAE">
                    <w:rPr>
                      <w:rFonts w:ascii="EYInterstate Light" w:hAnsi="EYInterstate Light"/>
                      <w:sz w:val="18"/>
                      <w:szCs w:val="18"/>
                    </w:rPr>
                    <w:t xml:space="preserve">Unsaturated acyclic monocarboxylic acids, their anhydrides, halides, peroxides, </w:t>
                  </w:r>
                  <w:proofErr w:type="spellStart"/>
                  <w:r w:rsidRPr="00467EAE">
                    <w:rPr>
                      <w:rFonts w:ascii="EYInterstate Light" w:hAnsi="EYInterstate Light"/>
                      <w:sz w:val="18"/>
                      <w:szCs w:val="18"/>
                    </w:rPr>
                    <w:t>peroxyacids</w:t>
                  </w:r>
                  <w:proofErr w:type="spellEnd"/>
                  <w:r w:rsidRPr="00467EAE">
                    <w:rPr>
                      <w:rFonts w:ascii="EYInterstate Light" w:hAnsi="EYInterstate Light"/>
                      <w:sz w:val="18"/>
                      <w:szCs w:val="18"/>
                    </w:rPr>
                    <w:t xml:space="preserve"> ...</w:t>
                  </w:r>
                </w:p>
              </w:tc>
              <w:tc>
                <w:tcPr>
                  <w:tcW w:w="1358" w:type="pct"/>
                </w:tcPr>
                <w:p w14:paraId="04BF74F0" w14:textId="77777777" w:rsidR="00232DC5" w:rsidRPr="00467EAE" w:rsidRDefault="00232DC5" w:rsidP="006A3D27">
                  <w:pPr>
                    <w:spacing w:after="0" w:line="240" w:lineRule="auto"/>
                    <w:rPr>
                      <w:rFonts w:ascii="EYInterstate Light" w:hAnsi="EYInterstate Light"/>
                      <w:sz w:val="18"/>
                      <w:szCs w:val="18"/>
                    </w:rPr>
                  </w:pPr>
                </w:p>
              </w:tc>
            </w:tr>
            <w:tr w:rsidR="00232DC5" w:rsidRPr="00467EAE" w14:paraId="6247B607" w14:textId="77777777" w:rsidTr="00E31CFE">
              <w:trPr>
                <w:trHeight w:val="20"/>
              </w:trPr>
              <w:tc>
                <w:tcPr>
                  <w:tcW w:w="409" w:type="pct"/>
                  <w:shd w:val="clear" w:color="auto" w:fill="auto"/>
                  <w:tcMar>
                    <w:top w:w="10" w:type="dxa"/>
                    <w:left w:w="10" w:type="dxa"/>
                    <w:bottom w:w="0" w:type="dxa"/>
                    <w:right w:w="10" w:type="dxa"/>
                  </w:tcMar>
                  <w:vAlign w:val="center"/>
                  <w:hideMark/>
                </w:tcPr>
                <w:p w14:paraId="524E5537" w14:textId="77777777" w:rsidR="00232DC5" w:rsidRPr="00467EAE" w:rsidRDefault="00232DC5" w:rsidP="006A3D27">
                  <w:pPr>
                    <w:spacing w:after="0" w:line="240" w:lineRule="auto"/>
                    <w:rPr>
                      <w:rFonts w:ascii="EYInterstate Light" w:hAnsi="EYInterstate Light"/>
                      <w:sz w:val="18"/>
                      <w:szCs w:val="18"/>
                    </w:rPr>
                  </w:pPr>
                  <w:r w:rsidRPr="00467EAE">
                    <w:rPr>
                      <w:rFonts w:ascii="EYInterstate Light" w:hAnsi="EYInterstate Light"/>
                      <w:sz w:val="18"/>
                      <w:szCs w:val="18"/>
                    </w:rPr>
                    <w:t>292529</w:t>
                  </w:r>
                </w:p>
              </w:tc>
              <w:tc>
                <w:tcPr>
                  <w:tcW w:w="3233" w:type="pct"/>
                  <w:shd w:val="clear" w:color="auto" w:fill="auto"/>
                  <w:tcMar>
                    <w:top w:w="10" w:type="dxa"/>
                    <w:left w:w="10" w:type="dxa"/>
                    <w:bottom w:w="0" w:type="dxa"/>
                    <w:right w:w="10" w:type="dxa"/>
                  </w:tcMar>
                  <w:vAlign w:val="center"/>
                  <w:hideMark/>
                </w:tcPr>
                <w:p w14:paraId="22280915" w14:textId="77777777" w:rsidR="00232DC5" w:rsidRPr="00467EAE" w:rsidRDefault="00232DC5" w:rsidP="006A3D27">
                  <w:pPr>
                    <w:spacing w:after="0" w:line="240" w:lineRule="auto"/>
                    <w:rPr>
                      <w:rFonts w:ascii="EYInterstate Light" w:hAnsi="EYInterstate Light"/>
                      <w:sz w:val="18"/>
                      <w:szCs w:val="18"/>
                    </w:rPr>
                  </w:pPr>
                  <w:r w:rsidRPr="00467EAE">
                    <w:rPr>
                      <w:rFonts w:ascii="EYInterstate Light" w:hAnsi="EYInterstate Light"/>
                      <w:sz w:val="18"/>
                      <w:szCs w:val="18"/>
                    </w:rPr>
                    <w:t>Imines and their derivatives; salts thereof (excl. chlordimeform [ISO])</w:t>
                  </w:r>
                </w:p>
              </w:tc>
              <w:tc>
                <w:tcPr>
                  <w:tcW w:w="1358" w:type="pct"/>
                </w:tcPr>
                <w:p w14:paraId="74F125E5" w14:textId="77777777" w:rsidR="00232DC5" w:rsidRPr="00467EAE" w:rsidRDefault="00232DC5" w:rsidP="006A3D27">
                  <w:pPr>
                    <w:spacing w:after="0" w:line="240" w:lineRule="auto"/>
                    <w:rPr>
                      <w:rFonts w:ascii="EYInterstate Light" w:hAnsi="EYInterstate Light"/>
                      <w:sz w:val="18"/>
                      <w:szCs w:val="18"/>
                    </w:rPr>
                  </w:pPr>
                </w:p>
              </w:tc>
            </w:tr>
            <w:tr w:rsidR="00232DC5" w:rsidRPr="00467EAE" w14:paraId="7434366A" w14:textId="77777777" w:rsidTr="00E31CFE">
              <w:trPr>
                <w:trHeight w:val="20"/>
              </w:trPr>
              <w:tc>
                <w:tcPr>
                  <w:tcW w:w="409" w:type="pct"/>
                  <w:shd w:val="clear" w:color="auto" w:fill="auto"/>
                  <w:tcMar>
                    <w:top w:w="10" w:type="dxa"/>
                    <w:left w:w="10" w:type="dxa"/>
                    <w:bottom w:w="0" w:type="dxa"/>
                    <w:right w:w="10" w:type="dxa"/>
                  </w:tcMar>
                  <w:vAlign w:val="center"/>
                  <w:hideMark/>
                </w:tcPr>
                <w:p w14:paraId="741F23D9" w14:textId="77777777" w:rsidR="00232DC5" w:rsidRPr="00467EAE" w:rsidRDefault="00232DC5" w:rsidP="006A3D27">
                  <w:pPr>
                    <w:spacing w:after="0" w:line="240" w:lineRule="auto"/>
                    <w:rPr>
                      <w:rFonts w:ascii="EYInterstate Light" w:hAnsi="EYInterstate Light"/>
                      <w:sz w:val="18"/>
                      <w:szCs w:val="18"/>
                    </w:rPr>
                  </w:pPr>
                  <w:r w:rsidRPr="00467EAE">
                    <w:rPr>
                      <w:rFonts w:ascii="EYInterstate Light" w:hAnsi="EYInterstate Light"/>
                      <w:sz w:val="18"/>
                      <w:szCs w:val="18"/>
                    </w:rPr>
                    <w:t>294000</w:t>
                  </w:r>
                </w:p>
              </w:tc>
              <w:tc>
                <w:tcPr>
                  <w:tcW w:w="3233" w:type="pct"/>
                  <w:shd w:val="clear" w:color="auto" w:fill="auto"/>
                  <w:tcMar>
                    <w:top w:w="10" w:type="dxa"/>
                    <w:left w:w="10" w:type="dxa"/>
                    <w:bottom w:w="0" w:type="dxa"/>
                    <w:right w:w="10" w:type="dxa"/>
                  </w:tcMar>
                  <w:vAlign w:val="center"/>
                  <w:hideMark/>
                </w:tcPr>
                <w:p w14:paraId="69AF3EF4" w14:textId="77777777" w:rsidR="00232DC5" w:rsidRPr="00467EAE" w:rsidRDefault="00232DC5" w:rsidP="006A3D27">
                  <w:pPr>
                    <w:spacing w:after="0" w:line="240" w:lineRule="auto"/>
                    <w:rPr>
                      <w:rFonts w:ascii="EYInterstate Light" w:hAnsi="EYInterstate Light"/>
                      <w:sz w:val="18"/>
                      <w:szCs w:val="18"/>
                    </w:rPr>
                  </w:pPr>
                  <w:r w:rsidRPr="00467EAE">
                    <w:rPr>
                      <w:rFonts w:ascii="EYInterstate Light" w:hAnsi="EYInterstate Light"/>
                      <w:sz w:val="18"/>
                      <w:szCs w:val="18"/>
                    </w:rPr>
                    <w:t>Sugars, chemically pure (excl. sucrose, lactose, maltose, glucose and fructose); sugar ethers, ...</w:t>
                  </w:r>
                </w:p>
              </w:tc>
              <w:tc>
                <w:tcPr>
                  <w:tcW w:w="1358" w:type="pct"/>
                </w:tcPr>
                <w:p w14:paraId="030F120D" w14:textId="77777777" w:rsidR="00232DC5" w:rsidRPr="00467EAE" w:rsidRDefault="00232DC5" w:rsidP="006A3D27">
                  <w:pPr>
                    <w:spacing w:after="0" w:line="240" w:lineRule="auto"/>
                    <w:rPr>
                      <w:rFonts w:ascii="EYInterstate Light" w:hAnsi="EYInterstate Light"/>
                      <w:sz w:val="18"/>
                      <w:szCs w:val="18"/>
                    </w:rPr>
                  </w:pPr>
                </w:p>
              </w:tc>
            </w:tr>
            <w:tr w:rsidR="00232DC5" w:rsidRPr="00467EAE" w14:paraId="4ACAFD65" w14:textId="77777777" w:rsidTr="00E31CFE">
              <w:trPr>
                <w:trHeight w:val="20"/>
              </w:trPr>
              <w:tc>
                <w:tcPr>
                  <w:tcW w:w="409" w:type="pct"/>
                  <w:shd w:val="clear" w:color="auto" w:fill="auto"/>
                  <w:tcMar>
                    <w:top w:w="10" w:type="dxa"/>
                    <w:left w:w="10" w:type="dxa"/>
                    <w:bottom w:w="0" w:type="dxa"/>
                    <w:right w:w="10" w:type="dxa"/>
                  </w:tcMar>
                  <w:vAlign w:val="center"/>
                  <w:hideMark/>
                </w:tcPr>
                <w:p w14:paraId="12187B78" w14:textId="77777777" w:rsidR="00232DC5" w:rsidRPr="00467EAE" w:rsidRDefault="00232DC5" w:rsidP="006A3D27">
                  <w:pPr>
                    <w:spacing w:after="0" w:line="240" w:lineRule="auto"/>
                    <w:rPr>
                      <w:rFonts w:ascii="EYInterstate Light" w:hAnsi="EYInterstate Light"/>
                      <w:sz w:val="18"/>
                      <w:szCs w:val="18"/>
                    </w:rPr>
                  </w:pPr>
                  <w:r w:rsidRPr="00467EAE">
                    <w:rPr>
                      <w:rFonts w:ascii="EYInterstate Light" w:hAnsi="EYInterstate Light"/>
                      <w:sz w:val="18"/>
                      <w:szCs w:val="18"/>
                    </w:rPr>
                    <w:t>291524</w:t>
                  </w:r>
                </w:p>
              </w:tc>
              <w:tc>
                <w:tcPr>
                  <w:tcW w:w="3233" w:type="pct"/>
                  <w:shd w:val="clear" w:color="auto" w:fill="auto"/>
                  <w:tcMar>
                    <w:top w:w="10" w:type="dxa"/>
                    <w:left w:w="10" w:type="dxa"/>
                    <w:bottom w:w="0" w:type="dxa"/>
                    <w:right w:w="10" w:type="dxa"/>
                  </w:tcMar>
                  <w:vAlign w:val="center"/>
                  <w:hideMark/>
                </w:tcPr>
                <w:p w14:paraId="504577D8" w14:textId="77777777" w:rsidR="00232DC5" w:rsidRPr="00467EAE" w:rsidRDefault="00232DC5" w:rsidP="006A3D27">
                  <w:pPr>
                    <w:spacing w:after="0" w:line="240" w:lineRule="auto"/>
                    <w:rPr>
                      <w:rFonts w:ascii="EYInterstate Light" w:hAnsi="EYInterstate Light"/>
                      <w:sz w:val="18"/>
                      <w:szCs w:val="18"/>
                    </w:rPr>
                  </w:pPr>
                  <w:r w:rsidRPr="00467EAE">
                    <w:rPr>
                      <w:rFonts w:ascii="EYInterstate Light" w:hAnsi="EYInterstate Light"/>
                      <w:sz w:val="18"/>
                      <w:szCs w:val="18"/>
                    </w:rPr>
                    <w:t>Acetic anhydride</w:t>
                  </w:r>
                </w:p>
              </w:tc>
              <w:tc>
                <w:tcPr>
                  <w:tcW w:w="1358" w:type="pct"/>
                </w:tcPr>
                <w:p w14:paraId="14137DBA" w14:textId="77777777" w:rsidR="00232DC5" w:rsidRPr="00467EAE" w:rsidRDefault="00232DC5" w:rsidP="006A3D27">
                  <w:pPr>
                    <w:spacing w:after="0" w:line="240" w:lineRule="auto"/>
                    <w:rPr>
                      <w:rFonts w:ascii="EYInterstate Light" w:hAnsi="EYInterstate Light"/>
                      <w:sz w:val="18"/>
                      <w:szCs w:val="18"/>
                    </w:rPr>
                  </w:pPr>
                </w:p>
              </w:tc>
            </w:tr>
            <w:tr w:rsidR="00232DC5" w:rsidRPr="00467EAE" w14:paraId="7A440D49" w14:textId="77777777" w:rsidTr="00E31CFE">
              <w:trPr>
                <w:trHeight w:val="20"/>
              </w:trPr>
              <w:tc>
                <w:tcPr>
                  <w:tcW w:w="409" w:type="pct"/>
                  <w:shd w:val="clear" w:color="auto" w:fill="auto"/>
                  <w:tcMar>
                    <w:top w:w="10" w:type="dxa"/>
                    <w:left w:w="10" w:type="dxa"/>
                    <w:bottom w:w="0" w:type="dxa"/>
                    <w:right w:w="10" w:type="dxa"/>
                  </w:tcMar>
                  <w:vAlign w:val="center"/>
                  <w:hideMark/>
                </w:tcPr>
                <w:p w14:paraId="6867E7B4" w14:textId="77777777" w:rsidR="00232DC5" w:rsidRPr="00467EAE" w:rsidRDefault="00232DC5" w:rsidP="006A3D27">
                  <w:pPr>
                    <w:spacing w:after="0" w:line="240" w:lineRule="auto"/>
                    <w:rPr>
                      <w:rFonts w:ascii="EYInterstate Light" w:hAnsi="EYInterstate Light"/>
                      <w:sz w:val="18"/>
                      <w:szCs w:val="18"/>
                    </w:rPr>
                  </w:pPr>
                  <w:r w:rsidRPr="00467EAE">
                    <w:rPr>
                      <w:rFonts w:ascii="EYInterstate Light" w:hAnsi="EYInterstate Light"/>
                      <w:sz w:val="18"/>
                      <w:szCs w:val="18"/>
                    </w:rPr>
                    <w:t>291479</w:t>
                  </w:r>
                </w:p>
              </w:tc>
              <w:tc>
                <w:tcPr>
                  <w:tcW w:w="3233" w:type="pct"/>
                  <w:shd w:val="clear" w:color="auto" w:fill="auto"/>
                  <w:tcMar>
                    <w:top w:w="10" w:type="dxa"/>
                    <w:left w:w="10" w:type="dxa"/>
                    <w:bottom w:w="0" w:type="dxa"/>
                    <w:right w:w="10" w:type="dxa"/>
                  </w:tcMar>
                  <w:vAlign w:val="center"/>
                  <w:hideMark/>
                </w:tcPr>
                <w:p w14:paraId="7530C053" w14:textId="77777777" w:rsidR="00232DC5" w:rsidRPr="00467EAE" w:rsidRDefault="00232DC5" w:rsidP="006A3D27">
                  <w:pPr>
                    <w:spacing w:after="0" w:line="240" w:lineRule="auto"/>
                    <w:rPr>
                      <w:rFonts w:ascii="EYInterstate Light" w:hAnsi="EYInterstate Light"/>
                      <w:sz w:val="18"/>
                      <w:szCs w:val="18"/>
                    </w:rPr>
                  </w:pPr>
                  <w:r w:rsidRPr="00467EAE">
                    <w:rPr>
                      <w:rFonts w:ascii="EYInterstate Light" w:hAnsi="EYInterstate Light"/>
                      <w:sz w:val="18"/>
                      <w:szCs w:val="18"/>
                    </w:rPr>
                    <w:t xml:space="preserve">Halogenated, </w:t>
                  </w:r>
                  <w:proofErr w:type="spellStart"/>
                  <w:r w:rsidRPr="00467EAE">
                    <w:rPr>
                      <w:rFonts w:ascii="EYInterstate Light" w:hAnsi="EYInterstate Light"/>
                      <w:sz w:val="18"/>
                      <w:szCs w:val="18"/>
                    </w:rPr>
                    <w:t>sulphonated</w:t>
                  </w:r>
                  <w:proofErr w:type="spellEnd"/>
                  <w:r w:rsidRPr="00467EAE">
                    <w:rPr>
                      <w:rFonts w:ascii="EYInterstate Light" w:hAnsi="EYInterstate Light"/>
                      <w:sz w:val="18"/>
                      <w:szCs w:val="18"/>
                    </w:rPr>
                    <w:t xml:space="preserve">, nitrated or </w:t>
                  </w:r>
                  <w:proofErr w:type="spellStart"/>
                  <w:r w:rsidRPr="00467EAE">
                    <w:rPr>
                      <w:rFonts w:ascii="EYInterstate Light" w:hAnsi="EYInterstate Light"/>
                      <w:sz w:val="18"/>
                      <w:szCs w:val="18"/>
                    </w:rPr>
                    <w:t>nitrosated</w:t>
                  </w:r>
                  <w:proofErr w:type="spellEnd"/>
                  <w:r w:rsidRPr="00467EAE">
                    <w:rPr>
                      <w:rFonts w:ascii="EYInterstate Light" w:hAnsi="EYInterstate Light"/>
                      <w:sz w:val="18"/>
                      <w:szCs w:val="18"/>
                    </w:rPr>
                    <w:t xml:space="preserve"> derivatives of ketones or quinones (excl. ...</w:t>
                  </w:r>
                </w:p>
              </w:tc>
              <w:tc>
                <w:tcPr>
                  <w:tcW w:w="1358" w:type="pct"/>
                </w:tcPr>
                <w:p w14:paraId="6A4F2B7B" w14:textId="77777777" w:rsidR="00232DC5" w:rsidRPr="00467EAE" w:rsidRDefault="00232DC5" w:rsidP="006A3D27">
                  <w:pPr>
                    <w:spacing w:after="0" w:line="240" w:lineRule="auto"/>
                    <w:rPr>
                      <w:rFonts w:ascii="EYInterstate Light" w:hAnsi="EYInterstate Light"/>
                      <w:sz w:val="18"/>
                      <w:szCs w:val="18"/>
                    </w:rPr>
                  </w:pPr>
                </w:p>
              </w:tc>
            </w:tr>
            <w:tr w:rsidR="00232DC5" w:rsidRPr="00467EAE" w14:paraId="70E01300" w14:textId="77777777" w:rsidTr="00E31CFE">
              <w:trPr>
                <w:trHeight w:val="20"/>
              </w:trPr>
              <w:tc>
                <w:tcPr>
                  <w:tcW w:w="409" w:type="pct"/>
                  <w:shd w:val="clear" w:color="auto" w:fill="auto"/>
                  <w:tcMar>
                    <w:top w:w="10" w:type="dxa"/>
                    <w:left w:w="10" w:type="dxa"/>
                    <w:bottom w:w="0" w:type="dxa"/>
                    <w:right w:w="10" w:type="dxa"/>
                  </w:tcMar>
                  <w:vAlign w:val="center"/>
                  <w:hideMark/>
                </w:tcPr>
                <w:p w14:paraId="1FBE902C" w14:textId="77777777" w:rsidR="00232DC5" w:rsidRPr="00467EAE" w:rsidRDefault="00232DC5" w:rsidP="006A3D27">
                  <w:pPr>
                    <w:spacing w:after="0" w:line="240" w:lineRule="auto"/>
                    <w:rPr>
                      <w:rFonts w:ascii="EYInterstate Light" w:hAnsi="EYInterstate Light"/>
                      <w:sz w:val="18"/>
                      <w:szCs w:val="18"/>
                    </w:rPr>
                  </w:pPr>
                  <w:r w:rsidRPr="00467EAE">
                    <w:rPr>
                      <w:rFonts w:ascii="EYInterstate Light" w:hAnsi="EYInterstate Light"/>
                      <w:sz w:val="18"/>
                      <w:szCs w:val="18"/>
                    </w:rPr>
                    <w:t>290319</w:t>
                  </w:r>
                </w:p>
              </w:tc>
              <w:tc>
                <w:tcPr>
                  <w:tcW w:w="3233" w:type="pct"/>
                  <w:shd w:val="clear" w:color="auto" w:fill="auto"/>
                  <w:tcMar>
                    <w:top w:w="10" w:type="dxa"/>
                    <w:left w:w="10" w:type="dxa"/>
                    <w:bottom w:w="0" w:type="dxa"/>
                    <w:right w:w="10" w:type="dxa"/>
                  </w:tcMar>
                  <w:vAlign w:val="center"/>
                  <w:hideMark/>
                </w:tcPr>
                <w:p w14:paraId="6CADBC20" w14:textId="77777777" w:rsidR="00232DC5" w:rsidRPr="00467EAE" w:rsidRDefault="00232DC5" w:rsidP="006A3D27">
                  <w:pPr>
                    <w:spacing w:after="0" w:line="240" w:lineRule="auto"/>
                    <w:rPr>
                      <w:rFonts w:ascii="EYInterstate Light" w:hAnsi="EYInterstate Light"/>
                      <w:sz w:val="18"/>
                      <w:szCs w:val="18"/>
                    </w:rPr>
                  </w:pPr>
                  <w:r w:rsidRPr="00467EAE">
                    <w:rPr>
                      <w:rFonts w:ascii="EYInterstate Light" w:hAnsi="EYInterstate Light"/>
                      <w:sz w:val="18"/>
                      <w:szCs w:val="18"/>
                    </w:rPr>
                    <w:t>Saturated chlorinated derivatives of acyclic hydrocarbons (excl. chloromethane [methyl chloride], ...</w:t>
                  </w:r>
                </w:p>
              </w:tc>
              <w:tc>
                <w:tcPr>
                  <w:tcW w:w="1358" w:type="pct"/>
                </w:tcPr>
                <w:p w14:paraId="60171727" w14:textId="77777777" w:rsidR="00232DC5" w:rsidRPr="00467EAE" w:rsidRDefault="00232DC5" w:rsidP="006A3D27">
                  <w:pPr>
                    <w:spacing w:after="0" w:line="240" w:lineRule="auto"/>
                    <w:rPr>
                      <w:rFonts w:ascii="EYInterstate Light" w:hAnsi="EYInterstate Light"/>
                      <w:sz w:val="18"/>
                      <w:szCs w:val="18"/>
                    </w:rPr>
                  </w:pPr>
                </w:p>
              </w:tc>
            </w:tr>
            <w:tr w:rsidR="00232DC5" w:rsidRPr="00467EAE" w14:paraId="2C8ADCA2" w14:textId="77777777" w:rsidTr="00E31CFE">
              <w:trPr>
                <w:trHeight w:val="20"/>
              </w:trPr>
              <w:tc>
                <w:tcPr>
                  <w:tcW w:w="409" w:type="pct"/>
                  <w:shd w:val="clear" w:color="auto" w:fill="auto"/>
                  <w:tcMar>
                    <w:top w:w="10" w:type="dxa"/>
                    <w:left w:w="10" w:type="dxa"/>
                    <w:bottom w:w="0" w:type="dxa"/>
                    <w:right w:w="10" w:type="dxa"/>
                  </w:tcMar>
                  <w:vAlign w:val="center"/>
                  <w:hideMark/>
                </w:tcPr>
                <w:p w14:paraId="5F45CD0D" w14:textId="77777777" w:rsidR="00232DC5" w:rsidRPr="00467EAE" w:rsidRDefault="00232DC5" w:rsidP="006A3D27">
                  <w:pPr>
                    <w:spacing w:after="0" w:line="240" w:lineRule="auto"/>
                    <w:rPr>
                      <w:rFonts w:ascii="EYInterstate Light" w:hAnsi="EYInterstate Light"/>
                      <w:sz w:val="18"/>
                      <w:szCs w:val="18"/>
                    </w:rPr>
                  </w:pPr>
                  <w:r w:rsidRPr="00467EAE">
                    <w:rPr>
                      <w:rFonts w:ascii="EYInterstate Light" w:hAnsi="EYInterstate Light"/>
                      <w:sz w:val="18"/>
                      <w:szCs w:val="18"/>
                    </w:rPr>
                    <w:t>290220</w:t>
                  </w:r>
                </w:p>
              </w:tc>
              <w:tc>
                <w:tcPr>
                  <w:tcW w:w="3233" w:type="pct"/>
                  <w:shd w:val="clear" w:color="auto" w:fill="auto"/>
                  <w:tcMar>
                    <w:top w:w="10" w:type="dxa"/>
                    <w:left w:w="10" w:type="dxa"/>
                    <w:bottom w:w="0" w:type="dxa"/>
                    <w:right w:w="10" w:type="dxa"/>
                  </w:tcMar>
                  <w:vAlign w:val="center"/>
                  <w:hideMark/>
                </w:tcPr>
                <w:p w14:paraId="13D854DA" w14:textId="77777777" w:rsidR="00232DC5" w:rsidRPr="00467EAE" w:rsidRDefault="00232DC5" w:rsidP="006A3D27">
                  <w:pPr>
                    <w:spacing w:after="0" w:line="240" w:lineRule="auto"/>
                    <w:rPr>
                      <w:rFonts w:ascii="EYInterstate Light" w:hAnsi="EYInterstate Light"/>
                      <w:sz w:val="18"/>
                      <w:szCs w:val="18"/>
                    </w:rPr>
                  </w:pPr>
                  <w:r w:rsidRPr="00467EAE">
                    <w:rPr>
                      <w:rFonts w:ascii="EYInterstate Light" w:hAnsi="EYInterstate Light"/>
                      <w:sz w:val="18"/>
                      <w:szCs w:val="18"/>
                    </w:rPr>
                    <w:t>Benzene</w:t>
                  </w:r>
                </w:p>
              </w:tc>
              <w:tc>
                <w:tcPr>
                  <w:tcW w:w="1358" w:type="pct"/>
                </w:tcPr>
                <w:p w14:paraId="6D3BDC99" w14:textId="77777777" w:rsidR="00232DC5" w:rsidRPr="00467EAE" w:rsidRDefault="00232DC5" w:rsidP="006A3D27">
                  <w:pPr>
                    <w:spacing w:after="0" w:line="240" w:lineRule="auto"/>
                    <w:rPr>
                      <w:rFonts w:ascii="EYInterstate Light" w:hAnsi="EYInterstate Light"/>
                      <w:sz w:val="18"/>
                      <w:szCs w:val="18"/>
                    </w:rPr>
                  </w:pPr>
                </w:p>
              </w:tc>
            </w:tr>
            <w:tr w:rsidR="00232DC5" w:rsidRPr="00467EAE" w14:paraId="501C4305" w14:textId="77777777" w:rsidTr="00E31CFE">
              <w:trPr>
                <w:trHeight w:val="20"/>
              </w:trPr>
              <w:tc>
                <w:tcPr>
                  <w:tcW w:w="409" w:type="pct"/>
                  <w:shd w:val="clear" w:color="auto" w:fill="auto"/>
                  <w:tcMar>
                    <w:top w:w="10" w:type="dxa"/>
                    <w:left w:w="10" w:type="dxa"/>
                    <w:bottom w:w="0" w:type="dxa"/>
                    <w:right w:w="10" w:type="dxa"/>
                  </w:tcMar>
                  <w:vAlign w:val="center"/>
                  <w:hideMark/>
                </w:tcPr>
                <w:p w14:paraId="663F00DA" w14:textId="77777777" w:rsidR="00232DC5" w:rsidRPr="00467EAE" w:rsidRDefault="00232DC5" w:rsidP="006A3D27">
                  <w:pPr>
                    <w:spacing w:after="0" w:line="240" w:lineRule="auto"/>
                    <w:rPr>
                      <w:rFonts w:ascii="EYInterstate Light" w:hAnsi="EYInterstate Light"/>
                      <w:sz w:val="18"/>
                      <w:szCs w:val="18"/>
                    </w:rPr>
                  </w:pPr>
                  <w:r w:rsidRPr="00467EAE">
                    <w:rPr>
                      <w:rFonts w:ascii="EYInterstate Light" w:hAnsi="EYInterstate Light"/>
                      <w:sz w:val="18"/>
                      <w:szCs w:val="18"/>
                    </w:rPr>
                    <w:t>293299</w:t>
                  </w:r>
                </w:p>
              </w:tc>
              <w:tc>
                <w:tcPr>
                  <w:tcW w:w="3233" w:type="pct"/>
                  <w:shd w:val="clear" w:color="auto" w:fill="auto"/>
                  <w:tcMar>
                    <w:top w:w="10" w:type="dxa"/>
                    <w:left w:w="10" w:type="dxa"/>
                    <w:bottom w:w="0" w:type="dxa"/>
                    <w:right w:w="10" w:type="dxa"/>
                  </w:tcMar>
                  <w:vAlign w:val="center"/>
                  <w:hideMark/>
                </w:tcPr>
                <w:p w14:paraId="1A108869" w14:textId="77777777" w:rsidR="00232DC5" w:rsidRPr="00467EAE" w:rsidRDefault="00232DC5" w:rsidP="006A3D27">
                  <w:pPr>
                    <w:spacing w:after="0" w:line="240" w:lineRule="auto"/>
                    <w:rPr>
                      <w:rFonts w:ascii="EYInterstate Light" w:hAnsi="EYInterstate Light"/>
                      <w:sz w:val="18"/>
                      <w:szCs w:val="18"/>
                    </w:rPr>
                  </w:pPr>
                  <w:r w:rsidRPr="00467EAE">
                    <w:rPr>
                      <w:rFonts w:ascii="EYInterstate Light" w:hAnsi="EYInterstate Light"/>
                      <w:sz w:val="18"/>
                      <w:szCs w:val="18"/>
                    </w:rPr>
                    <w:t>Heterocyclic compounds with oxygen hetero-atom[s] only (excl. compounds containing unfused ...</w:t>
                  </w:r>
                </w:p>
              </w:tc>
              <w:tc>
                <w:tcPr>
                  <w:tcW w:w="1358" w:type="pct"/>
                </w:tcPr>
                <w:p w14:paraId="074DD620" w14:textId="77777777" w:rsidR="00232DC5" w:rsidRPr="00467EAE" w:rsidRDefault="00232DC5" w:rsidP="006A3D27">
                  <w:pPr>
                    <w:spacing w:after="0" w:line="240" w:lineRule="auto"/>
                    <w:rPr>
                      <w:rFonts w:ascii="EYInterstate Light" w:hAnsi="EYInterstate Light"/>
                      <w:sz w:val="18"/>
                      <w:szCs w:val="18"/>
                    </w:rPr>
                  </w:pPr>
                </w:p>
              </w:tc>
            </w:tr>
            <w:tr w:rsidR="00232DC5" w:rsidRPr="00467EAE" w14:paraId="0FDA1D14" w14:textId="77777777" w:rsidTr="00E31CFE">
              <w:trPr>
                <w:trHeight w:val="20"/>
              </w:trPr>
              <w:tc>
                <w:tcPr>
                  <w:tcW w:w="409" w:type="pct"/>
                  <w:shd w:val="clear" w:color="auto" w:fill="auto"/>
                  <w:tcMar>
                    <w:top w:w="10" w:type="dxa"/>
                    <w:left w:w="10" w:type="dxa"/>
                    <w:bottom w:w="0" w:type="dxa"/>
                    <w:right w:w="10" w:type="dxa"/>
                  </w:tcMar>
                  <w:vAlign w:val="center"/>
                  <w:hideMark/>
                </w:tcPr>
                <w:p w14:paraId="6743F5E6" w14:textId="77777777" w:rsidR="00232DC5" w:rsidRPr="00467EAE" w:rsidRDefault="00232DC5" w:rsidP="006A3D27">
                  <w:pPr>
                    <w:spacing w:after="0" w:line="240" w:lineRule="auto"/>
                    <w:rPr>
                      <w:rFonts w:ascii="EYInterstate Light" w:hAnsi="EYInterstate Light"/>
                      <w:sz w:val="18"/>
                      <w:szCs w:val="18"/>
                    </w:rPr>
                  </w:pPr>
                  <w:r w:rsidRPr="00467EAE">
                    <w:rPr>
                      <w:rFonts w:ascii="EYInterstate Light" w:hAnsi="EYInterstate Light"/>
                      <w:sz w:val="18"/>
                      <w:szCs w:val="18"/>
                    </w:rPr>
                    <w:lastRenderedPageBreak/>
                    <w:t>292429</w:t>
                  </w:r>
                </w:p>
              </w:tc>
              <w:tc>
                <w:tcPr>
                  <w:tcW w:w="3233" w:type="pct"/>
                  <w:shd w:val="clear" w:color="auto" w:fill="auto"/>
                  <w:tcMar>
                    <w:top w:w="10" w:type="dxa"/>
                    <w:left w:w="10" w:type="dxa"/>
                    <w:bottom w:w="0" w:type="dxa"/>
                    <w:right w:w="10" w:type="dxa"/>
                  </w:tcMar>
                  <w:vAlign w:val="center"/>
                  <w:hideMark/>
                </w:tcPr>
                <w:p w14:paraId="353D65A7" w14:textId="77777777" w:rsidR="00232DC5" w:rsidRPr="00467EAE" w:rsidRDefault="00232DC5" w:rsidP="006A3D27">
                  <w:pPr>
                    <w:spacing w:after="0" w:line="240" w:lineRule="auto"/>
                    <w:rPr>
                      <w:rFonts w:ascii="EYInterstate Light" w:hAnsi="EYInterstate Light"/>
                      <w:sz w:val="18"/>
                      <w:szCs w:val="18"/>
                    </w:rPr>
                  </w:pPr>
                  <w:r w:rsidRPr="00467EAE">
                    <w:rPr>
                      <w:rFonts w:ascii="EYInterstate Light" w:hAnsi="EYInterstate Light"/>
                      <w:sz w:val="18"/>
                      <w:szCs w:val="18"/>
                    </w:rPr>
                    <w:t xml:space="preserve">Cyclic amides, incl. cyclic carbamates, and their derivatives; salts thereof (excl. </w:t>
                  </w:r>
                  <w:proofErr w:type="spellStart"/>
                  <w:r w:rsidRPr="00467EAE">
                    <w:rPr>
                      <w:rFonts w:ascii="EYInterstate Light" w:hAnsi="EYInterstate Light"/>
                      <w:sz w:val="18"/>
                      <w:szCs w:val="18"/>
                    </w:rPr>
                    <w:t>ureines</w:t>
                  </w:r>
                  <w:proofErr w:type="spellEnd"/>
                  <w:r w:rsidRPr="00467EAE">
                    <w:rPr>
                      <w:rFonts w:ascii="EYInterstate Light" w:hAnsi="EYInterstate Light"/>
                      <w:sz w:val="18"/>
                      <w:szCs w:val="18"/>
                    </w:rPr>
                    <w:t xml:space="preserve"> ...</w:t>
                  </w:r>
                </w:p>
              </w:tc>
              <w:tc>
                <w:tcPr>
                  <w:tcW w:w="1358" w:type="pct"/>
                </w:tcPr>
                <w:p w14:paraId="0F717D21" w14:textId="77777777" w:rsidR="00232DC5" w:rsidRPr="00467EAE" w:rsidRDefault="00232DC5" w:rsidP="006A3D27">
                  <w:pPr>
                    <w:spacing w:after="0" w:line="240" w:lineRule="auto"/>
                    <w:rPr>
                      <w:rFonts w:ascii="EYInterstate Light" w:hAnsi="EYInterstate Light"/>
                      <w:sz w:val="18"/>
                      <w:szCs w:val="18"/>
                    </w:rPr>
                  </w:pPr>
                </w:p>
              </w:tc>
            </w:tr>
          </w:tbl>
          <w:p w14:paraId="3D9A43AF" w14:textId="77777777" w:rsidR="00232DC5" w:rsidRDefault="00232DC5" w:rsidP="006A3D27">
            <w:pPr>
              <w:jc w:val="both"/>
              <w:rPr>
                <w:rFonts w:ascii="EYInterstate Light" w:hAnsi="EYInterstate Light"/>
                <w:sz w:val="22"/>
                <w:szCs w:val="22"/>
              </w:rPr>
            </w:pPr>
          </w:p>
          <w:p w14:paraId="62236BFC" w14:textId="77777777" w:rsidR="00232DC5" w:rsidRDefault="00232DC5" w:rsidP="006A3D27">
            <w:pPr>
              <w:jc w:val="both"/>
              <w:rPr>
                <w:rFonts w:ascii="EYInterstate Light" w:hAnsi="EYInterstate Light"/>
                <w:sz w:val="22"/>
                <w:szCs w:val="22"/>
              </w:rPr>
            </w:pPr>
          </w:p>
        </w:tc>
      </w:tr>
      <w:tr w:rsidR="00232DC5" w:rsidRPr="001C3217" w14:paraId="61844FEA" w14:textId="77777777" w:rsidTr="00E31CFE">
        <w:tc>
          <w:tcPr>
            <w:tcW w:w="382" w:type="pct"/>
          </w:tcPr>
          <w:p w14:paraId="0C100BCF" w14:textId="77777777" w:rsidR="00232DC5" w:rsidRDefault="00232DC5" w:rsidP="006A3D27">
            <w:pPr>
              <w:rPr>
                <w:rFonts w:ascii="EYInterstate Light" w:hAnsi="EYInterstate Light"/>
                <w:sz w:val="22"/>
                <w:szCs w:val="22"/>
              </w:rPr>
            </w:pPr>
            <w:r>
              <w:rPr>
                <w:rFonts w:ascii="EYInterstate Light" w:hAnsi="EYInterstate Light"/>
                <w:sz w:val="22"/>
                <w:szCs w:val="22"/>
              </w:rPr>
              <w:lastRenderedPageBreak/>
              <w:t>4.7</w:t>
            </w:r>
          </w:p>
        </w:tc>
        <w:tc>
          <w:tcPr>
            <w:tcW w:w="4618" w:type="pct"/>
            <w:gridSpan w:val="2"/>
          </w:tcPr>
          <w:p w14:paraId="5EA1B3ED" w14:textId="77777777" w:rsidR="00232DC5" w:rsidRDefault="00232DC5" w:rsidP="006A3D27">
            <w:pPr>
              <w:jc w:val="both"/>
              <w:rPr>
                <w:rFonts w:ascii="EYInterstate Light" w:hAnsi="EYInterstate Light"/>
                <w:sz w:val="22"/>
                <w:szCs w:val="22"/>
              </w:rPr>
            </w:pPr>
            <w:r>
              <w:rPr>
                <w:rFonts w:ascii="EYInterstate Light" w:hAnsi="EYInterstate Light"/>
                <w:sz w:val="22"/>
                <w:szCs w:val="22"/>
              </w:rPr>
              <w:t>In continuation to the above, which of these products are dependent on imports for production in India (for raw materials/ intermediate goods)?</w:t>
            </w:r>
          </w:p>
          <w:p w14:paraId="7C807FFB" w14:textId="77777777" w:rsidR="00232DC5" w:rsidRDefault="00232DC5" w:rsidP="006A3D27">
            <w:pPr>
              <w:jc w:val="both"/>
              <w:rPr>
                <w:rFonts w:ascii="EYInterstate Light" w:hAnsi="EYInterstate Light"/>
                <w:sz w:val="22"/>
                <w:szCs w:val="22"/>
              </w:rPr>
            </w:pPr>
          </w:p>
          <w:p w14:paraId="68BACE2C" w14:textId="77777777" w:rsidR="00232DC5" w:rsidRPr="00C1051E" w:rsidRDefault="00232DC5" w:rsidP="006A3D27">
            <w:pPr>
              <w:rPr>
                <w:rFonts w:ascii="EYInterstate Light" w:hAnsi="EYInterstate Light"/>
                <w:sz w:val="22"/>
                <w:szCs w:val="22"/>
              </w:rPr>
            </w:pPr>
            <w:r w:rsidRPr="00C1051E">
              <w:rPr>
                <w:rFonts w:ascii="EYInterstate Light" w:hAnsi="EYInterstate Light"/>
                <w:sz w:val="22"/>
                <w:szCs w:val="22"/>
              </w:rPr>
              <w:t xml:space="preserve">Please specify HS codes </w:t>
            </w:r>
            <w:r>
              <w:rPr>
                <w:rFonts w:ascii="EYInterstate Light" w:hAnsi="EYInterstate Light"/>
                <w:sz w:val="22"/>
                <w:szCs w:val="22"/>
              </w:rPr>
              <w:t>of</w:t>
            </w:r>
            <w:r w:rsidRPr="00C1051E">
              <w:rPr>
                <w:rFonts w:ascii="EYInterstate Light" w:hAnsi="EYInterstate Light"/>
                <w:sz w:val="22"/>
                <w:szCs w:val="22"/>
              </w:rPr>
              <w:t xml:space="preserve"> dependent product and dependent market.</w:t>
            </w:r>
          </w:p>
        </w:tc>
      </w:tr>
      <w:tr w:rsidR="00232DC5" w:rsidRPr="001C3217" w14:paraId="1473A5A2" w14:textId="77777777" w:rsidTr="00E31CFE">
        <w:tc>
          <w:tcPr>
            <w:tcW w:w="5000" w:type="pct"/>
            <w:gridSpan w:val="3"/>
          </w:tcPr>
          <w:p w14:paraId="2BFAAD5C" w14:textId="77777777" w:rsidR="00232DC5" w:rsidRDefault="00232DC5" w:rsidP="006A3D27">
            <w:pPr>
              <w:jc w:val="both"/>
              <w:rPr>
                <w:rFonts w:ascii="EYInterstate Light" w:hAnsi="EYInterstate Light"/>
                <w:sz w:val="22"/>
                <w:szCs w:val="22"/>
              </w:rPr>
            </w:pPr>
          </w:p>
          <w:tbl>
            <w:tblPr>
              <w:tblW w:w="5000" w:type="pct"/>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CellMar>
                <w:left w:w="0" w:type="dxa"/>
                <w:right w:w="0" w:type="dxa"/>
              </w:tblCellMar>
              <w:tblLook w:val="0600" w:firstRow="0" w:lastRow="0" w:firstColumn="0" w:lastColumn="0" w:noHBand="1" w:noVBand="1"/>
            </w:tblPr>
            <w:tblGrid>
              <w:gridCol w:w="1075"/>
              <w:gridCol w:w="6913"/>
              <w:gridCol w:w="3111"/>
              <w:gridCol w:w="2617"/>
            </w:tblGrid>
            <w:tr w:rsidR="00232DC5" w:rsidRPr="00467EAE" w14:paraId="0D798CB0" w14:textId="77777777" w:rsidTr="00FE5F16">
              <w:trPr>
                <w:trHeight w:val="20"/>
              </w:trPr>
              <w:tc>
                <w:tcPr>
                  <w:tcW w:w="392" w:type="pct"/>
                  <w:shd w:val="clear" w:color="auto" w:fill="D0D0D0"/>
                  <w:tcMar>
                    <w:top w:w="10" w:type="dxa"/>
                    <w:left w:w="10" w:type="dxa"/>
                    <w:bottom w:w="0" w:type="dxa"/>
                    <w:right w:w="10" w:type="dxa"/>
                  </w:tcMar>
                  <w:vAlign w:val="center"/>
                  <w:hideMark/>
                </w:tcPr>
                <w:p w14:paraId="4AD964BC" w14:textId="77777777" w:rsidR="00232DC5" w:rsidRPr="00467EAE" w:rsidRDefault="00232DC5" w:rsidP="006A3D27">
                  <w:pPr>
                    <w:spacing w:after="0" w:line="240" w:lineRule="auto"/>
                    <w:rPr>
                      <w:rFonts w:ascii="EYInterstate Light" w:hAnsi="EYInterstate Light"/>
                      <w:sz w:val="18"/>
                      <w:szCs w:val="18"/>
                    </w:rPr>
                  </w:pPr>
                  <w:r w:rsidRPr="00467EAE">
                    <w:rPr>
                      <w:rFonts w:ascii="EYInterstate Light" w:hAnsi="EYInterstate Light"/>
                      <w:b/>
                      <w:bCs/>
                      <w:sz w:val="18"/>
                      <w:szCs w:val="18"/>
                    </w:rPr>
                    <w:t>HS Code</w:t>
                  </w:r>
                </w:p>
              </w:tc>
              <w:tc>
                <w:tcPr>
                  <w:tcW w:w="2519" w:type="pct"/>
                  <w:shd w:val="clear" w:color="auto" w:fill="D0D0D0"/>
                  <w:tcMar>
                    <w:top w:w="10" w:type="dxa"/>
                    <w:left w:w="10" w:type="dxa"/>
                    <w:bottom w:w="0" w:type="dxa"/>
                    <w:right w:w="10" w:type="dxa"/>
                  </w:tcMar>
                  <w:vAlign w:val="center"/>
                  <w:hideMark/>
                </w:tcPr>
                <w:p w14:paraId="10FA50A0" w14:textId="77777777" w:rsidR="00232DC5" w:rsidRPr="00467EAE" w:rsidRDefault="00232DC5" w:rsidP="006A3D27">
                  <w:pPr>
                    <w:spacing w:after="0" w:line="240" w:lineRule="auto"/>
                    <w:rPr>
                      <w:rFonts w:ascii="EYInterstate Light" w:hAnsi="EYInterstate Light"/>
                      <w:sz w:val="18"/>
                      <w:szCs w:val="18"/>
                    </w:rPr>
                  </w:pPr>
                  <w:r w:rsidRPr="00467EAE">
                    <w:rPr>
                      <w:rFonts w:ascii="EYInterstate Light" w:hAnsi="EYInterstate Light"/>
                      <w:b/>
                      <w:bCs/>
                      <w:sz w:val="18"/>
                      <w:szCs w:val="18"/>
                    </w:rPr>
                    <w:t>Description</w:t>
                  </w:r>
                </w:p>
              </w:tc>
              <w:tc>
                <w:tcPr>
                  <w:tcW w:w="1134" w:type="pct"/>
                  <w:shd w:val="clear" w:color="auto" w:fill="D0D0D0"/>
                </w:tcPr>
                <w:p w14:paraId="6DF3B2CF" w14:textId="77777777" w:rsidR="00232DC5" w:rsidRPr="00467EAE" w:rsidRDefault="00232DC5" w:rsidP="006A3D27">
                  <w:pPr>
                    <w:spacing w:after="0" w:line="240" w:lineRule="auto"/>
                    <w:rPr>
                      <w:rFonts w:ascii="EYInterstate Light" w:hAnsi="EYInterstate Light"/>
                      <w:b/>
                      <w:bCs/>
                      <w:sz w:val="18"/>
                      <w:szCs w:val="18"/>
                    </w:rPr>
                  </w:pPr>
                  <w:r>
                    <w:rPr>
                      <w:rFonts w:ascii="EYInterstate Light" w:hAnsi="EYInterstate Light"/>
                      <w:b/>
                      <w:bCs/>
                      <w:sz w:val="18"/>
                      <w:szCs w:val="18"/>
                    </w:rPr>
                    <w:t xml:space="preserve"> Import dependent (specify HS codes of dependent product – raw material/ intermediate product)</w:t>
                  </w:r>
                </w:p>
              </w:tc>
              <w:tc>
                <w:tcPr>
                  <w:tcW w:w="954" w:type="pct"/>
                  <w:shd w:val="clear" w:color="auto" w:fill="D0D0D0"/>
                </w:tcPr>
                <w:p w14:paraId="391FA13E" w14:textId="77777777" w:rsidR="00232DC5" w:rsidRDefault="00232DC5" w:rsidP="006A3D27">
                  <w:pPr>
                    <w:spacing w:after="0" w:line="240" w:lineRule="auto"/>
                    <w:rPr>
                      <w:rFonts w:ascii="EYInterstate Light" w:hAnsi="EYInterstate Light"/>
                      <w:b/>
                      <w:bCs/>
                      <w:sz w:val="18"/>
                      <w:szCs w:val="18"/>
                    </w:rPr>
                  </w:pPr>
                  <w:r>
                    <w:rPr>
                      <w:rFonts w:ascii="EYInterstate Light" w:hAnsi="EYInterstate Light"/>
                      <w:b/>
                      <w:bCs/>
                      <w:sz w:val="18"/>
                      <w:szCs w:val="18"/>
                    </w:rPr>
                    <w:t>Please specify the importing source/ country for the specified import dependent product</w:t>
                  </w:r>
                </w:p>
              </w:tc>
            </w:tr>
            <w:tr w:rsidR="00232DC5" w:rsidRPr="00467EAE" w14:paraId="656C81FF" w14:textId="77777777" w:rsidTr="00FE5F16">
              <w:trPr>
                <w:trHeight w:val="20"/>
              </w:trPr>
              <w:tc>
                <w:tcPr>
                  <w:tcW w:w="392" w:type="pct"/>
                  <w:shd w:val="clear" w:color="auto" w:fill="auto"/>
                  <w:tcMar>
                    <w:top w:w="10" w:type="dxa"/>
                    <w:left w:w="10" w:type="dxa"/>
                    <w:bottom w:w="0" w:type="dxa"/>
                    <w:right w:w="10" w:type="dxa"/>
                  </w:tcMar>
                  <w:vAlign w:val="center"/>
                  <w:hideMark/>
                </w:tcPr>
                <w:p w14:paraId="0B16E228" w14:textId="77777777" w:rsidR="00232DC5" w:rsidRPr="00467EAE" w:rsidRDefault="00232DC5" w:rsidP="006A3D27">
                  <w:pPr>
                    <w:spacing w:after="0" w:line="240" w:lineRule="auto"/>
                    <w:rPr>
                      <w:rFonts w:ascii="EYInterstate Light" w:hAnsi="EYInterstate Light"/>
                      <w:sz w:val="18"/>
                      <w:szCs w:val="18"/>
                    </w:rPr>
                  </w:pPr>
                  <w:r w:rsidRPr="00467EAE">
                    <w:rPr>
                      <w:rFonts w:ascii="EYInterstate Light" w:hAnsi="EYInterstate Light"/>
                      <w:sz w:val="18"/>
                      <w:szCs w:val="18"/>
                    </w:rPr>
                    <w:t>293090</w:t>
                  </w:r>
                </w:p>
              </w:tc>
              <w:tc>
                <w:tcPr>
                  <w:tcW w:w="2519" w:type="pct"/>
                  <w:shd w:val="clear" w:color="auto" w:fill="auto"/>
                  <w:tcMar>
                    <w:top w:w="10" w:type="dxa"/>
                    <w:left w:w="10" w:type="dxa"/>
                    <w:bottom w:w="0" w:type="dxa"/>
                    <w:right w:w="10" w:type="dxa"/>
                  </w:tcMar>
                  <w:vAlign w:val="center"/>
                  <w:hideMark/>
                </w:tcPr>
                <w:p w14:paraId="07EEBE13" w14:textId="77777777" w:rsidR="00232DC5" w:rsidRPr="00467EAE" w:rsidRDefault="00232DC5" w:rsidP="006A3D27">
                  <w:pPr>
                    <w:spacing w:after="0" w:line="240" w:lineRule="auto"/>
                    <w:rPr>
                      <w:rFonts w:ascii="EYInterstate Light" w:hAnsi="EYInterstate Light"/>
                      <w:sz w:val="18"/>
                      <w:szCs w:val="18"/>
                    </w:rPr>
                  </w:pPr>
                  <w:r w:rsidRPr="00467EAE">
                    <w:rPr>
                      <w:rFonts w:ascii="EYInterstate Light" w:hAnsi="EYInterstate Light"/>
                      <w:sz w:val="18"/>
                      <w:szCs w:val="18"/>
                    </w:rPr>
                    <w:t xml:space="preserve">Organo-sulphur compounds (excl. </w:t>
                  </w:r>
                  <w:proofErr w:type="spellStart"/>
                  <w:r w:rsidRPr="00467EAE">
                    <w:rPr>
                      <w:rFonts w:ascii="EYInterstate Light" w:hAnsi="EYInterstate Light"/>
                      <w:sz w:val="18"/>
                      <w:szCs w:val="18"/>
                    </w:rPr>
                    <w:t>thiocarbamates</w:t>
                  </w:r>
                  <w:proofErr w:type="spellEnd"/>
                  <w:r w:rsidRPr="00467EAE">
                    <w:rPr>
                      <w:rFonts w:ascii="EYInterstate Light" w:hAnsi="EYInterstate Light"/>
                      <w:sz w:val="18"/>
                      <w:szCs w:val="18"/>
                    </w:rPr>
                    <w:t xml:space="preserve"> and </w:t>
                  </w:r>
                  <w:proofErr w:type="spellStart"/>
                  <w:r w:rsidRPr="00467EAE">
                    <w:rPr>
                      <w:rFonts w:ascii="EYInterstate Light" w:hAnsi="EYInterstate Light"/>
                      <w:sz w:val="18"/>
                      <w:szCs w:val="18"/>
                    </w:rPr>
                    <w:t>dithiocarbamates</w:t>
                  </w:r>
                  <w:proofErr w:type="spellEnd"/>
                  <w:r w:rsidRPr="00467EAE">
                    <w:rPr>
                      <w:rFonts w:ascii="EYInterstate Light" w:hAnsi="EYInterstate Light"/>
                      <w:sz w:val="18"/>
                      <w:szCs w:val="18"/>
                    </w:rPr>
                    <w:t xml:space="preserve">, </w:t>
                  </w:r>
                  <w:proofErr w:type="spellStart"/>
                  <w:r w:rsidRPr="00467EAE">
                    <w:rPr>
                      <w:rFonts w:ascii="EYInterstate Light" w:hAnsi="EYInterstate Light"/>
                      <w:sz w:val="18"/>
                      <w:szCs w:val="18"/>
                    </w:rPr>
                    <w:t>thiuram</w:t>
                  </w:r>
                  <w:proofErr w:type="spellEnd"/>
                  <w:r w:rsidRPr="00467EAE">
                    <w:rPr>
                      <w:rFonts w:ascii="EYInterstate Light" w:hAnsi="EYInterstate Light"/>
                      <w:sz w:val="18"/>
                      <w:szCs w:val="18"/>
                    </w:rPr>
                    <w:t xml:space="preserve"> mono-, di- or ...</w:t>
                  </w:r>
                </w:p>
              </w:tc>
              <w:tc>
                <w:tcPr>
                  <w:tcW w:w="1134" w:type="pct"/>
                </w:tcPr>
                <w:p w14:paraId="6CFE9273" w14:textId="77777777" w:rsidR="00232DC5" w:rsidRPr="00467EAE" w:rsidRDefault="00232DC5" w:rsidP="006A3D27">
                  <w:pPr>
                    <w:spacing w:after="0" w:line="240" w:lineRule="auto"/>
                    <w:rPr>
                      <w:rFonts w:ascii="EYInterstate Light" w:hAnsi="EYInterstate Light"/>
                      <w:sz w:val="18"/>
                      <w:szCs w:val="18"/>
                    </w:rPr>
                  </w:pPr>
                </w:p>
              </w:tc>
              <w:tc>
                <w:tcPr>
                  <w:tcW w:w="954" w:type="pct"/>
                </w:tcPr>
                <w:p w14:paraId="7D4544C7" w14:textId="77777777" w:rsidR="00232DC5" w:rsidRPr="00467EAE" w:rsidRDefault="00232DC5" w:rsidP="006A3D27">
                  <w:pPr>
                    <w:spacing w:after="0" w:line="240" w:lineRule="auto"/>
                    <w:rPr>
                      <w:rFonts w:ascii="EYInterstate Light" w:hAnsi="EYInterstate Light"/>
                      <w:sz w:val="18"/>
                      <w:szCs w:val="18"/>
                    </w:rPr>
                  </w:pPr>
                </w:p>
              </w:tc>
            </w:tr>
            <w:tr w:rsidR="00232DC5" w:rsidRPr="00467EAE" w14:paraId="2D94E590" w14:textId="77777777" w:rsidTr="00FE5F16">
              <w:trPr>
                <w:trHeight w:val="20"/>
              </w:trPr>
              <w:tc>
                <w:tcPr>
                  <w:tcW w:w="392" w:type="pct"/>
                  <w:shd w:val="clear" w:color="auto" w:fill="auto"/>
                  <w:tcMar>
                    <w:top w:w="10" w:type="dxa"/>
                    <w:left w:w="10" w:type="dxa"/>
                    <w:bottom w:w="0" w:type="dxa"/>
                    <w:right w:w="10" w:type="dxa"/>
                  </w:tcMar>
                  <w:vAlign w:val="center"/>
                  <w:hideMark/>
                </w:tcPr>
                <w:p w14:paraId="0EC40FA5" w14:textId="77777777" w:rsidR="00232DC5" w:rsidRPr="00467EAE" w:rsidRDefault="00232DC5" w:rsidP="006A3D27">
                  <w:pPr>
                    <w:spacing w:after="0" w:line="240" w:lineRule="auto"/>
                    <w:rPr>
                      <w:rFonts w:ascii="EYInterstate Light" w:hAnsi="EYInterstate Light"/>
                      <w:sz w:val="18"/>
                      <w:szCs w:val="18"/>
                    </w:rPr>
                  </w:pPr>
                  <w:r w:rsidRPr="00467EAE">
                    <w:rPr>
                      <w:rFonts w:ascii="EYInterstate Light" w:hAnsi="EYInterstate Light"/>
                      <w:sz w:val="18"/>
                      <w:szCs w:val="18"/>
                    </w:rPr>
                    <w:t>293319</w:t>
                  </w:r>
                </w:p>
              </w:tc>
              <w:tc>
                <w:tcPr>
                  <w:tcW w:w="2519" w:type="pct"/>
                  <w:shd w:val="clear" w:color="auto" w:fill="auto"/>
                  <w:tcMar>
                    <w:top w:w="10" w:type="dxa"/>
                    <w:left w:w="10" w:type="dxa"/>
                    <w:bottom w:w="0" w:type="dxa"/>
                    <w:right w:w="10" w:type="dxa"/>
                  </w:tcMar>
                  <w:vAlign w:val="center"/>
                  <w:hideMark/>
                </w:tcPr>
                <w:p w14:paraId="1298F806" w14:textId="77777777" w:rsidR="00232DC5" w:rsidRPr="00467EAE" w:rsidRDefault="00232DC5" w:rsidP="006A3D27">
                  <w:pPr>
                    <w:spacing w:after="0" w:line="240" w:lineRule="auto"/>
                    <w:rPr>
                      <w:rFonts w:ascii="EYInterstate Light" w:hAnsi="EYInterstate Light"/>
                      <w:sz w:val="18"/>
                      <w:szCs w:val="18"/>
                    </w:rPr>
                  </w:pPr>
                  <w:r w:rsidRPr="00467EAE">
                    <w:rPr>
                      <w:rFonts w:ascii="EYInterstate Light" w:hAnsi="EYInterstate Light"/>
                      <w:sz w:val="18"/>
                      <w:szCs w:val="18"/>
                    </w:rPr>
                    <w:t xml:space="preserve">Heterocyclic compounds with nitrogen hetero-atom[s] only, containing an unfused </w:t>
                  </w:r>
                  <w:proofErr w:type="spellStart"/>
                  <w:r w:rsidRPr="00467EAE">
                    <w:rPr>
                      <w:rFonts w:ascii="EYInterstate Light" w:hAnsi="EYInterstate Light"/>
                      <w:sz w:val="18"/>
                      <w:szCs w:val="18"/>
                    </w:rPr>
                    <w:t>pyrazole</w:t>
                  </w:r>
                  <w:proofErr w:type="spellEnd"/>
                  <w:r w:rsidRPr="00467EAE">
                    <w:rPr>
                      <w:rFonts w:ascii="EYInterstate Light" w:hAnsi="EYInterstate Light"/>
                      <w:sz w:val="18"/>
                      <w:szCs w:val="18"/>
                    </w:rPr>
                    <w:t xml:space="preserve"> ring, ...</w:t>
                  </w:r>
                </w:p>
              </w:tc>
              <w:tc>
                <w:tcPr>
                  <w:tcW w:w="1134" w:type="pct"/>
                </w:tcPr>
                <w:p w14:paraId="116FB1CF" w14:textId="77777777" w:rsidR="00232DC5" w:rsidRPr="00467EAE" w:rsidRDefault="00232DC5" w:rsidP="006A3D27">
                  <w:pPr>
                    <w:spacing w:after="0" w:line="240" w:lineRule="auto"/>
                    <w:rPr>
                      <w:rFonts w:ascii="EYInterstate Light" w:hAnsi="EYInterstate Light"/>
                      <w:sz w:val="18"/>
                      <w:szCs w:val="18"/>
                    </w:rPr>
                  </w:pPr>
                </w:p>
              </w:tc>
              <w:tc>
                <w:tcPr>
                  <w:tcW w:w="954" w:type="pct"/>
                </w:tcPr>
                <w:p w14:paraId="05050B73" w14:textId="77777777" w:rsidR="00232DC5" w:rsidRPr="00467EAE" w:rsidRDefault="00232DC5" w:rsidP="006A3D27">
                  <w:pPr>
                    <w:spacing w:after="0" w:line="240" w:lineRule="auto"/>
                    <w:rPr>
                      <w:rFonts w:ascii="EYInterstate Light" w:hAnsi="EYInterstate Light"/>
                      <w:sz w:val="18"/>
                      <w:szCs w:val="18"/>
                    </w:rPr>
                  </w:pPr>
                </w:p>
              </w:tc>
            </w:tr>
            <w:tr w:rsidR="00232DC5" w:rsidRPr="00467EAE" w14:paraId="120BF20A" w14:textId="77777777" w:rsidTr="00FE5F16">
              <w:trPr>
                <w:trHeight w:val="20"/>
              </w:trPr>
              <w:tc>
                <w:tcPr>
                  <w:tcW w:w="392" w:type="pct"/>
                  <w:shd w:val="clear" w:color="auto" w:fill="auto"/>
                  <w:tcMar>
                    <w:top w:w="10" w:type="dxa"/>
                    <w:left w:w="10" w:type="dxa"/>
                    <w:bottom w:w="0" w:type="dxa"/>
                    <w:right w:w="10" w:type="dxa"/>
                  </w:tcMar>
                  <w:vAlign w:val="center"/>
                  <w:hideMark/>
                </w:tcPr>
                <w:p w14:paraId="44379449" w14:textId="77777777" w:rsidR="00232DC5" w:rsidRPr="00467EAE" w:rsidRDefault="00232DC5" w:rsidP="006A3D27">
                  <w:pPr>
                    <w:spacing w:after="0" w:line="240" w:lineRule="auto"/>
                    <w:rPr>
                      <w:rFonts w:ascii="EYInterstate Light" w:hAnsi="EYInterstate Light"/>
                      <w:sz w:val="18"/>
                      <w:szCs w:val="18"/>
                    </w:rPr>
                  </w:pPr>
                  <w:r w:rsidRPr="00467EAE">
                    <w:rPr>
                      <w:rFonts w:ascii="EYInterstate Light" w:hAnsi="EYInterstate Light"/>
                      <w:sz w:val="18"/>
                      <w:szCs w:val="18"/>
                    </w:rPr>
                    <w:t>291899</w:t>
                  </w:r>
                </w:p>
              </w:tc>
              <w:tc>
                <w:tcPr>
                  <w:tcW w:w="2519" w:type="pct"/>
                  <w:shd w:val="clear" w:color="auto" w:fill="auto"/>
                  <w:tcMar>
                    <w:top w:w="10" w:type="dxa"/>
                    <w:left w:w="10" w:type="dxa"/>
                    <w:bottom w:w="0" w:type="dxa"/>
                    <w:right w:w="10" w:type="dxa"/>
                  </w:tcMar>
                  <w:vAlign w:val="center"/>
                  <w:hideMark/>
                </w:tcPr>
                <w:p w14:paraId="23409F98" w14:textId="77777777" w:rsidR="00232DC5" w:rsidRPr="00467EAE" w:rsidRDefault="00232DC5" w:rsidP="006A3D27">
                  <w:pPr>
                    <w:spacing w:after="0" w:line="240" w:lineRule="auto"/>
                    <w:rPr>
                      <w:rFonts w:ascii="EYInterstate Light" w:hAnsi="EYInterstate Light"/>
                      <w:sz w:val="18"/>
                      <w:szCs w:val="18"/>
                    </w:rPr>
                  </w:pPr>
                  <w:r w:rsidRPr="00467EAE">
                    <w:rPr>
                      <w:rFonts w:ascii="EYInterstate Light" w:hAnsi="EYInterstate Light"/>
                      <w:sz w:val="18"/>
                      <w:szCs w:val="18"/>
                    </w:rPr>
                    <w:t>Carboxylic acids with additional oxygen function and their anhydrides, halides, peroxides and ...</w:t>
                  </w:r>
                </w:p>
              </w:tc>
              <w:tc>
                <w:tcPr>
                  <w:tcW w:w="1134" w:type="pct"/>
                </w:tcPr>
                <w:p w14:paraId="0137535A" w14:textId="77777777" w:rsidR="00232DC5" w:rsidRPr="00467EAE" w:rsidRDefault="00232DC5" w:rsidP="006A3D27">
                  <w:pPr>
                    <w:spacing w:after="0" w:line="240" w:lineRule="auto"/>
                    <w:rPr>
                      <w:rFonts w:ascii="EYInterstate Light" w:hAnsi="EYInterstate Light"/>
                      <w:sz w:val="18"/>
                      <w:szCs w:val="18"/>
                    </w:rPr>
                  </w:pPr>
                </w:p>
              </w:tc>
              <w:tc>
                <w:tcPr>
                  <w:tcW w:w="954" w:type="pct"/>
                </w:tcPr>
                <w:p w14:paraId="428561F6" w14:textId="77777777" w:rsidR="00232DC5" w:rsidRPr="00467EAE" w:rsidRDefault="00232DC5" w:rsidP="006A3D27">
                  <w:pPr>
                    <w:spacing w:after="0" w:line="240" w:lineRule="auto"/>
                    <w:rPr>
                      <w:rFonts w:ascii="EYInterstate Light" w:hAnsi="EYInterstate Light"/>
                      <w:sz w:val="18"/>
                      <w:szCs w:val="18"/>
                    </w:rPr>
                  </w:pPr>
                </w:p>
              </w:tc>
            </w:tr>
            <w:tr w:rsidR="00232DC5" w:rsidRPr="00467EAE" w14:paraId="7B9B8321" w14:textId="77777777" w:rsidTr="00FE5F16">
              <w:trPr>
                <w:trHeight w:val="20"/>
              </w:trPr>
              <w:tc>
                <w:tcPr>
                  <w:tcW w:w="392" w:type="pct"/>
                  <w:shd w:val="clear" w:color="auto" w:fill="auto"/>
                  <w:tcMar>
                    <w:top w:w="10" w:type="dxa"/>
                    <w:left w:w="10" w:type="dxa"/>
                    <w:bottom w:w="0" w:type="dxa"/>
                    <w:right w:w="10" w:type="dxa"/>
                  </w:tcMar>
                  <w:vAlign w:val="center"/>
                  <w:hideMark/>
                </w:tcPr>
                <w:p w14:paraId="6F511623" w14:textId="77777777" w:rsidR="00232DC5" w:rsidRPr="00467EAE" w:rsidRDefault="00232DC5" w:rsidP="006A3D27">
                  <w:pPr>
                    <w:spacing w:after="0" w:line="240" w:lineRule="auto"/>
                    <w:rPr>
                      <w:rFonts w:ascii="EYInterstate Light" w:hAnsi="EYInterstate Light"/>
                      <w:sz w:val="18"/>
                      <w:szCs w:val="18"/>
                    </w:rPr>
                  </w:pPr>
                  <w:r w:rsidRPr="00467EAE">
                    <w:rPr>
                      <w:rFonts w:ascii="EYInterstate Light" w:hAnsi="EYInterstate Light"/>
                      <w:sz w:val="18"/>
                      <w:szCs w:val="18"/>
                    </w:rPr>
                    <w:t>291619</w:t>
                  </w:r>
                </w:p>
              </w:tc>
              <w:tc>
                <w:tcPr>
                  <w:tcW w:w="2519" w:type="pct"/>
                  <w:shd w:val="clear" w:color="auto" w:fill="auto"/>
                  <w:tcMar>
                    <w:top w:w="10" w:type="dxa"/>
                    <w:left w:w="10" w:type="dxa"/>
                    <w:bottom w:w="0" w:type="dxa"/>
                    <w:right w:w="10" w:type="dxa"/>
                  </w:tcMar>
                  <w:vAlign w:val="center"/>
                  <w:hideMark/>
                </w:tcPr>
                <w:p w14:paraId="14CB38E0" w14:textId="77777777" w:rsidR="00232DC5" w:rsidRPr="00467EAE" w:rsidRDefault="00232DC5" w:rsidP="006A3D27">
                  <w:pPr>
                    <w:spacing w:after="0" w:line="240" w:lineRule="auto"/>
                    <w:rPr>
                      <w:rFonts w:ascii="EYInterstate Light" w:hAnsi="EYInterstate Light"/>
                      <w:sz w:val="18"/>
                      <w:szCs w:val="18"/>
                    </w:rPr>
                  </w:pPr>
                  <w:r w:rsidRPr="00467EAE">
                    <w:rPr>
                      <w:rFonts w:ascii="EYInterstate Light" w:hAnsi="EYInterstate Light"/>
                      <w:sz w:val="18"/>
                      <w:szCs w:val="18"/>
                    </w:rPr>
                    <w:t xml:space="preserve">Unsaturated acyclic monocarboxylic acids, their anhydrides, halides, peroxides, </w:t>
                  </w:r>
                  <w:proofErr w:type="spellStart"/>
                  <w:r w:rsidRPr="00467EAE">
                    <w:rPr>
                      <w:rFonts w:ascii="EYInterstate Light" w:hAnsi="EYInterstate Light"/>
                      <w:sz w:val="18"/>
                      <w:szCs w:val="18"/>
                    </w:rPr>
                    <w:t>peroxyacids</w:t>
                  </w:r>
                  <w:proofErr w:type="spellEnd"/>
                  <w:r w:rsidRPr="00467EAE">
                    <w:rPr>
                      <w:rFonts w:ascii="EYInterstate Light" w:hAnsi="EYInterstate Light"/>
                      <w:sz w:val="18"/>
                      <w:szCs w:val="18"/>
                    </w:rPr>
                    <w:t xml:space="preserve"> ...</w:t>
                  </w:r>
                </w:p>
              </w:tc>
              <w:tc>
                <w:tcPr>
                  <w:tcW w:w="1134" w:type="pct"/>
                </w:tcPr>
                <w:p w14:paraId="53519C1A" w14:textId="77777777" w:rsidR="00232DC5" w:rsidRPr="00467EAE" w:rsidRDefault="00232DC5" w:rsidP="006A3D27">
                  <w:pPr>
                    <w:spacing w:after="0" w:line="240" w:lineRule="auto"/>
                    <w:rPr>
                      <w:rFonts w:ascii="EYInterstate Light" w:hAnsi="EYInterstate Light"/>
                      <w:sz w:val="18"/>
                      <w:szCs w:val="18"/>
                    </w:rPr>
                  </w:pPr>
                </w:p>
              </w:tc>
              <w:tc>
                <w:tcPr>
                  <w:tcW w:w="954" w:type="pct"/>
                </w:tcPr>
                <w:p w14:paraId="7CDE6A28" w14:textId="77777777" w:rsidR="00232DC5" w:rsidRPr="00467EAE" w:rsidRDefault="00232DC5" w:rsidP="006A3D27">
                  <w:pPr>
                    <w:spacing w:after="0" w:line="240" w:lineRule="auto"/>
                    <w:rPr>
                      <w:rFonts w:ascii="EYInterstate Light" w:hAnsi="EYInterstate Light"/>
                      <w:sz w:val="18"/>
                      <w:szCs w:val="18"/>
                    </w:rPr>
                  </w:pPr>
                </w:p>
              </w:tc>
            </w:tr>
            <w:tr w:rsidR="00232DC5" w:rsidRPr="00467EAE" w14:paraId="5159B7B4" w14:textId="77777777" w:rsidTr="00FE5F16">
              <w:trPr>
                <w:trHeight w:val="20"/>
              </w:trPr>
              <w:tc>
                <w:tcPr>
                  <w:tcW w:w="392" w:type="pct"/>
                  <w:shd w:val="clear" w:color="auto" w:fill="auto"/>
                  <w:tcMar>
                    <w:top w:w="10" w:type="dxa"/>
                    <w:left w:w="10" w:type="dxa"/>
                    <w:bottom w:w="0" w:type="dxa"/>
                    <w:right w:w="10" w:type="dxa"/>
                  </w:tcMar>
                  <w:vAlign w:val="center"/>
                  <w:hideMark/>
                </w:tcPr>
                <w:p w14:paraId="180279E8" w14:textId="77777777" w:rsidR="00232DC5" w:rsidRPr="00467EAE" w:rsidRDefault="00232DC5" w:rsidP="006A3D27">
                  <w:pPr>
                    <w:spacing w:after="0" w:line="240" w:lineRule="auto"/>
                    <w:rPr>
                      <w:rFonts w:ascii="EYInterstate Light" w:hAnsi="EYInterstate Light"/>
                      <w:sz w:val="18"/>
                      <w:szCs w:val="18"/>
                    </w:rPr>
                  </w:pPr>
                  <w:r w:rsidRPr="00467EAE">
                    <w:rPr>
                      <w:rFonts w:ascii="EYInterstate Light" w:hAnsi="EYInterstate Light"/>
                      <w:sz w:val="18"/>
                      <w:szCs w:val="18"/>
                    </w:rPr>
                    <w:t>292529</w:t>
                  </w:r>
                </w:p>
              </w:tc>
              <w:tc>
                <w:tcPr>
                  <w:tcW w:w="2519" w:type="pct"/>
                  <w:shd w:val="clear" w:color="auto" w:fill="auto"/>
                  <w:tcMar>
                    <w:top w:w="10" w:type="dxa"/>
                    <w:left w:w="10" w:type="dxa"/>
                    <w:bottom w:w="0" w:type="dxa"/>
                    <w:right w:w="10" w:type="dxa"/>
                  </w:tcMar>
                  <w:vAlign w:val="center"/>
                  <w:hideMark/>
                </w:tcPr>
                <w:p w14:paraId="320B88EE" w14:textId="77777777" w:rsidR="00232DC5" w:rsidRPr="00467EAE" w:rsidRDefault="00232DC5" w:rsidP="006A3D27">
                  <w:pPr>
                    <w:spacing w:after="0" w:line="240" w:lineRule="auto"/>
                    <w:rPr>
                      <w:rFonts w:ascii="EYInterstate Light" w:hAnsi="EYInterstate Light"/>
                      <w:sz w:val="18"/>
                      <w:szCs w:val="18"/>
                    </w:rPr>
                  </w:pPr>
                  <w:r w:rsidRPr="00467EAE">
                    <w:rPr>
                      <w:rFonts w:ascii="EYInterstate Light" w:hAnsi="EYInterstate Light"/>
                      <w:sz w:val="18"/>
                      <w:szCs w:val="18"/>
                    </w:rPr>
                    <w:t>Imines and their derivatives; salts thereof (excl. chlordimeform [ISO])</w:t>
                  </w:r>
                </w:p>
              </w:tc>
              <w:tc>
                <w:tcPr>
                  <w:tcW w:w="1134" w:type="pct"/>
                </w:tcPr>
                <w:p w14:paraId="7F90EF85" w14:textId="77777777" w:rsidR="00232DC5" w:rsidRPr="00467EAE" w:rsidRDefault="00232DC5" w:rsidP="006A3D27">
                  <w:pPr>
                    <w:spacing w:after="0" w:line="240" w:lineRule="auto"/>
                    <w:rPr>
                      <w:rFonts w:ascii="EYInterstate Light" w:hAnsi="EYInterstate Light"/>
                      <w:sz w:val="18"/>
                      <w:szCs w:val="18"/>
                    </w:rPr>
                  </w:pPr>
                </w:p>
              </w:tc>
              <w:tc>
                <w:tcPr>
                  <w:tcW w:w="954" w:type="pct"/>
                </w:tcPr>
                <w:p w14:paraId="7641B215" w14:textId="77777777" w:rsidR="00232DC5" w:rsidRPr="00467EAE" w:rsidRDefault="00232DC5" w:rsidP="006A3D27">
                  <w:pPr>
                    <w:spacing w:after="0" w:line="240" w:lineRule="auto"/>
                    <w:rPr>
                      <w:rFonts w:ascii="EYInterstate Light" w:hAnsi="EYInterstate Light"/>
                      <w:sz w:val="18"/>
                      <w:szCs w:val="18"/>
                    </w:rPr>
                  </w:pPr>
                </w:p>
              </w:tc>
            </w:tr>
            <w:tr w:rsidR="00232DC5" w:rsidRPr="00467EAE" w14:paraId="6FE878B0" w14:textId="77777777" w:rsidTr="00FE5F16">
              <w:trPr>
                <w:trHeight w:val="20"/>
              </w:trPr>
              <w:tc>
                <w:tcPr>
                  <w:tcW w:w="392" w:type="pct"/>
                  <w:shd w:val="clear" w:color="auto" w:fill="auto"/>
                  <w:tcMar>
                    <w:top w:w="10" w:type="dxa"/>
                    <w:left w:w="10" w:type="dxa"/>
                    <w:bottom w:w="0" w:type="dxa"/>
                    <w:right w:w="10" w:type="dxa"/>
                  </w:tcMar>
                  <w:vAlign w:val="center"/>
                  <w:hideMark/>
                </w:tcPr>
                <w:p w14:paraId="79E959C4" w14:textId="77777777" w:rsidR="00232DC5" w:rsidRPr="00467EAE" w:rsidRDefault="00232DC5" w:rsidP="006A3D27">
                  <w:pPr>
                    <w:spacing w:after="0" w:line="240" w:lineRule="auto"/>
                    <w:rPr>
                      <w:rFonts w:ascii="EYInterstate Light" w:hAnsi="EYInterstate Light"/>
                      <w:sz w:val="18"/>
                      <w:szCs w:val="18"/>
                    </w:rPr>
                  </w:pPr>
                  <w:r w:rsidRPr="00467EAE">
                    <w:rPr>
                      <w:rFonts w:ascii="EYInterstate Light" w:hAnsi="EYInterstate Light"/>
                      <w:sz w:val="18"/>
                      <w:szCs w:val="18"/>
                    </w:rPr>
                    <w:t>294000</w:t>
                  </w:r>
                </w:p>
              </w:tc>
              <w:tc>
                <w:tcPr>
                  <w:tcW w:w="2519" w:type="pct"/>
                  <w:shd w:val="clear" w:color="auto" w:fill="auto"/>
                  <w:tcMar>
                    <w:top w:w="10" w:type="dxa"/>
                    <w:left w:w="10" w:type="dxa"/>
                    <w:bottom w:w="0" w:type="dxa"/>
                    <w:right w:w="10" w:type="dxa"/>
                  </w:tcMar>
                  <w:vAlign w:val="center"/>
                  <w:hideMark/>
                </w:tcPr>
                <w:p w14:paraId="0825AB31" w14:textId="77777777" w:rsidR="00232DC5" w:rsidRPr="00467EAE" w:rsidRDefault="00232DC5" w:rsidP="006A3D27">
                  <w:pPr>
                    <w:spacing w:after="0" w:line="240" w:lineRule="auto"/>
                    <w:rPr>
                      <w:rFonts w:ascii="EYInterstate Light" w:hAnsi="EYInterstate Light"/>
                      <w:sz w:val="18"/>
                      <w:szCs w:val="18"/>
                    </w:rPr>
                  </w:pPr>
                  <w:r w:rsidRPr="00467EAE">
                    <w:rPr>
                      <w:rFonts w:ascii="EYInterstate Light" w:hAnsi="EYInterstate Light"/>
                      <w:sz w:val="18"/>
                      <w:szCs w:val="18"/>
                    </w:rPr>
                    <w:t>Sugars, chemically pure (excl. sucrose, lactose, maltose, glucose and fructose); sugar ethers, ...</w:t>
                  </w:r>
                </w:p>
              </w:tc>
              <w:tc>
                <w:tcPr>
                  <w:tcW w:w="1134" w:type="pct"/>
                </w:tcPr>
                <w:p w14:paraId="28253B5D" w14:textId="77777777" w:rsidR="00232DC5" w:rsidRPr="00467EAE" w:rsidRDefault="00232DC5" w:rsidP="006A3D27">
                  <w:pPr>
                    <w:spacing w:after="0" w:line="240" w:lineRule="auto"/>
                    <w:rPr>
                      <w:rFonts w:ascii="EYInterstate Light" w:hAnsi="EYInterstate Light"/>
                      <w:sz w:val="18"/>
                      <w:szCs w:val="18"/>
                    </w:rPr>
                  </w:pPr>
                </w:p>
              </w:tc>
              <w:tc>
                <w:tcPr>
                  <w:tcW w:w="954" w:type="pct"/>
                </w:tcPr>
                <w:p w14:paraId="376319FB" w14:textId="77777777" w:rsidR="00232DC5" w:rsidRPr="00467EAE" w:rsidRDefault="00232DC5" w:rsidP="006A3D27">
                  <w:pPr>
                    <w:spacing w:after="0" w:line="240" w:lineRule="auto"/>
                    <w:rPr>
                      <w:rFonts w:ascii="EYInterstate Light" w:hAnsi="EYInterstate Light"/>
                      <w:sz w:val="18"/>
                      <w:szCs w:val="18"/>
                    </w:rPr>
                  </w:pPr>
                </w:p>
              </w:tc>
            </w:tr>
            <w:tr w:rsidR="00232DC5" w:rsidRPr="00467EAE" w14:paraId="797E90B2" w14:textId="77777777" w:rsidTr="00FE5F16">
              <w:trPr>
                <w:trHeight w:val="20"/>
              </w:trPr>
              <w:tc>
                <w:tcPr>
                  <w:tcW w:w="392" w:type="pct"/>
                  <w:shd w:val="clear" w:color="auto" w:fill="auto"/>
                  <w:tcMar>
                    <w:top w:w="10" w:type="dxa"/>
                    <w:left w:w="10" w:type="dxa"/>
                    <w:bottom w:w="0" w:type="dxa"/>
                    <w:right w:w="10" w:type="dxa"/>
                  </w:tcMar>
                  <w:vAlign w:val="center"/>
                  <w:hideMark/>
                </w:tcPr>
                <w:p w14:paraId="446AF538" w14:textId="77777777" w:rsidR="00232DC5" w:rsidRPr="00467EAE" w:rsidRDefault="00232DC5" w:rsidP="006A3D27">
                  <w:pPr>
                    <w:spacing w:after="0" w:line="240" w:lineRule="auto"/>
                    <w:rPr>
                      <w:rFonts w:ascii="EYInterstate Light" w:hAnsi="EYInterstate Light"/>
                      <w:sz w:val="18"/>
                      <w:szCs w:val="18"/>
                    </w:rPr>
                  </w:pPr>
                  <w:r w:rsidRPr="00467EAE">
                    <w:rPr>
                      <w:rFonts w:ascii="EYInterstate Light" w:hAnsi="EYInterstate Light"/>
                      <w:sz w:val="18"/>
                      <w:szCs w:val="18"/>
                    </w:rPr>
                    <w:t>291524</w:t>
                  </w:r>
                </w:p>
              </w:tc>
              <w:tc>
                <w:tcPr>
                  <w:tcW w:w="2519" w:type="pct"/>
                  <w:shd w:val="clear" w:color="auto" w:fill="auto"/>
                  <w:tcMar>
                    <w:top w:w="10" w:type="dxa"/>
                    <w:left w:w="10" w:type="dxa"/>
                    <w:bottom w:w="0" w:type="dxa"/>
                    <w:right w:w="10" w:type="dxa"/>
                  </w:tcMar>
                  <w:vAlign w:val="center"/>
                  <w:hideMark/>
                </w:tcPr>
                <w:p w14:paraId="564E33CB" w14:textId="77777777" w:rsidR="00232DC5" w:rsidRPr="00467EAE" w:rsidRDefault="00232DC5" w:rsidP="006A3D27">
                  <w:pPr>
                    <w:spacing w:after="0" w:line="240" w:lineRule="auto"/>
                    <w:rPr>
                      <w:rFonts w:ascii="EYInterstate Light" w:hAnsi="EYInterstate Light"/>
                      <w:sz w:val="18"/>
                      <w:szCs w:val="18"/>
                    </w:rPr>
                  </w:pPr>
                  <w:r w:rsidRPr="00467EAE">
                    <w:rPr>
                      <w:rFonts w:ascii="EYInterstate Light" w:hAnsi="EYInterstate Light"/>
                      <w:sz w:val="18"/>
                      <w:szCs w:val="18"/>
                    </w:rPr>
                    <w:t>Acetic anhydride</w:t>
                  </w:r>
                </w:p>
              </w:tc>
              <w:tc>
                <w:tcPr>
                  <w:tcW w:w="1134" w:type="pct"/>
                </w:tcPr>
                <w:p w14:paraId="1125D368" w14:textId="77777777" w:rsidR="00232DC5" w:rsidRPr="00467EAE" w:rsidRDefault="00232DC5" w:rsidP="006A3D27">
                  <w:pPr>
                    <w:spacing w:after="0" w:line="240" w:lineRule="auto"/>
                    <w:rPr>
                      <w:rFonts w:ascii="EYInterstate Light" w:hAnsi="EYInterstate Light"/>
                      <w:sz w:val="18"/>
                      <w:szCs w:val="18"/>
                    </w:rPr>
                  </w:pPr>
                </w:p>
              </w:tc>
              <w:tc>
                <w:tcPr>
                  <w:tcW w:w="954" w:type="pct"/>
                </w:tcPr>
                <w:p w14:paraId="732BFC64" w14:textId="77777777" w:rsidR="00232DC5" w:rsidRPr="00467EAE" w:rsidRDefault="00232DC5" w:rsidP="006A3D27">
                  <w:pPr>
                    <w:spacing w:after="0" w:line="240" w:lineRule="auto"/>
                    <w:rPr>
                      <w:rFonts w:ascii="EYInterstate Light" w:hAnsi="EYInterstate Light"/>
                      <w:sz w:val="18"/>
                      <w:szCs w:val="18"/>
                    </w:rPr>
                  </w:pPr>
                </w:p>
              </w:tc>
            </w:tr>
            <w:tr w:rsidR="00232DC5" w:rsidRPr="00467EAE" w14:paraId="6F0B07EA" w14:textId="77777777" w:rsidTr="00FE5F16">
              <w:trPr>
                <w:trHeight w:val="20"/>
              </w:trPr>
              <w:tc>
                <w:tcPr>
                  <w:tcW w:w="392" w:type="pct"/>
                  <w:shd w:val="clear" w:color="auto" w:fill="auto"/>
                  <w:tcMar>
                    <w:top w:w="10" w:type="dxa"/>
                    <w:left w:w="10" w:type="dxa"/>
                    <w:bottom w:w="0" w:type="dxa"/>
                    <w:right w:w="10" w:type="dxa"/>
                  </w:tcMar>
                  <w:vAlign w:val="center"/>
                  <w:hideMark/>
                </w:tcPr>
                <w:p w14:paraId="0781ECFC" w14:textId="77777777" w:rsidR="00232DC5" w:rsidRPr="00467EAE" w:rsidRDefault="00232DC5" w:rsidP="006A3D27">
                  <w:pPr>
                    <w:spacing w:after="0" w:line="240" w:lineRule="auto"/>
                    <w:rPr>
                      <w:rFonts w:ascii="EYInterstate Light" w:hAnsi="EYInterstate Light"/>
                      <w:sz w:val="18"/>
                      <w:szCs w:val="18"/>
                    </w:rPr>
                  </w:pPr>
                  <w:r w:rsidRPr="00467EAE">
                    <w:rPr>
                      <w:rFonts w:ascii="EYInterstate Light" w:hAnsi="EYInterstate Light"/>
                      <w:sz w:val="18"/>
                      <w:szCs w:val="18"/>
                    </w:rPr>
                    <w:t>291479</w:t>
                  </w:r>
                </w:p>
              </w:tc>
              <w:tc>
                <w:tcPr>
                  <w:tcW w:w="2519" w:type="pct"/>
                  <w:shd w:val="clear" w:color="auto" w:fill="auto"/>
                  <w:tcMar>
                    <w:top w:w="10" w:type="dxa"/>
                    <w:left w:w="10" w:type="dxa"/>
                    <w:bottom w:w="0" w:type="dxa"/>
                    <w:right w:w="10" w:type="dxa"/>
                  </w:tcMar>
                  <w:vAlign w:val="center"/>
                  <w:hideMark/>
                </w:tcPr>
                <w:p w14:paraId="1E6D3DD1" w14:textId="77777777" w:rsidR="00232DC5" w:rsidRPr="00467EAE" w:rsidRDefault="00232DC5" w:rsidP="006A3D27">
                  <w:pPr>
                    <w:spacing w:after="0" w:line="240" w:lineRule="auto"/>
                    <w:rPr>
                      <w:rFonts w:ascii="EYInterstate Light" w:hAnsi="EYInterstate Light"/>
                      <w:sz w:val="18"/>
                      <w:szCs w:val="18"/>
                    </w:rPr>
                  </w:pPr>
                  <w:r w:rsidRPr="00467EAE">
                    <w:rPr>
                      <w:rFonts w:ascii="EYInterstate Light" w:hAnsi="EYInterstate Light"/>
                      <w:sz w:val="18"/>
                      <w:szCs w:val="18"/>
                    </w:rPr>
                    <w:t xml:space="preserve">Halogenated, </w:t>
                  </w:r>
                  <w:proofErr w:type="spellStart"/>
                  <w:r w:rsidRPr="00467EAE">
                    <w:rPr>
                      <w:rFonts w:ascii="EYInterstate Light" w:hAnsi="EYInterstate Light"/>
                      <w:sz w:val="18"/>
                      <w:szCs w:val="18"/>
                    </w:rPr>
                    <w:t>sulphonated</w:t>
                  </w:r>
                  <w:proofErr w:type="spellEnd"/>
                  <w:r w:rsidRPr="00467EAE">
                    <w:rPr>
                      <w:rFonts w:ascii="EYInterstate Light" w:hAnsi="EYInterstate Light"/>
                      <w:sz w:val="18"/>
                      <w:szCs w:val="18"/>
                    </w:rPr>
                    <w:t xml:space="preserve">, nitrated or </w:t>
                  </w:r>
                  <w:proofErr w:type="spellStart"/>
                  <w:r w:rsidRPr="00467EAE">
                    <w:rPr>
                      <w:rFonts w:ascii="EYInterstate Light" w:hAnsi="EYInterstate Light"/>
                      <w:sz w:val="18"/>
                      <w:szCs w:val="18"/>
                    </w:rPr>
                    <w:t>nitrosated</w:t>
                  </w:r>
                  <w:proofErr w:type="spellEnd"/>
                  <w:r w:rsidRPr="00467EAE">
                    <w:rPr>
                      <w:rFonts w:ascii="EYInterstate Light" w:hAnsi="EYInterstate Light"/>
                      <w:sz w:val="18"/>
                      <w:szCs w:val="18"/>
                    </w:rPr>
                    <w:t xml:space="preserve"> derivatives of ketones or quinones (excl. ...</w:t>
                  </w:r>
                </w:p>
              </w:tc>
              <w:tc>
                <w:tcPr>
                  <w:tcW w:w="1134" w:type="pct"/>
                </w:tcPr>
                <w:p w14:paraId="5FE92C3A" w14:textId="77777777" w:rsidR="00232DC5" w:rsidRPr="00467EAE" w:rsidRDefault="00232DC5" w:rsidP="006A3D27">
                  <w:pPr>
                    <w:spacing w:after="0" w:line="240" w:lineRule="auto"/>
                    <w:rPr>
                      <w:rFonts w:ascii="EYInterstate Light" w:hAnsi="EYInterstate Light"/>
                      <w:sz w:val="18"/>
                      <w:szCs w:val="18"/>
                    </w:rPr>
                  </w:pPr>
                </w:p>
              </w:tc>
              <w:tc>
                <w:tcPr>
                  <w:tcW w:w="954" w:type="pct"/>
                </w:tcPr>
                <w:p w14:paraId="0F529AD8" w14:textId="77777777" w:rsidR="00232DC5" w:rsidRPr="00467EAE" w:rsidRDefault="00232DC5" w:rsidP="006A3D27">
                  <w:pPr>
                    <w:spacing w:after="0" w:line="240" w:lineRule="auto"/>
                    <w:rPr>
                      <w:rFonts w:ascii="EYInterstate Light" w:hAnsi="EYInterstate Light"/>
                      <w:sz w:val="18"/>
                      <w:szCs w:val="18"/>
                    </w:rPr>
                  </w:pPr>
                </w:p>
              </w:tc>
            </w:tr>
            <w:tr w:rsidR="00232DC5" w:rsidRPr="00467EAE" w14:paraId="62687E49" w14:textId="77777777" w:rsidTr="00FE5F16">
              <w:trPr>
                <w:trHeight w:val="20"/>
              </w:trPr>
              <w:tc>
                <w:tcPr>
                  <w:tcW w:w="392" w:type="pct"/>
                  <w:shd w:val="clear" w:color="auto" w:fill="auto"/>
                  <w:tcMar>
                    <w:top w:w="10" w:type="dxa"/>
                    <w:left w:w="10" w:type="dxa"/>
                    <w:bottom w:w="0" w:type="dxa"/>
                    <w:right w:w="10" w:type="dxa"/>
                  </w:tcMar>
                  <w:vAlign w:val="center"/>
                  <w:hideMark/>
                </w:tcPr>
                <w:p w14:paraId="153B85BC" w14:textId="77777777" w:rsidR="00232DC5" w:rsidRPr="00467EAE" w:rsidRDefault="00232DC5" w:rsidP="006A3D27">
                  <w:pPr>
                    <w:spacing w:after="0" w:line="240" w:lineRule="auto"/>
                    <w:rPr>
                      <w:rFonts w:ascii="EYInterstate Light" w:hAnsi="EYInterstate Light"/>
                      <w:sz w:val="18"/>
                      <w:szCs w:val="18"/>
                    </w:rPr>
                  </w:pPr>
                  <w:r w:rsidRPr="00467EAE">
                    <w:rPr>
                      <w:rFonts w:ascii="EYInterstate Light" w:hAnsi="EYInterstate Light"/>
                      <w:sz w:val="18"/>
                      <w:szCs w:val="18"/>
                    </w:rPr>
                    <w:t>290319</w:t>
                  </w:r>
                </w:p>
              </w:tc>
              <w:tc>
                <w:tcPr>
                  <w:tcW w:w="2519" w:type="pct"/>
                  <w:shd w:val="clear" w:color="auto" w:fill="auto"/>
                  <w:tcMar>
                    <w:top w:w="10" w:type="dxa"/>
                    <w:left w:w="10" w:type="dxa"/>
                    <w:bottom w:w="0" w:type="dxa"/>
                    <w:right w:w="10" w:type="dxa"/>
                  </w:tcMar>
                  <w:vAlign w:val="center"/>
                  <w:hideMark/>
                </w:tcPr>
                <w:p w14:paraId="27863C2A" w14:textId="77777777" w:rsidR="00232DC5" w:rsidRPr="00467EAE" w:rsidRDefault="00232DC5" w:rsidP="006A3D27">
                  <w:pPr>
                    <w:spacing w:after="0" w:line="240" w:lineRule="auto"/>
                    <w:rPr>
                      <w:rFonts w:ascii="EYInterstate Light" w:hAnsi="EYInterstate Light"/>
                      <w:sz w:val="18"/>
                      <w:szCs w:val="18"/>
                    </w:rPr>
                  </w:pPr>
                  <w:r w:rsidRPr="00467EAE">
                    <w:rPr>
                      <w:rFonts w:ascii="EYInterstate Light" w:hAnsi="EYInterstate Light"/>
                      <w:sz w:val="18"/>
                      <w:szCs w:val="18"/>
                    </w:rPr>
                    <w:t>Saturated chlorinated derivatives of acyclic hydrocarbons (excl. chloromethane [methyl chloride], ...</w:t>
                  </w:r>
                </w:p>
              </w:tc>
              <w:tc>
                <w:tcPr>
                  <w:tcW w:w="1134" w:type="pct"/>
                </w:tcPr>
                <w:p w14:paraId="63BED9F1" w14:textId="77777777" w:rsidR="00232DC5" w:rsidRPr="00467EAE" w:rsidRDefault="00232DC5" w:rsidP="006A3D27">
                  <w:pPr>
                    <w:spacing w:after="0" w:line="240" w:lineRule="auto"/>
                    <w:rPr>
                      <w:rFonts w:ascii="EYInterstate Light" w:hAnsi="EYInterstate Light"/>
                      <w:sz w:val="18"/>
                      <w:szCs w:val="18"/>
                    </w:rPr>
                  </w:pPr>
                </w:p>
              </w:tc>
              <w:tc>
                <w:tcPr>
                  <w:tcW w:w="954" w:type="pct"/>
                </w:tcPr>
                <w:p w14:paraId="2BBBE5B8" w14:textId="77777777" w:rsidR="00232DC5" w:rsidRPr="00467EAE" w:rsidRDefault="00232DC5" w:rsidP="006A3D27">
                  <w:pPr>
                    <w:spacing w:after="0" w:line="240" w:lineRule="auto"/>
                    <w:rPr>
                      <w:rFonts w:ascii="EYInterstate Light" w:hAnsi="EYInterstate Light"/>
                      <w:sz w:val="18"/>
                      <w:szCs w:val="18"/>
                    </w:rPr>
                  </w:pPr>
                </w:p>
              </w:tc>
            </w:tr>
            <w:tr w:rsidR="00232DC5" w:rsidRPr="00467EAE" w14:paraId="6894F237" w14:textId="77777777" w:rsidTr="00FE5F16">
              <w:trPr>
                <w:trHeight w:val="20"/>
              </w:trPr>
              <w:tc>
                <w:tcPr>
                  <w:tcW w:w="392" w:type="pct"/>
                  <w:shd w:val="clear" w:color="auto" w:fill="auto"/>
                  <w:tcMar>
                    <w:top w:w="10" w:type="dxa"/>
                    <w:left w:w="10" w:type="dxa"/>
                    <w:bottom w:w="0" w:type="dxa"/>
                    <w:right w:w="10" w:type="dxa"/>
                  </w:tcMar>
                  <w:vAlign w:val="center"/>
                  <w:hideMark/>
                </w:tcPr>
                <w:p w14:paraId="5DC1AA6F" w14:textId="77777777" w:rsidR="00232DC5" w:rsidRPr="00467EAE" w:rsidRDefault="00232DC5" w:rsidP="006A3D27">
                  <w:pPr>
                    <w:spacing w:after="0" w:line="240" w:lineRule="auto"/>
                    <w:rPr>
                      <w:rFonts w:ascii="EYInterstate Light" w:hAnsi="EYInterstate Light"/>
                      <w:sz w:val="18"/>
                      <w:szCs w:val="18"/>
                    </w:rPr>
                  </w:pPr>
                  <w:r w:rsidRPr="00467EAE">
                    <w:rPr>
                      <w:rFonts w:ascii="EYInterstate Light" w:hAnsi="EYInterstate Light"/>
                      <w:sz w:val="18"/>
                      <w:szCs w:val="18"/>
                    </w:rPr>
                    <w:t>290220</w:t>
                  </w:r>
                </w:p>
              </w:tc>
              <w:tc>
                <w:tcPr>
                  <w:tcW w:w="2519" w:type="pct"/>
                  <w:shd w:val="clear" w:color="auto" w:fill="auto"/>
                  <w:tcMar>
                    <w:top w:w="10" w:type="dxa"/>
                    <w:left w:w="10" w:type="dxa"/>
                    <w:bottom w:w="0" w:type="dxa"/>
                    <w:right w:w="10" w:type="dxa"/>
                  </w:tcMar>
                  <w:vAlign w:val="center"/>
                  <w:hideMark/>
                </w:tcPr>
                <w:p w14:paraId="69B43E16" w14:textId="77777777" w:rsidR="00232DC5" w:rsidRPr="00467EAE" w:rsidRDefault="00232DC5" w:rsidP="006A3D27">
                  <w:pPr>
                    <w:spacing w:after="0" w:line="240" w:lineRule="auto"/>
                    <w:rPr>
                      <w:rFonts w:ascii="EYInterstate Light" w:hAnsi="EYInterstate Light"/>
                      <w:sz w:val="18"/>
                      <w:szCs w:val="18"/>
                    </w:rPr>
                  </w:pPr>
                  <w:r w:rsidRPr="00467EAE">
                    <w:rPr>
                      <w:rFonts w:ascii="EYInterstate Light" w:hAnsi="EYInterstate Light"/>
                      <w:sz w:val="18"/>
                      <w:szCs w:val="18"/>
                    </w:rPr>
                    <w:t>Benzene</w:t>
                  </w:r>
                </w:p>
              </w:tc>
              <w:tc>
                <w:tcPr>
                  <w:tcW w:w="1134" w:type="pct"/>
                </w:tcPr>
                <w:p w14:paraId="42BEC30F" w14:textId="77777777" w:rsidR="00232DC5" w:rsidRPr="00467EAE" w:rsidRDefault="00232DC5" w:rsidP="006A3D27">
                  <w:pPr>
                    <w:spacing w:after="0" w:line="240" w:lineRule="auto"/>
                    <w:rPr>
                      <w:rFonts w:ascii="EYInterstate Light" w:hAnsi="EYInterstate Light"/>
                      <w:sz w:val="18"/>
                      <w:szCs w:val="18"/>
                    </w:rPr>
                  </w:pPr>
                </w:p>
              </w:tc>
              <w:tc>
                <w:tcPr>
                  <w:tcW w:w="954" w:type="pct"/>
                </w:tcPr>
                <w:p w14:paraId="2B4DF3F6" w14:textId="77777777" w:rsidR="00232DC5" w:rsidRPr="00467EAE" w:rsidRDefault="00232DC5" w:rsidP="006A3D27">
                  <w:pPr>
                    <w:spacing w:after="0" w:line="240" w:lineRule="auto"/>
                    <w:rPr>
                      <w:rFonts w:ascii="EYInterstate Light" w:hAnsi="EYInterstate Light"/>
                      <w:sz w:val="18"/>
                      <w:szCs w:val="18"/>
                    </w:rPr>
                  </w:pPr>
                </w:p>
              </w:tc>
            </w:tr>
            <w:tr w:rsidR="00232DC5" w:rsidRPr="00467EAE" w14:paraId="1716670B" w14:textId="77777777" w:rsidTr="00FE5F16">
              <w:trPr>
                <w:trHeight w:val="20"/>
              </w:trPr>
              <w:tc>
                <w:tcPr>
                  <w:tcW w:w="392" w:type="pct"/>
                  <w:shd w:val="clear" w:color="auto" w:fill="auto"/>
                  <w:tcMar>
                    <w:top w:w="10" w:type="dxa"/>
                    <w:left w:w="10" w:type="dxa"/>
                    <w:bottom w:w="0" w:type="dxa"/>
                    <w:right w:w="10" w:type="dxa"/>
                  </w:tcMar>
                  <w:vAlign w:val="center"/>
                  <w:hideMark/>
                </w:tcPr>
                <w:p w14:paraId="351D1D9E" w14:textId="77777777" w:rsidR="00232DC5" w:rsidRPr="00467EAE" w:rsidRDefault="00232DC5" w:rsidP="006A3D27">
                  <w:pPr>
                    <w:spacing w:after="0" w:line="240" w:lineRule="auto"/>
                    <w:rPr>
                      <w:rFonts w:ascii="EYInterstate Light" w:hAnsi="EYInterstate Light"/>
                      <w:sz w:val="18"/>
                      <w:szCs w:val="18"/>
                    </w:rPr>
                  </w:pPr>
                  <w:r w:rsidRPr="00467EAE">
                    <w:rPr>
                      <w:rFonts w:ascii="EYInterstate Light" w:hAnsi="EYInterstate Light"/>
                      <w:sz w:val="18"/>
                      <w:szCs w:val="18"/>
                    </w:rPr>
                    <w:t>293299</w:t>
                  </w:r>
                </w:p>
              </w:tc>
              <w:tc>
                <w:tcPr>
                  <w:tcW w:w="2519" w:type="pct"/>
                  <w:shd w:val="clear" w:color="auto" w:fill="auto"/>
                  <w:tcMar>
                    <w:top w:w="10" w:type="dxa"/>
                    <w:left w:w="10" w:type="dxa"/>
                    <w:bottom w:w="0" w:type="dxa"/>
                    <w:right w:w="10" w:type="dxa"/>
                  </w:tcMar>
                  <w:vAlign w:val="center"/>
                  <w:hideMark/>
                </w:tcPr>
                <w:p w14:paraId="390616FB" w14:textId="77777777" w:rsidR="00232DC5" w:rsidRPr="00467EAE" w:rsidRDefault="00232DC5" w:rsidP="006A3D27">
                  <w:pPr>
                    <w:spacing w:after="0" w:line="240" w:lineRule="auto"/>
                    <w:rPr>
                      <w:rFonts w:ascii="EYInterstate Light" w:hAnsi="EYInterstate Light"/>
                      <w:sz w:val="18"/>
                      <w:szCs w:val="18"/>
                    </w:rPr>
                  </w:pPr>
                  <w:r w:rsidRPr="00467EAE">
                    <w:rPr>
                      <w:rFonts w:ascii="EYInterstate Light" w:hAnsi="EYInterstate Light"/>
                      <w:sz w:val="18"/>
                      <w:szCs w:val="18"/>
                    </w:rPr>
                    <w:t>Heterocyclic compounds with oxygen hetero-atom[s] only (excl. compounds containing unfused ...</w:t>
                  </w:r>
                </w:p>
              </w:tc>
              <w:tc>
                <w:tcPr>
                  <w:tcW w:w="1134" w:type="pct"/>
                </w:tcPr>
                <w:p w14:paraId="39AC7A32" w14:textId="77777777" w:rsidR="00232DC5" w:rsidRPr="00467EAE" w:rsidRDefault="00232DC5" w:rsidP="006A3D27">
                  <w:pPr>
                    <w:spacing w:after="0" w:line="240" w:lineRule="auto"/>
                    <w:rPr>
                      <w:rFonts w:ascii="EYInterstate Light" w:hAnsi="EYInterstate Light"/>
                      <w:sz w:val="18"/>
                      <w:szCs w:val="18"/>
                    </w:rPr>
                  </w:pPr>
                </w:p>
              </w:tc>
              <w:tc>
                <w:tcPr>
                  <w:tcW w:w="954" w:type="pct"/>
                </w:tcPr>
                <w:p w14:paraId="28D88FEE" w14:textId="77777777" w:rsidR="00232DC5" w:rsidRPr="00467EAE" w:rsidRDefault="00232DC5" w:rsidP="006A3D27">
                  <w:pPr>
                    <w:spacing w:after="0" w:line="240" w:lineRule="auto"/>
                    <w:rPr>
                      <w:rFonts w:ascii="EYInterstate Light" w:hAnsi="EYInterstate Light"/>
                      <w:sz w:val="18"/>
                      <w:szCs w:val="18"/>
                    </w:rPr>
                  </w:pPr>
                </w:p>
              </w:tc>
            </w:tr>
            <w:tr w:rsidR="00232DC5" w:rsidRPr="00467EAE" w14:paraId="016C3CBF" w14:textId="77777777" w:rsidTr="00FE5F16">
              <w:trPr>
                <w:trHeight w:val="20"/>
              </w:trPr>
              <w:tc>
                <w:tcPr>
                  <w:tcW w:w="392" w:type="pct"/>
                  <w:shd w:val="clear" w:color="auto" w:fill="auto"/>
                  <w:tcMar>
                    <w:top w:w="10" w:type="dxa"/>
                    <w:left w:w="10" w:type="dxa"/>
                    <w:bottom w:w="0" w:type="dxa"/>
                    <w:right w:w="10" w:type="dxa"/>
                  </w:tcMar>
                  <w:vAlign w:val="center"/>
                  <w:hideMark/>
                </w:tcPr>
                <w:p w14:paraId="517BD2B5" w14:textId="77777777" w:rsidR="00232DC5" w:rsidRPr="00467EAE" w:rsidRDefault="00232DC5" w:rsidP="006A3D27">
                  <w:pPr>
                    <w:spacing w:after="0" w:line="240" w:lineRule="auto"/>
                    <w:rPr>
                      <w:rFonts w:ascii="EYInterstate Light" w:hAnsi="EYInterstate Light"/>
                      <w:sz w:val="18"/>
                      <w:szCs w:val="18"/>
                    </w:rPr>
                  </w:pPr>
                  <w:r w:rsidRPr="00467EAE">
                    <w:rPr>
                      <w:rFonts w:ascii="EYInterstate Light" w:hAnsi="EYInterstate Light"/>
                      <w:sz w:val="18"/>
                      <w:szCs w:val="18"/>
                    </w:rPr>
                    <w:t>292429</w:t>
                  </w:r>
                </w:p>
              </w:tc>
              <w:tc>
                <w:tcPr>
                  <w:tcW w:w="2519" w:type="pct"/>
                  <w:shd w:val="clear" w:color="auto" w:fill="auto"/>
                  <w:tcMar>
                    <w:top w:w="10" w:type="dxa"/>
                    <w:left w:w="10" w:type="dxa"/>
                    <w:bottom w:w="0" w:type="dxa"/>
                    <w:right w:w="10" w:type="dxa"/>
                  </w:tcMar>
                  <w:vAlign w:val="center"/>
                  <w:hideMark/>
                </w:tcPr>
                <w:p w14:paraId="164F4F0F" w14:textId="77777777" w:rsidR="00232DC5" w:rsidRPr="00467EAE" w:rsidRDefault="00232DC5" w:rsidP="006A3D27">
                  <w:pPr>
                    <w:spacing w:after="0" w:line="240" w:lineRule="auto"/>
                    <w:rPr>
                      <w:rFonts w:ascii="EYInterstate Light" w:hAnsi="EYInterstate Light"/>
                      <w:sz w:val="18"/>
                      <w:szCs w:val="18"/>
                    </w:rPr>
                  </w:pPr>
                  <w:r w:rsidRPr="00467EAE">
                    <w:rPr>
                      <w:rFonts w:ascii="EYInterstate Light" w:hAnsi="EYInterstate Light"/>
                      <w:sz w:val="18"/>
                      <w:szCs w:val="18"/>
                    </w:rPr>
                    <w:t xml:space="preserve">Cyclic amides, incl. cyclic carbamates, and their derivatives; salts thereof (excl. </w:t>
                  </w:r>
                  <w:proofErr w:type="spellStart"/>
                  <w:r w:rsidRPr="00467EAE">
                    <w:rPr>
                      <w:rFonts w:ascii="EYInterstate Light" w:hAnsi="EYInterstate Light"/>
                      <w:sz w:val="18"/>
                      <w:szCs w:val="18"/>
                    </w:rPr>
                    <w:t>ureines</w:t>
                  </w:r>
                  <w:proofErr w:type="spellEnd"/>
                  <w:r w:rsidRPr="00467EAE">
                    <w:rPr>
                      <w:rFonts w:ascii="EYInterstate Light" w:hAnsi="EYInterstate Light"/>
                      <w:sz w:val="18"/>
                      <w:szCs w:val="18"/>
                    </w:rPr>
                    <w:t xml:space="preserve"> ...</w:t>
                  </w:r>
                </w:p>
              </w:tc>
              <w:tc>
                <w:tcPr>
                  <w:tcW w:w="1134" w:type="pct"/>
                </w:tcPr>
                <w:p w14:paraId="7B98BC1A" w14:textId="77777777" w:rsidR="00232DC5" w:rsidRPr="00467EAE" w:rsidRDefault="00232DC5" w:rsidP="006A3D27">
                  <w:pPr>
                    <w:spacing w:after="0" w:line="240" w:lineRule="auto"/>
                    <w:rPr>
                      <w:rFonts w:ascii="EYInterstate Light" w:hAnsi="EYInterstate Light"/>
                      <w:sz w:val="18"/>
                      <w:szCs w:val="18"/>
                    </w:rPr>
                  </w:pPr>
                </w:p>
              </w:tc>
              <w:tc>
                <w:tcPr>
                  <w:tcW w:w="954" w:type="pct"/>
                </w:tcPr>
                <w:p w14:paraId="2D75207E" w14:textId="77777777" w:rsidR="00232DC5" w:rsidRPr="00467EAE" w:rsidRDefault="00232DC5" w:rsidP="006A3D27">
                  <w:pPr>
                    <w:spacing w:after="0" w:line="240" w:lineRule="auto"/>
                    <w:rPr>
                      <w:rFonts w:ascii="EYInterstate Light" w:hAnsi="EYInterstate Light"/>
                      <w:sz w:val="18"/>
                      <w:szCs w:val="18"/>
                    </w:rPr>
                  </w:pPr>
                </w:p>
              </w:tc>
            </w:tr>
          </w:tbl>
          <w:p w14:paraId="30631CFE" w14:textId="77777777" w:rsidR="00232DC5" w:rsidRDefault="00232DC5" w:rsidP="006A3D27">
            <w:pPr>
              <w:jc w:val="both"/>
              <w:rPr>
                <w:rFonts w:ascii="EYInterstate Light" w:hAnsi="EYInterstate Light"/>
                <w:sz w:val="22"/>
                <w:szCs w:val="22"/>
              </w:rPr>
            </w:pPr>
          </w:p>
          <w:p w14:paraId="655BF930" w14:textId="77777777" w:rsidR="00232DC5" w:rsidRDefault="00232DC5" w:rsidP="006A3D27">
            <w:pPr>
              <w:jc w:val="both"/>
              <w:rPr>
                <w:rFonts w:ascii="EYInterstate Light" w:hAnsi="EYInterstate Light"/>
                <w:sz w:val="22"/>
                <w:szCs w:val="22"/>
              </w:rPr>
            </w:pPr>
          </w:p>
        </w:tc>
      </w:tr>
      <w:tr w:rsidR="00232DC5" w:rsidRPr="001C3217" w14:paraId="6464A956" w14:textId="77777777" w:rsidTr="00E31CFE">
        <w:tc>
          <w:tcPr>
            <w:tcW w:w="382" w:type="pct"/>
          </w:tcPr>
          <w:p w14:paraId="33A5E4F6" w14:textId="77777777" w:rsidR="00232DC5" w:rsidRPr="001C3217" w:rsidRDefault="00232DC5" w:rsidP="006A3D27">
            <w:pPr>
              <w:rPr>
                <w:rFonts w:ascii="EYInterstate Light" w:hAnsi="EYInterstate Light"/>
                <w:sz w:val="22"/>
                <w:szCs w:val="22"/>
              </w:rPr>
            </w:pPr>
            <w:r>
              <w:rPr>
                <w:rFonts w:ascii="EYInterstate Light" w:hAnsi="EYInterstate Light"/>
                <w:sz w:val="22"/>
                <w:szCs w:val="22"/>
              </w:rPr>
              <w:t>4.8</w:t>
            </w:r>
          </w:p>
        </w:tc>
        <w:tc>
          <w:tcPr>
            <w:tcW w:w="1758" w:type="pct"/>
          </w:tcPr>
          <w:p w14:paraId="7E4D722D" w14:textId="77777777" w:rsidR="00232DC5" w:rsidRDefault="00232DC5" w:rsidP="006A3D27">
            <w:pPr>
              <w:jc w:val="both"/>
              <w:rPr>
                <w:rFonts w:ascii="EYInterstate Light" w:hAnsi="EYInterstate Light"/>
                <w:sz w:val="22"/>
                <w:szCs w:val="22"/>
              </w:rPr>
            </w:pPr>
            <w:r>
              <w:rPr>
                <w:rFonts w:ascii="EYInterstate Light" w:hAnsi="EYInterstate Light"/>
                <w:sz w:val="22"/>
                <w:szCs w:val="22"/>
              </w:rPr>
              <w:t>Please specify the type of challenges which are acting as impediment to growth for the above listed products.</w:t>
            </w:r>
          </w:p>
          <w:p w14:paraId="7C222D1E" w14:textId="77777777" w:rsidR="00232DC5" w:rsidRDefault="00232DC5" w:rsidP="006A3D27">
            <w:pPr>
              <w:jc w:val="both"/>
              <w:rPr>
                <w:rFonts w:ascii="EYInterstate Light" w:hAnsi="EYInterstate Light"/>
                <w:sz w:val="22"/>
                <w:szCs w:val="22"/>
              </w:rPr>
            </w:pPr>
          </w:p>
        </w:tc>
        <w:tc>
          <w:tcPr>
            <w:tcW w:w="2860" w:type="pct"/>
          </w:tcPr>
          <w:p w14:paraId="4629D301" w14:textId="77777777" w:rsidR="00232DC5" w:rsidRPr="001C3217" w:rsidRDefault="00232DC5" w:rsidP="006A3D27">
            <w:pPr>
              <w:pStyle w:val="ListParagraph"/>
              <w:numPr>
                <w:ilvl w:val="0"/>
                <w:numId w:val="13"/>
              </w:numPr>
              <w:rPr>
                <w:rFonts w:ascii="EYInterstate Light" w:hAnsi="EYInterstate Light"/>
                <w:sz w:val="22"/>
                <w:szCs w:val="22"/>
              </w:rPr>
            </w:pPr>
            <w:r>
              <w:rPr>
                <w:rFonts w:ascii="EYInterstate Light" w:hAnsi="EYInterstate Light"/>
                <w:sz w:val="22"/>
                <w:szCs w:val="22"/>
              </w:rPr>
              <w:t>Regulatory challenges (Issues related to ease of compliance &amp; certifications, patents)</w:t>
            </w:r>
          </w:p>
          <w:p w14:paraId="4D90B7FC" w14:textId="77777777" w:rsidR="00232DC5" w:rsidRDefault="00232DC5" w:rsidP="006A3D27">
            <w:pPr>
              <w:pStyle w:val="ListParagraph"/>
              <w:numPr>
                <w:ilvl w:val="0"/>
                <w:numId w:val="13"/>
              </w:numPr>
              <w:rPr>
                <w:rFonts w:ascii="EYInterstate Light" w:hAnsi="EYInterstate Light"/>
                <w:sz w:val="22"/>
                <w:szCs w:val="22"/>
              </w:rPr>
            </w:pPr>
            <w:r>
              <w:rPr>
                <w:rFonts w:ascii="EYInterstate Light" w:hAnsi="EYInterstate Light"/>
                <w:sz w:val="22"/>
                <w:szCs w:val="22"/>
              </w:rPr>
              <w:t>Access to finance (challenges in trade finance for exporting to specific country/ region)</w:t>
            </w:r>
          </w:p>
          <w:p w14:paraId="43EF2A98" w14:textId="77777777" w:rsidR="00232DC5" w:rsidRDefault="00232DC5" w:rsidP="006A3D27">
            <w:pPr>
              <w:pStyle w:val="ListParagraph"/>
              <w:numPr>
                <w:ilvl w:val="0"/>
                <w:numId w:val="13"/>
              </w:numPr>
              <w:rPr>
                <w:rFonts w:ascii="EYInterstate Light" w:hAnsi="EYInterstate Light"/>
                <w:sz w:val="22"/>
                <w:szCs w:val="22"/>
              </w:rPr>
            </w:pPr>
            <w:r>
              <w:rPr>
                <w:rFonts w:ascii="EYInterstate Light" w:hAnsi="EYInterstate Light"/>
                <w:sz w:val="22"/>
                <w:szCs w:val="22"/>
              </w:rPr>
              <w:t>Time and efficiency for drug regulations (from CDSCO or State govt. for business regulations)</w:t>
            </w:r>
          </w:p>
          <w:p w14:paraId="4941E036" w14:textId="77777777" w:rsidR="00232DC5" w:rsidRDefault="00232DC5" w:rsidP="006A3D27">
            <w:pPr>
              <w:pStyle w:val="ListParagraph"/>
              <w:numPr>
                <w:ilvl w:val="0"/>
                <w:numId w:val="13"/>
              </w:numPr>
              <w:rPr>
                <w:rFonts w:ascii="EYInterstate Light" w:hAnsi="EYInterstate Light"/>
                <w:sz w:val="22"/>
                <w:szCs w:val="22"/>
              </w:rPr>
            </w:pPr>
            <w:r>
              <w:rPr>
                <w:rFonts w:ascii="EYInterstate Light" w:hAnsi="EYInterstate Light"/>
                <w:sz w:val="22"/>
                <w:szCs w:val="22"/>
              </w:rPr>
              <w:lastRenderedPageBreak/>
              <w:t>Time taken for approval from FDA or other similar organisations from target export country</w:t>
            </w:r>
          </w:p>
          <w:p w14:paraId="7F434D08" w14:textId="77777777" w:rsidR="00232DC5" w:rsidRDefault="00232DC5" w:rsidP="006A3D27">
            <w:pPr>
              <w:pStyle w:val="ListParagraph"/>
              <w:numPr>
                <w:ilvl w:val="0"/>
                <w:numId w:val="13"/>
              </w:numPr>
              <w:rPr>
                <w:rFonts w:ascii="EYInterstate Light" w:hAnsi="EYInterstate Light"/>
                <w:sz w:val="22"/>
                <w:szCs w:val="22"/>
              </w:rPr>
            </w:pPr>
            <w:r>
              <w:rPr>
                <w:rFonts w:ascii="EYInterstate Light" w:hAnsi="EYInterstate Light"/>
                <w:sz w:val="22"/>
                <w:szCs w:val="22"/>
              </w:rPr>
              <w:t>Logistics and storage issues</w:t>
            </w:r>
          </w:p>
          <w:p w14:paraId="53EF2ECE" w14:textId="77777777" w:rsidR="00232DC5" w:rsidRDefault="00232DC5" w:rsidP="006A3D27">
            <w:pPr>
              <w:rPr>
                <w:rFonts w:ascii="EYInterstate Light" w:hAnsi="EYInterstate Light"/>
                <w:sz w:val="22"/>
                <w:szCs w:val="22"/>
              </w:rPr>
            </w:pPr>
          </w:p>
          <w:p w14:paraId="19E37B44" w14:textId="77777777" w:rsidR="00232DC5" w:rsidRPr="00434DF7" w:rsidRDefault="00232DC5" w:rsidP="006A3D27">
            <w:pPr>
              <w:rPr>
                <w:rFonts w:ascii="EYInterstate Light" w:hAnsi="EYInterstate Light"/>
                <w:sz w:val="22"/>
                <w:szCs w:val="22"/>
              </w:rPr>
            </w:pPr>
            <w:r>
              <w:rPr>
                <w:rFonts w:ascii="EYInterstate Light" w:hAnsi="EYInterstate Light"/>
                <w:sz w:val="22"/>
                <w:szCs w:val="22"/>
              </w:rPr>
              <w:t>Please select and specify the issues in detail …</w:t>
            </w:r>
          </w:p>
          <w:p w14:paraId="46FC9ECB" w14:textId="77777777" w:rsidR="00232DC5" w:rsidRPr="001C3217" w:rsidRDefault="00232DC5" w:rsidP="006A3D27">
            <w:pPr>
              <w:rPr>
                <w:rFonts w:ascii="EYInterstate Light" w:hAnsi="EYInterstate Light"/>
                <w:sz w:val="22"/>
                <w:szCs w:val="22"/>
              </w:rPr>
            </w:pPr>
          </w:p>
        </w:tc>
      </w:tr>
      <w:tr w:rsidR="00232DC5" w:rsidRPr="001C3217" w14:paraId="5CF7D24F" w14:textId="77777777" w:rsidTr="00E31CFE">
        <w:tc>
          <w:tcPr>
            <w:tcW w:w="382" w:type="pct"/>
          </w:tcPr>
          <w:p w14:paraId="04C12F0C" w14:textId="77777777" w:rsidR="00232DC5" w:rsidRDefault="00232DC5" w:rsidP="006A3D27">
            <w:pPr>
              <w:rPr>
                <w:rFonts w:ascii="EYInterstate Light" w:hAnsi="EYInterstate Light"/>
                <w:sz w:val="22"/>
                <w:szCs w:val="22"/>
              </w:rPr>
            </w:pPr>
            <w:r>
              <w:rPr>
                <w:rFonts w:ascii="EYInterstate Light" w:hAnsi="EYInterstate Light"/>
                <w:sz w:val="22"/>
                <w:szCs w:val="22"/>
              </w:rPr>
              <w:lastRenderedPageBreak/>
              <w:t>4.9</w:t>
            </w:r>
          </w:p>
        </w:tc>
        <w:tc>
          <w:tcPr>
            <w:tcW w:w="1758" w:type="pct"/>
          </w:tcPr>
          <w:p w14:paraId="02369AEE" w14:textId="77777777" w:rsidR="00232DC5" w:rsidRDefault="00232DC5" w:rsidP="006A3D27">
            <w:pPr>
              <w:jc w:val="both"/>
              <w:rPr>
                <w:rFonts w:ascii="EYInterstate Light" w:hAnsi="EYInterstate Light"/>
                <w:sz w:val="22"/>
                <w:szCs w:val="22"/>
              </w:rPr>
            </w:pPr>
            <w:r>
              <w:rPr>
                <w:rFonts w:ascii="EYInterstate Light" w:hAnsi="EYInterstate Light"/>
                <w:sz w:val="22"/>
                <w:szCs w:val="22"/>
              </w:rPr>
              <w:t>What are the specific interventions required from Department of commerce for boosting export of the above products to USA?</w:t>
            </w:r>
          </w:p>
          <w:p w14:paraId="03E25F73" w14:textId="77777777" w:rsidR="00232DC5" w:rsidRDefault="00232DC5" w:rsidP="006A3D27">
            <w:pPr>
              <w:jc w:val="both"/>
              <w:rPr>
                <w:rFonts w:ascii="EYInterstate Light" w:hAnsi="EYInterstate Light"/>
                <w:sz w:val="22"/>
                <w:szCs w:val="22"/>
              </w:rPr>
            </w:pPr>
          </w:p>
          <w:p w14:paraId="1E748118" w14:textId="77777777" w:rsidR="00232DC5" w:rsidRDefault="00232DC5" w:rsidP="006A3D27">
            <w:pPr>
              <w:jc w:val="both"/>
              <w:rPr>
                <w:rFonts w:ascii="EYInterstate Light" w:hAnsi="EYInterstate Light"/>
                <w:sz w:val="22"/>
                <w:szCs w:val="22"/>
              </w:rPr>
            </w:pPr>
            <w:r>
              <w:rPr>
                <w:rFonts w:ascii="EYInterstate Light" w:hAnsi="EYInterstate Light"/>
                <w:sz w:val="22"/>
                <w:szCs w:val="22"/>
              </w:rPr>
              <w:t>Any MRA or FTA or other agreements which should be considered on priority</w:t>
            </w:r>
          </w:p>
          <w:p w14:paraId="768936AB" w14:textId="77777777" w:rsidR="00232DC5" w:rsidRDefault="00232DC5" w:rsidP="006A3D27">
            <w:pPr>
              <w:jc w:val="both"/>
              <w:rPr>
                <w:rFonts w:ascii="EYInterstate Light" w:hAnsi="EYInterstate Light"/>
                <w:sz w:val="22"/>
                <w:szCs w:val="22"/>
              </w:rPr>
            </w:pPr>
          </w:p>
        </w:tc>
        <w:tc>
          <w:tcPr>
            <w:tcW w:w="2860" w:type="pct"/>
          </w:tcPr>
          <w:p w14:paraId="09034196" w14:textId="77777777" w:rsidR="00232DC5" w:rsidRPr="000D16D1" w:rsidRDefault="00232DC5" w:rsidP="006A3D27">
            <w:pPr>
              <w:rPr>
                <w:rFonts w:ascii="EYInterstate Light" w:hAnsi="EYInterstate Light"/>
                <w:sz w:val="22"/>
                <w:szCs w:val="22"/>
              </w:rPr>
            </w:pPr>
            <w:r>
              <w:rPr>
                <w:rFonts w:ascii="EYInterstate Light" w:hAnsi="EYInterstate Light"/>
                <w:sz w:val="22"/>
                <w:szCs w:val="22"/>
              </w:rPr>
              <w:t>Please specify in detail…</w:t>
            </w:r>
          </w:p>
        </w:tc>
      </w:tr>
      <w:tr w:rsidR="00232DC5" w:rsidRPr="001C3217" w14:paraId="0B869982" w14:textId="77777777" w:rsidTr="00E31CFE">
        <w:tc>
          <w:tcPr>
            <w:tcW w:w="382" w:type="pct"/>
          </w:tcPr>
          <w:p w14:paraId="2A4C1118" w14:textId="77777777" w:rsidR="00232DC5" w:rsidRDefault="00232DC5" w:rsidP="006A3D27">
            <w:pPr>
              <w:rPr>
                <w:rFonts w:ascii="EYInterstate Light" w:hAnsi="EYInterstate Light"/>
                <w:sz w:val="22"/>
                <w:szCs w:val="22"/>
              </w:rPr>
            </w:pPr>
            <w:r>
              <w:rPr>
                <w:rFonts w:ascii="EYInterstate Light" w:hAnsi="EYInterstate Light"/>
                <w:sz w:val="22"/>
                <w:szCs w:val="22"/>
              </w:rPr>
              <w:t>4.10</w:t>
            </w:r>
          </w:p>
        </w:tc>
        <w:tc>
          <w:tcPr>
            <w:tcW w:w="1758" w:type="pct"/>
          </w:tcPr>
          <w:p w14:paraId="43388AE1" w14:textId="77777777" w:rsidR="00232DC5" w:rsidRDefault="00232DC5" w:rsidP="006A3D27">
            <w:pPr>
              <w:jc w:val="both"/>
              <w:rPr>
                <w:rFonts w:ascii="EYInterstate Light" w:hAnsi="EYInterstate Light"/>
                <w:sz w:val="22"/>
                <w:szCs w:val="22"/>
              </w:rPr>
            </w:pPr>
            <w:r>
              <w:rPr>
                <w:rFonts w:ascii="EYInterstate Light" w:hAnsi="EYInterstate Light"/>
                <w:sz w:val="22"/>
                <w:szCs w:val="22"/>
              </w:rPr>
              <w:t>Please specify if any support is required from Mission abroad of USA which would support in boosting exports</w:t>
            </w:r>
          </w:p>
          <w:p w14:paraId="6B34A650" w14:textId="77777777" w:rsidR="00232DC5" w:rsidRDefault="00232DC5" w:rsidP="006A3D27">
            <w:pPr>
              <w:jc w:val="both"/>
              <w:rPr>
                <w:rFonts w:ascii="EYInterstate Light" w:hAnsi="EYInterstate Light"/>
                <w:sz w:val="22"/>
                <w:szCs w:val="22"/>
              </w:rPr>
            </w:pPr>
          </w:p>
        </w:tc>
        <w:tc>
          <w:tcPr>
            <w:tcW w:w="2860" w:type="pct"/>
          </w:tcPr>
          <w:p w14:paraId="5DDD3D54" w14:textId="77777777" w:rsidR="00232DC5" w:rsidRPr="000D16D1" w:rsidRDefault="00232DC5" w:rsidP="006A3D27">
            <w:pPr>
              <w:rPr>
                <w:rFonts w:ascii="EYInterstate Light" w:hAnsi="EYInterstate Light"/>
                <w:sz w:val="22"/>
                <w:szCs w:val="22"/>
              </w:rPr>
            </w:pPr>
            <w:r>
              <w:rPr>
                <w:rFonts w:ascii="EYInterstate Light" w:hAnsi="EYInterstate Light"/>
                <w:sz w:val="22"/>
                <w:szCs w:val="22"/>
              </w:rPr>
              <w:t>Please specify in detail…</w:t>
            </w:r>
          </w:p>
        </w:tc>
      </w:tr>
    </w:tbl>
    <w:p w14:paraId="39D52606" w14:textId="1598BDF1" w:rsidR="00883D4D" w:rsidRDefault="00883D4D" w:rsidP="00B20B9B">
      <w:pPr>
        <w:rPr>
          <w:sz w:val="28"/>
          <w:szCs w:val="22"/>
        </w:rPr>
      </w:pPr>
    </w:p>
    <w:p w14:paraId="5D4A6DC6" w14:textId="77777777" w:rsidR="00883D4D" w:rsidRDefault="00883D4D" w:rsidP="00883D4D">
      <w:pPr>
        <w:rPr>
          <w:sz w:val="28"/>
          <w:szCs w:val="22"/>
        </w:rPr>
      </w:pPr>
    </w:p>
    <w:p w14:paraId="0B62315B" w14:textId="446227FF" w:rsidR="00883D4D" w:rsidRDefault="00883D4D" w:rsidP="00883D4D">
      <w:pPr>
        <w:shd w:val="clear" w:color="auto" w:fill="95DCF7" w:themeFill="accent4" w:themeFillTint="66"/>
        <w:rPr>
          <w:b/>
          <w:bCs/>
          <w:sz w:val="28"/>
          <w:szCs w:val="22"/>
        </w:rPr>
      </w:pPr>
      <w:r>
        <w:rPr>
          <w:b/>
          <w:bCs/>
          <w:sz w:val="28"/>
          <w:szCs w:val="22"/>
        </w:rPr>
        <w:t xml:space="preserve">Section 5: </w:t>
      </w:r>
      <w:r w:rsidR="00D07AA2" w:rsidRPr="00D07AA2">
        <w:rPr>
          <w:b/>
          <w:bCs/>
          <w:sz w:val="28"/>
          <w:szCs w:val="22"/>
        </w:rPr>
        <w:t>Generic Drug</w:t>
      </w:r>
      <w:r w:rsidR="00D07AA2">
        <w:rPr>
          <w:b/>
          <w:bCs/>
          <w:sz w:val="28"/>
          <w:szCs w:val="22"/>
        </w:rPr>
        <w:t xml:space="preserve"> Export Promotion. </w:t>
      </w:r>
    </w:p>
    <w:tbl>
      <w:tblPr>
        <w:tblStyle w:val="TableGrid"/>
        <w:tblW w:w="5000" w:type="pct"/>
        <w:tblLook w:val="04A0" w:firstRow="1" w:lastRow="0" w:firstColumn="1" w:lastColumn="0" w:noHBand="0" w:noVBand="1"/>
      </w:tblPr>
      <w:tblGrid>
        <w:gridCol w:w="1308"/>
        <w:gridCol w:w="5702"/>
        <w:gridCol w:w="6938"/>
      </w:tblGrid>
      <w:tr w:rsidR="00883D4D" w:rsidRPr="001300E1" w14:paraId="04C1540B" w14:textId="77777777" w:rsidTr="00FE5F16">
        <w:tc>
          <w:tcPr>
            <w:tcW w:w="469" w:type="pct"/>
          </w:tcPr>
          <w:p w14:paraId="510C1D2A" w14:textId="20026EDA" w:rsidR="00883D4D" w:rsidRPr="001300E1" w:rsidRDefault="00287245">
            <w:pPr>
              <w:rPr>
                <w:rFonts w:ascii="EYInterstate Light" w:hAnsi="EYInterstate Light"/>
                <w:szCs w:val="24"/>
              </w:rPr>
            </w:pPr>
            <w:r w:rsidRPr="001300E1">
              <w:rPr>
                <w:rFonts w:ascii="EYInterstate Light" w:hAnsi="EYInterstate Light"/>
                <w:szCs w:val="24"/>
              </w:rPr>
              <w:t>5</w:t>
            </w:r>
            <w:r w:rsidR="00883D4D" w:rsidRPr="001300E1">
              <w:rPr>
                <w:rFonts w:ascii="EYInterstate Light" w:hAnsi="EYInterstate Light"/>
                <w:szCs w:val="24"/>
              </w:rPr>
              <w:t>.1</w:t>
            </w:r>
          </w:p>
        </w:tc>
        <w:tc>
          <w:tcPr>
            <w:tcW w:w="2044" w:type="pct"/>
          </w:tcPr>
          <w:p w14:paraId="15719F2C" w14:textId="118D7B90" w:rsidR="00883D4D" w:rsidRPr="001300E1" w:rsidRDefault="00287245">
            <w:pPr>
              <w:rPr>
                <w:rFonts w:ascii="EYInterstate Light" w:hAnsi="EYInterstate Light"/>
                <w:b/>
                <w:bCs/>
                <w:szCs w:val="24"/>
              </w:rPr>
            </w:pPr>
            <w:r w:rsidRPr="001300E1">
              <w:rPr>
                <w:rFonts w:ascii="EYInterstate Light" w:hAnsi="EYInterstate Light"/>
                <w:szCs w:val="24"/>
              </w:rPr>
              <w:t xml:space="preserve">A total of 600 molecules of APIs and Drug </w:t>
            </w:r>
            <w:r w:rsidR="0029747F" w:rsidRPr="001300E1">
              <w:rPr>
                <w:rFonts w:ascii="EYInterstate Light" w:hAnsi="EYInterstate Light"/>
                <w:szCs w:val="24"/>
              </w:rPr>
              <w:t>Intermediates are</w:t>
            </w:r>
            <w:r w:rsidRPr="001300E1">
              <w:rPr>
                <w:rFonts w:ascii="EYInterstate Light" w:hAnsi="EYInterstate Light"/>
                <w:szCs w:val="24"/>
              </w:rPr>
              <w:t xml:space="preserve"> </w:t>
            </w:r>
            <w:r w:rsidR="00E75A1C" w:rsidRPr="001300E1">
              <w:rPr>
                <w:rFonts w:ascii="EYInterstate Light" w:hAnsi="EYInterstate Light"/>
                <w:szCs w:val="24"/>
              </w:rPr>
              <w:t>imported to</w:t>
            </w:r>
            <w:r w:rsidRPr="001300E1">
              <w:rPr>
                <w:rFonts w:ascii="EYInterstate Light" w:hAnsi="EYInterstate Light"/>
                <w:szCs w:val="24"/>
              </w:rPr>
              <w:t xml:space="preserve"> India, of </w:t>
            </w:r>
            <w:r w:rsidRPr="001300E1">
              <w:rPr>
                <w:rFonts w:ascii="EYInterstate Light" w:hAnsi="EYInterstate Light"/>
                <w:b/>
                <w:bCs/>
                <w:szCs w:val="24"/>
              </w:rPr>
              <w:t>which 58 molecules are exclusively imported from China</w:t>
            </w:r>
            <w:r w:rsidR="00E75A1C" w:rsidRPr="001300E1">
              <w:rPr>
                <w:rFonts w:ascii="EYInterstate Light" w:hAnsi="EYInterstate Light"/>
                <w:b/>
                <w:bCs/>
                <w:szCs w:val="24"/>
              </w:rPr>
              <w:t xml:space="preserve">. Please suggest, which molecules have </w:t>
            </w:r>
            <w:r w:rsidR="00815A8A" w:rsidRPr="001300E1">
              <w:rPr>
                <w:rFonts w:ascii="EYInterstate Light" w:hAnsi="EYInterstate Light"/>
                <w:b/>
                <w:bCs/>
                <w:szCs w:val="24"/>
              </w:rPr>
              <w:t>a potent</w:t>
            </w:r>
            <w:r w:rsidR="00137B0C" w:rsidRPr="001300E1">
              <w:rPr>
                <w:rFonts w:ascii="EYInterstate Light" w:hAnsi="EYInterstate Light"/>
                <w:b/>
                <w:bCs/>
                <w:szCs w:val="24"/>
              </w:rPr>
              <w:t>ial for domestic production</w:t>
            </w:r>
            <w:r w:rsidR="00E75A1C" w:rsidRPr="001300E1">
              <w:rPr>
                <w:rFonts w:ascii="EYInterstate Light" w:hAnsi="EYInterstate Light"/>
                <w:b/>
                <w:bCs/>
                <w:szCs w:val="24"/>
              </w:rPr>
              <w:t xml:space="preserve"> and</w:t>
            </w:r>
            <w:r w:rsidR="00137B0C" w:rsidRPr="001300E1">
              <w:rPr>
                <w:rFonts w:ascii="EYInterstate Light" w:hAnsi="EYInterstate Light"/>
                <w:b/>
                <w:bCs/>
                <w:szCs w:val="24"/>
              </w:rPr>
              <w:t>/</w:t>
            </w:r>
            <w:r w:rsidR="00E75A1C" w:rsidRPr="001300E1">
              <w:rPr>
                <w:rFonts w:ascii="EYInterstate Light" w:hAnsi="EYInterstate Light"/>
                <w:b/>
                <w:bCs/>
                <w:szCs w:val="24"/>
              </w:rPr>
              <w:t xml:space="preserve">or </w:t>
            </w:r>
            <w:r w:rsidR="00137B0C" w:rsidRPr="001300E1">
              <w:rPr>
                <w:rFonts w:ascii="EYInterstate Light" w:hAnsi="EYInterstate Light"/>
                <w:b/>
                <w:bCs/>
                <w:szCs w:val="24"/>
              </w:rPr>
              <w:t>Export?</w:t>
            </w:r>
          </w:p>
          <w:p w14:paraId="28CA2BCF" w14:textId="77777777" w:rsidR="0029747F" w:rsidRPr="001300E1" w:rsidRDefault="0029747F">
            <w:pPr>
              <w:rPr>
                <w:rFonts w:ascii="EYInterstate Light" w:hAnsi="EYInterstate Light"/>
                <w:szCs w:val="24"/>
              </w:rPr>
            </w:pPr>
          </w:p>
          <w:p w14:paraId="58C7BB6F" w14:textId="014D7C5A" w:rsidR="0029747F" w:rsidRPr="001300E1" w:rsidRDefault="0029747F">
            <w:pPr>
              <w:rPr>
                <w:rFonts w:ascii="EYInterstate Light" w:hAnsi="EYInterstate Light"/>
                <w:szCs w:val="24"/>
              </w:rPr>
            </w:pPr>
            <w:r w:rsidRPr="001300E1">
              <w:rPr>
                <w:rFonts w:ascii="EYInterstate Light" w:hAnsi="EYInterstate Light"/>
                <w:szCs w:val="24"/>
              </w:rPr>
              <w:t xml:space="preserve">Refer to Annexure 1: </w:t>
            </w:r>
          </w:p>
        </w:tc>
        <w:tc>
          <w:tcPr>
            <w:tcW w:w="2487" w:type="pct"/>
          </w:tcPr>
          <w:p w14:paraId="016E6FBD" w14:textId="062D615B" w:rsidR="00883D4D" w:rsidRPr="001300E1" w:rsidRDefault="00137B0C">
            <w:pPr>
              <w:rPr>
                <w:rFonts w:ascii="EYInterstate Light" w:hAnsi="EYInterstate Light"/>
                <w:szCs w:val="24"/>
              </w:rPr>
            </w:pPr>
            <w:r w:rsidRPr="001300E1">
              <w:rPr>
                <w:rFonts w:ascii="EYInterstate Light" w:hAnsi="EYInterstate Light"/>
                <w:szCs w:val="24"/>
              </w:rPr>
              <w:t>Please type your res</w:t>
            </w:r>
            <w:r w:rsidR="00E75A1C" w:rsidRPr="001300E1">
              <w:rPr>
                <w:rFonts w:ascii="EYInterstate Light" w:hAnsi="EYInterstate Light"/>
                <w:szCs w:val="24"/>
              </w:rPr>
              <w:t xml:space="preserve">ponse </w:t>
            </w:r>
          </w:p>
        </w:tc>
      </w:tr>
      <w:tr w:rsidR="00883D4D" w:rsidRPr="001300E1" w14:paraId="208639CB" w14:textId="77777777" w:rsidTr="00FE5F16">
        <w:tc>
          <w:tcPr>
            <w:tcW w:w="469" w:type="pct"/>
          </w:tcPr>
          <w:p w14:paraId="07C1EE30" w14:textId="2EB86201" w:rsidR="00883D4D" w:rsidRPr="001300E1" w:rsidRDefault="00E91AB1">
            <w:pPr>
              <w:rPr>
                <w:rFonts w:ascii="EYInterstate Light" w:hAnsi="EYInterstate Light"/>
                <w:szCs w:val="24"/>
              </w:rPr>
            </w:pPr>
            <w:r>
              <w:rPr>
                <w:rFonts w:ascii="EYInterstate Light" w:hAnsi="EYInterstate Light"/>
                <w:szCs w:val="24"/>
              </w:rPr>
              <w:lastRenderedPageBreak/>
              <w:t>5</w:t>
            </w:r>
            <w:r w:rsidR="00883D4D" w:rsidRPr="001300E1">
              <w:rPr>
                <w:rFonts w:ascii="EYInterstate Light" w:hAnsi="EYInterstate Light"/>
                <w:szCs w:val="24"/>
              </w:rPr>
              <w:t>.2</w:t>
            </w:r>
          </w:p>
        </w:tc>
        <w:tc>
          <w:tcPr>
            <w:tcW w:w="2044" w:type="pct"/>
          </w:tcPr>
          <w:p w14:paraId="1B99213F" w14:textId="77777777" w:rsidR="007718CA" w:rsidRPr="001300E1" w:rsidRDefault="007718CA" w:rsidP="007718CA">
            <w:pPr>
              <w:rPr>
                <w:rFonts w:ascii="EYInterstate Light" w:hAnsi="EYInterstate Light"/>
                <w:szCs w:val="24"/>
              </w:rPr>
            </w:pPr>
            <w:r w:rsidRPr="001300E1">
              <w:rPr>
                <w:rFonts w:ascii="EYInterstate Light" w:hAnsi="EYInterstate Light"/>
                <w:szCs w:val="24"/>
              </w:rPr>
              <w:t xml:space="preserve">Which criterion </w:t>
            </w:r>
            <w:proofErr w:type="gramStart"/>
            <w:r w:rsidRPr="001300E1">
              <w:rPr>
                <w:rFonts w:ascii="EYInterstate Light" w:hAnsi="EYInterstate Light"/>
                <w:szCs w:val="24"/>
              </w:rPr>
              <w:t>( 8</w:t>
            </w:r>
            <w:proofErr w:type="gramEnd"/>
            <w:r w:rsidRPr="001300E1">
              <w:rPr>
                <w:rFonts w:ascii="EYInterstate Light" w:hAnsi="EYInterstate Light"/>
                <w:szCs w:val="24"/>
              </w:rPr>
              <w:t xml:space="preserve"> criterion are listed in Slide4) for generic drugs is the most suitable for highlighting India’s export potential?</w:t>
            </w:r>
          </w:p>
          <w:p w14:paraId="35DB4B49" w14:textId="77777777" w:rsidR="00883D4D" w:rsidRPr="001300E1" w:rsidRDefault="00883D4D">
            <w:pPr>
              <w:rPr>
                <w:rFonts w:ascii="EYInterstate Light" w:hAnsi="EYInterstate Light"/>
                <w:szCs w:val="24"/>
              </w:rPr>
            </w:pPr>
          </w:p>
        </w:tc>
        <w:tc>
          <w:tcPr>
            <w:tcW w:w="2487" w:type="pct"/>
          </w:tcPr>
          <w:p w14:paraId="35EDC701" w14:textId="77777777" w:rsidR="00883D4D" w:rsidRDefault="00657C4B">
            <w:pPr>
              <w:rPr>
                <w:rFonts w:ascii="EYInterstate Light" w:hAnsi="EYInterstate Light"/>
                <w:szCs w:val="24"/>
              </w:rPr>
            </w:pPr>
            <w:r>
              <w:rPr>
                <w:rFonts w:ascii="EYInterstate Light" w:hAnsi="EYInterstate Light"/>
                <w:szCs w:val="24"/>
              </w:rPr>
              <w:t xml:space="preserve">Please rank </w:t>
            </w:r>
            <w:r w:rsidR="00854A7C">
              <w:rPr>
                <w:rFonts w:ascii="EYInterstate Light" w:hAnsi="EYInterstate Light"/>
                <w:szCs w:val="24"/>
              </w:rPr>
              <w:t xml:space="preserve">on scale </w:t>
            </w:r>
            <w:r w:rsidR="008861A1">
              <w:rPr>
                <w:rFonts w:ascii="EYInterstate Light" w:hAnsi="EYInterstate Light"/>
                <w:szCs w:val="24"/>
              </w:rPr>
              <w:t xml:space="preserve">below </w:t>
            </w:r>
          </w:p>
          <w:p w14:paraId="379B1063" w14:textId="77777777" w:rsidR="00854A7C" w:rsidRDefault="00854A7C">
            <w:pPr>
              <w:rPr>
                <w:rFonts w:ascii="EYInterstate Light" w:hAnsi="EYInterstate Light"/>
                <w:szCs w:val="24"/>
              </w:rPr>
            </w:pPr>
          </w:p>
          <w:p w14:paraId="6F0E0BAC" w14:textId="0E9398B7" w:rsidR="00854A7C" w:rsidRDefault="00854A7C">
            <w:pPr>
              <w:rPr>
                <w:rFonts w:ascii="EYInterstate Light" w:hAnsi="EYInterstate Light"/>
                <w:szCs w:val="24"/>
              </w:rPr>
            </w:pPr>
            <w:r>
              <w:rPr>
                <w:rFonts w:ascii="EYInterstate Light" w:hAnsi="EYInterstate Light"/>
                <w:szCs w:val="24"/>
              </w:rPr>
              <w:t xml:space="preserve">1 – Highest </w:t>
            </w:r>
            <w:r w:rsidR="00080C61">
              <w:rPr>
                <w:rFonts w:ascii="EYInterstate Light" w:hAnsi="EYInterstate Light"/>
                <w:szCs w:val="24"/>
              </w:rPr>
              <w:t xml:space="preserve">on </w:t>
            </w:r>
            <w:r w:rsidR="00080C61" w:rsidRPr="001300E1">
              <w:rPr>
                <w:rFonts w:ascii="EYInterstate Light" w:hAnsi="EYInterstate Light"/>
                <w:szCs w:val="24"/>
              </w:rPr>
              <w:t xml:space="preserve">India’s export </w:t>
            </w:r>
            <w:r w:rsidR="00080C61">
              <w:rPr>
                <w:rFonts w:ascii="EYInterstate Light" w:hAnsi="EYInterstate Light"/>
                <w:szCs w:val="24"/>
              </w:rPr>
              <w:t xml:space="preserve">potential </w:t>
            </w:r>
          </w:p>
          <w:p w14:paraId="38E411A8" w14:textId="5ABD8752" w:rsidR="00080C61" w:rsidRPr="001300E1" w:rsidRDefault="00080C61">
            <w:pPr>
              <w:rPr>
                <w:rFonts w:ascii="EYInterstate Light" w:hAnsi="EYInterstate Light"/>
                <w:szCs w:val="24"/>
              </w:rPr>
            </w:pPr>
            <w:r>
              <w:rPr>
                <w:rFonts w:ascii="EYInterstate Light" w:hAnsi="EYInterstate Light"/>
                <w:szCs w:val="24"/>
              </w:rPr>
              <w:t xml:space="preserve">8 – Least on </w:t>
            </w:r>
            <w:r w:rsidRPr="001300E1">
              <w:rPr>
                <w:rFonts w:ascii="EYInterstate Light" w:hAnsi="EYInterstate Light"/>
                <w:szCs w:val="24"/>
              </w:rPr>
              <w:t xml:space="preserve">India’s export </w:t>
            </w:r>
            <w:r>
              <w:rPr>
                <w:rFonts w:ascii="EYInterstate Light" w:hAnsi="EYInterstate Light"/>
                <w:szCs w:val="24"/>
              </w:rPr>
              <w:t>potential</w:t>
            </w:r>
          </w:p>
        </w:tc>
      </w:tr>
      <w:tr w:rsidR="005951C9" w:rsidRPr="001300E1" w14:paraId="74440055" w14:textId="77777777" w:rsidTr="00FE5F16">
        <w:tc>
          <w:tcPr>
            <w:tcW w:w="469" w:type="pct"/>
          </w:tcPr>
          <w:p w14:paraId="10790EBA" w14:textId="77777777" w:rsidR="005951C9" w:rsidRPr="001300E1" w:rsidRDefault="005951C9" w:rsidP="005951C9">
            <w:pPr>
              <w:rPr>
                <w:rFonts w:ascii="EYInterstate Light" w:hAnsi="EYInterstate Light"/>
                <w:szCs w:val="24"/>
              </w:rPr>
            </w:pPr>
          </w:p>
        </w:tc>
        <w:tc>
          <w:tcPr>
            <w:tcW w:w="2044" w:type="pct"/>
          </w:tcPr>
          <w:p w14:paraId="0F36B8C9" w14:textId="6F9AF387" w:rsidR="005951C9" w:rsidRPr="001300E1" w:rsidRDefault="005951C9" w:rsidP="005951C9">
            <w:pPr>
              <w:rPr>
                <w:rFonts w:ascii="EYInterstate Light" w:hAnsi="EYInterstate Light"/>
                <w:szCs w:val="24"/>
              </w:rPr>
            </w:pPr>
            <w:r w:rsidRPr="00E9349A">
              <w:rPr>
                <w:b/>
                <w:bCs/>
              </w:rPr>
              <w:t>Criteria 1:</w:t>
            </w:r>
            <w:r w:rsidRPr="00E9349A">
              <w:t xml:space="preserve"> Molecules/drugs by Global sales (2019); For details refer to Annexure </w:t>
            </w:r>
            <w:r w:rsidR="0078416A">
              <w:t>2</w:t>
            </w:r>
          </w:p>
        </w:tc>
        <w:tc>
          <w:tcPr>
            <w:tcW w:w="2487" w:type="pct"/>
          </w:tcPr>
          <w:p w14:paraId="415BA7DF" w14:textId="77777777" w:rsidR="005951C9" w:rsidRPr="001300E1" w:rsidRDefault="005951C9" w:rsidP="005951C9">
            <w:pPr>
              <w:rPr>
                <w:rFonts w:ascii="EYInterstate Light" w:hAnsi="EYInterstate Light"/>
                <w:szCs w:val="24"/>
              </w:rPr>
            </w:pPr>
          </w:p>
        </w:tc>
      </w:tr>
      <w:tr w:rsidR="005951C9" w:rsidRPr="001300E1" w14:paraId="48549E81" w14:textId="77777777" w:rsidTr="00FE5F16">
        <w:tc>
          <w:tcPr>
            <w:tcW w:w="469" w:type="pct"/>
          </w:tcPr>
          <w:p w14:paraId="6FCDB36A" w14:textId="77777777" w:rsidR="005951C9" w:rsidRPr="001300E1" w:rsidRDefault="005951C9" w:rsidP="005951C9">
            <w:pPr>
              <w:rPr>
                <w:rFonts w:ascii="EYInterstate Light" w:hAnsi="EYInterstate Light"/>
                <w:szCs w:val="24"/>
              </w:rPr>
            </w:pPr>
          </w:p>
        </w:tc>
        <w:tc>
          <w:tcPr>
            <w:tcW w:w="2044" w:type="pct"/>
          </w:tcPr>
          <w:p w14:paraId="4168D122" w14:textId="416C2C4A" w:rsidR="005951C9" w:rsidRPr="001300E1" w:rsidRDefault="005951C9" w:rsidP="005951C9">
            <w:pPr>
              <w:rPr>
                <w:rFonts w:ascii="EYInterstate Light" w:hAnsi="EYInterstate Light"/>
                <w:szCs w:val="24"/>
              </w:rPr>
            </w:pPr>
            <w:r w:rsidRPr="00E9349A">
              <w:rPr>
                <w:b/>
                <w:bCs/>
              </w:rPr>
              <w:t>Criteria 2:</w:t>
            </w:r>
            <w:r w:rsidRPr="00E9349A">
              <w:t xml:space="preserve"> Molecules/drug/intermediates based on Imports ( Mainly from China) ; For details refer to Annexure </w:t>
            </w:r>
            <w:r w:rsidR="0078416A">
              <w:t>1</w:t>
            </w:r>
          </w:p>
        </w:tc>
        <w:tc>
          <w:tcPr>
            <w:tcW w:w="2487" w:type="pct"/>
          </w:tcPr>
          <w:p w14:paraId="6D2BE748" w14:textId="77777777" w:rsidR="005951C9" w:rsidRPr="001300E1" w:rsidRDefault="005951C9" w:rsidP="005951C9">
            <w:pPr>
              <w:rPr>
                <w:rFonts w:ascii="EYInterstate Light" w:hAnsi="EYInterstate Light"/>
                <w:szCs w:val="24"/>
              </w:rPr>
            </w:pPr>
          </w:p>
        </w:tc>
      </w:tr>
      <w:tr w:rsidR="005951C9" w:rsidRPr="001300E1" w14:paraId="5CF22B69" w14:textId="77777777" w:rsidTr="00FE5F16">
        <w:tc>
          <w:tcPr>
            <w:tcW w:w="469" w:type="pct"/>
          </w:tcPr>
          <w:p w14:paraId="7151A3AF" w14:textId="77777777" w:rsidR="005951C9" w:rsidRPr="001300E1" w:rsidRDefault="005951C9" w:rsidP="005951C9">
            <w:pPr>
              <w:rPr>
                <w:rFonts w:ascii="EYInterstate Light" w:hAnsi="EYInterstate Light"/>
                <w:szCs w:val="24"/>
              </w:rPr>
            </w:pPr>
          </w:p>
        </w:tc>
        <w:tc>
          <w:tcPr>
            <w:tcW w:w="2044" w:type="pct"/>
          </w:tcPr>
          <w:p w14:paraId="64017532" w14:textId="1EF18B7F" w:rsidR="005951C9" w:rsidRPr="001300E1" w:rsidRDefault="005951C9" w:rsidP="005951C9">
            <w:pPr>
              <w:rPr>
                <w:rFonts w:ascii="EYInterstate Light" w:hAnsi="EYInterstate Light"/>
                <w:szCs w:val="24"/>
              </w:rPr>
            </w:pPr>
            <w:r w:rsidRPr="00E9349A">
              <w:rPr>
                <w:b/>
                <w:bCs/>
              </w:rPr>
              <w:t>Criteria 3:</w:t>
            </w:r>
            <w:r w:rsidRPr="00E9349A">
              <w:t xml:space="preserve"> Molecules based on Off patent drugs in the US FDA orange book listings, ANDA /NDA/ Competitive Generic Therapy Approvals by Indian Pharma; For details refer to Annexure </w:t>
            </w:r>
            <w:r w:rsidR="00AE1F90">
              <w:t>3</w:t>
            </w:r>
          </w:p>
        </w:tc>
        <w:tc>
          <w:tcPr>
            <w:tcW w:w="2487" w:type="pct"/>
          </w:tcPr>
          <w:p w14:paraId="26F9EC7C" w14:textId="77777777" w:rsidR="005951C9" w:rsidRPr="001300E1" w:rsidRDefault="005951C9" w:rsidP="005951C9">
            <w:pPr>
              <w:rPr>
                <w:rFonts w:ascii="EYInterstate Light" w:hAnsi="EYInterstate Light"/>
                <w:szCs w:val="24"/>
              </w:rPr>
            </w:pPr>
          </w:p>
        </w:tc>
      </w:tr>
      <w:tr w:rsidR="005951C9" w:rsidRPr="001300E1" w14:paraId="35908A9B" w14:textId="77777777" w:rsidTr="00FE5F16">
        <w:tc>
          <w:tcPr>
            <w:tcW w:w="469" w:type="pct"/>
          </w:tcPr>
          <w:p w14:paraId="5178373B" w14:textId="77777777" w:rsidR="005951C9" w:rsidRPr="001300E1" w:rsidRDefault="005951C9" w:rsidP="005951C9">
            <w:pPr>
              <w:rPr>
                <w:rFonts w:ascii="EYInterstate Light" w:hAnsi="EYInterstate Light"/>
                <w:szCs w:val="24"/>
              </w:rPr>
            </w:pPr>
          </w:p>
        </w:tc>
        <w:tc>
          <w:tcPr>
            <w:tcW w:w="2044" w:type="pct"/>
          </w:tcPr>
          <w:p w14:paraId="0BEBB558" w14:textId="6C6B55D7" w:rsidR="005951C9" w:rsidRPr="001300E1" w:rsidRDefault="005951C9" w:rsidP="005951C9">
            <w:pPr>
              <w:rPr>
                <w:rFonts w:ascii="EYInterstate Light" w:hAnsi="EYInterstate Light"/>
                <w:szCs w:val="24"/>
              </w:rPr>
            </w:pPr>
            <w:r w:rsidRPr="00E9349A">
              <w:rPr>
                <w:b/>
                <w:bCs/>
              </w:rPr>
              <w:t>Criteria 4:</w:t>
            </w:r>
            <w:r w:rsidRPr="00E9349A">
              <w:t xml:space="preserve"> Molecules based on Drug Shortages in the US market; For details refer to Annexure </w:t>
            </w:r>
            <w:r w:rsidR="00AE1F90">
              <w:t>4</w:t>
            </w:r>
          </w:p>
        </w:tc>
        <w:tc>
          <w:tcPr>
            <w:tcW w:w="2487" w:type="pct"/>
          </w:tcPr>
          <w:p w14:paraId="6C989B73" w14:textId="77777777" w:rsidR="005951C9" w:rsidRPr="001300E1" w:rsidRDefault="005951C9" w:rsidP="005951C9">
            <w:pPr>
              <w:rPr>
                <w:rFonts w:ascii="EYInterstate Light" w:hAnsi="EYInterstate Light"/>
                <w:szCs w:val="24"/>
              </w:rPr>
            </w:pPr>
          </w:p>
        </w:tc>
      </w:tr>
      <w:tr w:rsidR="005951C9" w:rsidRPr="001300E1" w14:paraId="22A0AD72" w14:textId="77777777" w:rsidTr="00FE5F16">
        <w:tc>
          <w:tcPr>
            <w:tcW w:w="469" w:type="pct"/>
          </w:tcPr>
          <w:p w14:paraId="1EE21A77" w14:textId="77777777" w:rsidR="005951C9" w:rsidRPr="001300E1" w:rsidRDefault="005951C9" w:rsidP="005951C9">
            <w:pPr>
              <w:rPr>
                <w:rFonts w:ascii="EYInterstate Light" w:hAnsi="EYInterstate Light"/>
                <w:szCs w:val="24"/>
              </w:rPr>
            </w:pPr>
          </w:p>
        </w:tc>
        <w:tc>
          <w:tcPr>
            <w:tcW w:w="2044" w:type="pct"/>
          </w:tcPr>
          <w:p w14:paraId="631E1BF9" w14:textId="14EE2AD2" w:rsidR="005951C9" w:rsidRPr="001300E1" w:rsidRDefault="005951C9" w:rsidP="005951C9">
            <w:pPr>
              <w:rPr>
                <w:rFonts w:ascii="EYInterstate Light" w:hAnsi="EYInterstate Light"/>
                <w:szCs w:val="24"/>
              </w:rPr>
            </w:pPr>
            <w:r w:rsidRPr="00E9349A">
              <w:rPr>
                <w:b/>
                <w:bCs/>
              </w:rPr>
              <w:t>Criteria 5:</w:t>
            </w:r>
            <w:r w:rsidRPr="00E9349A">
              <w:t xml:space="preserve"> Molecules identified in the </w:t>
            </w:r>
            <w:proofErr w:type="spellStart"/>
            <w:r w:rsidRPr="00E9349A">
              <w:t>Atma</w:t>
            </w:r>
            <w:proofErr w:type="spellEnd"/>
            <w:r w:rsidRPr="00E9349A">
              <w:t xml:space="preserve"> </w:t>
            </w:r>
            <w:proofErr w:type="spellStart"/>
            <w:r w:rsidR="00F910A6">
              <w:t>N</w:t>
            </w:r>
            <w:r w:rsidRPr="00E9349A">
              <w:t>irbhar</w:t>
            </w:r>
            <w:proofErr w:type="spellEnd"/>
            <w:r w:rsidRPr="00E9349A">
              <w:t xml:space="preserve"> scheme: </w:t>
            </w:r>
            <w:proofErr w:type="spellStart"/>
            <w:r w:rsidRPr="00E9349A">
              <w:t>Gaz</w:t>
            </w:r>
            <w:proofErr w:type="spellEnd"/>
            <w:r w:rsidRPr="00E9349A">
              <w:t xml:space="preserve"> Not. 21 July 2020; For details refer to Annexure </w:t>
            </w:r>
            <w:r w:rsidR="00AE1F90">
              <w:t>5</w:t>
            </w:r>
          </w:p>
        </w:tc>
        <w:tc>
          <w:tcPr>
            <w:tcW w:w="2487" w:type="pct"/>
          </w:tcPr>
          <w:p w14:paraId="15240A02" w14:textId="77777777" w:rsidR="005951C9" w:rsidRPr="001300E1" w:rsidRDefault="005951C9" w:rsidP="005951C9">
            <w:pPr>
              <w:rPr>
                <w:rFonts w:ascii="EYInterstate Light" w:hAnsi="EYInterstate Light"/>
                <w:szCs w:val="24"/>
              </w:rPr>
            </w:pPr>
          </w:p>
        </w:tc>
      </w:tr>
      <w:tr w:rsidR="005951C9" w:rsidRPr="001300E1" w14:paraId="2979D881" w14:textId="77777777" w:rsidTr="00FE5F16">
        <w:tc>
          <w:tcPr>
            <w:tcW w:w="469" w:type="pct"/>
          </w:tcPr>
          <w:p w14:paraId="092AA32B" w14:textId="77777777" w:rsidR="005951C9" w:rsidRPr="001300E1" w:rsidRDefault="005951C9" w:rsidP="005951C9">
            <w:pPr>
              <w:rPr>
                <w:rFonts w:ascii="EYInterstate Light" w:hAnsi="EYInterstate Light"/>
                <w:szCs w:val="24"/>
              </w:rPr>
            </w:pPr>
          </w:p>
        </w:tc>
        <w:tc>
          <w:tcPr>
            <w:tcW w:w="2044" w:type="pct"/>
          </w:tcPr>
          <w:p w14:paraId="43C2574D" w14:textId="040A9F80" w:rsidR="005951C9" w:rsidRPr="001300E1" w:rsidRDefault="005951C9" w:rsidP="005951C9">
            <w:pPr>
              <w:rPr>
                <w:rFonts w:ascii="EYInterstate Light" w:hAnsi="EYInterstate Light"/>
                <w:szCs w:val="24"/>
              </w:rPr>
            </w:pPr>
            <w:r w:rsidRPr="00E9349A">
              <w:rPr>
                <w:b/>
                <w:bCs/>
              </w:rPr>
              <w:t>Criteria 6:</w:t>
            </w:r>
            <w:r w:rsidRPr="00E9349A">
              <w:t xml:space="preserve"> Molecules identified in the ministry of environment, forest and climate change notification dated 23rd January, 2020; For details refer to Annexure </w:t>
            </w:r>
            <w:r w:rsidR="00AE1F90">
              <w:t>6</w:t>
            </w:r>
          </w:p>
        </w:tc>
        <w:tc>
          <w:tcPr>
            <w:tcW w:w="2487" w:type="pct"/>
          </w:tcPr>
          <w:p w14:paraId="119C0509" w14:textId="77777777" w:rsidR="005951C9" w:rsidRPr="001300E1" w:rsidRDefault="005951C9" w:rsidP="005951C9">
            <w:pPr>
              <w:rPr>
                <w:rFonts w:ascii="EYInterstate Light" w:hAnsi="EYInterstate Light"/>
                <w:szCs w:val="24"/>
              </w:rPr>
            </w:pPr>
          </w:p>
        </w:tc>
      </w:tr>
      <w:tr w:rsidR="005951C9" w:rsidRPr="001300E1" w14:paraId="346F4CCE" w14:textId="77777777" w:rsidTr="00FE5F16">
        <w:tc>
          <w:tcPr>
            <w:tcW w:w="469" w:type="pct"/>
          </w:tcPr>
          <w:p w14:paraId="4273831D" w14:textId="77777777" w:rsidR="005951C9" w:rsidRPr="001300E1" w:rsidRDefault="005951C9" w:rsidP="005951C9">
            <w:pPr>
              <w:rPr>
                <w:rFonts w:ascii="EYInterstate Light" w:hAnsi="EYInterstate Light"/>
                <w:szCs w:val="24"/>
              </w:rPr>
            </w:pPr>
          </w:p>
        </w:tc>
        <w:tc>
          <w:tcPr>
            <w:tcW w:w="2044" w:type="pct"/>
          </w:tcPr>
          <w:p w14:paraId="6479B67E" w14:textId="2C7140C9" w:rsidR="005951C9" w:rsidRPr="001300E1" w:rsidRDefault="005951C9" w:rsidP="005951C9">
            <w:pPr>
              <w:rPr>
                <w:rFonts w:ascii="EYInterstate Light" w:hAnsi="EYInterstate Light"/>
                <w:szCs w:val="24"/>
              </w:rPr>
            </w:pPr>
            <w:r w:rsidRPr="00E9349A">
              <w:rPr>
                <w:b/>
                <w:bCs/>
              </w:rPr>
              <w:t>Criteria 7:</w:t>
            </w:r>
            <w:r w:rsidRPr="00E9349A">
              <w:t xml:space="preserve"> Molecules identified based on Patent expiry; For details refer to Annexure </w:t>
            </w:r>
            <w:r w:rsidR="00AE1F90">
              <w:t>7</w:t>
            </w:r>
          </w:p>
        </w:tc>
        <w:tc>
          <w:tcPr>
            <w:tcW w:w="2487" w:type="pct"/>
          </w:tcPr>
          <w:p w14:paraId="2C5ADA23" w14:textId="77777777" w:rsidR="005951C9" w:rsidRPr="001300E1" w:rsidRDefault="005951C9" w:rsidP="005951C9">
            <w:pPr>
              <w:rPr>
                <w:rFonts w:ascii="EYInterstate Light" w:hAnsi="EYInterstate Light"/>
                <w:szCs w:val="24"/>
              </w:rPr>
            </w:pPr>
          </w:p>
        </w:tc>
      </w:tr>
      <w:tr w:rsidR="005951C9" w:rsidRPr="001300E1" w14:paraId="65C88BD8" w14:textId="77777777" w:rsidTr="00FE5F16">
        <w:tc>
          <w:tcPr>
            <w:tcW w:w="469" w:type="pct"/>
          </w:tcPr>
          <w:p w14:paraId="2CE23761" w14:textId="77777777" w:rsidR="005951C9" w:rsidRPr="001300E1" w:rsidRDefault="005951C9" w:rsidP="005951C9">
            <w:pPr>
              <w:rPr>
                <w:rFonts w:ascii="EYInterstate Light" w:hAnsi="EYInterstate Light"/>
                <w:szCs w:val="24"/>
              </w:rPr>
            </w:pPr>
          </w:p>
        </w:tc>
        <w:tc>
          <w:tcPr>
            <w:tcW w:w="2044" w:type="pct"/>
          </w:tcPr>
          <w:p w14:paraId="7D735515" w14:textId="33D248AF" w:rsidR="005951C9" w:rsidRPr="001300E1" w:rsidRDefault="005951C9" w:rsidP="005951C9">
            <w:pPr>
              <w:rPr>
                <w:rFonts w:ascii="EYInterstate Light" w:hAnsi="EYInterstate Light"/>
                <w:szCs w:val="24"/>
              </w:rPr>
            </w:pPr>
            <w:r w:rsidRPr="00E9349A">
              <w:rPr>
                <w:b/>
                <w:bCs/>
              </w:rPr>
              <w:t>Criteria 8:</w:t>
            </w:r>
            <w:r w:rsidRPr="00E9349A">
              <w:t xml:space="preserve"> List of identified Pharmaceutical Products at HS-6 digit (Based on a "India’s  Trade in  Pharmaceutical Products: A  Method  for  the  Classification of Pharmaceutical  Products  and  Recent  Trends“. ; For details refer to Annexure </w:t>
            </w:r>
            <w:r w:rsidR="00AE1F90">
              <w:t>8</w:t>
            </w:r>
          </w:p>
        </w:tc>
        <w:tc>
          <w:tcPr>
            <w:tcW w:w="2487" w:type="pct"/>
          </w:tcPr>
          <w:p w14:paraId="4C940675" w14:textId="77777777" w:rsidR="005951C9" w:rsidRPr="001300E1" w:rsidRDefault="005951C9" w:rsidP="005951C9">
            <w:pPr>
              <w:rPr>
                <w:rFonts w:ascii="EYInterstate Light" w:hAnsi="EYInterstate Light"/>
                <w:szCs w:val="24"/>
              </w:rPr>
            </w:pPr>
          </w:p>
        </w:tc>
      </w:tr>
      <w:tr w:rsidR="005951C9" w:rsidRPr="001300E1" w14:paraId="0427EB48" w14:textId="77777777" w:rsidTr="00FE5F16">
        <w:tc>
          <w:tcPr>
            <w:tcW w:w="469" w:type="pct"/>
          </w:tcPr>
          <w:p w14:paraId="5B38209C" w14:textId="77777777" w:rsidR="005951C9" w:rsidRPr="001300E1" w:rsidRDefault="005951C9" w:rsidP="005951C9">
            <w:pPr>
              <w:rPr>
                <w:rFonts w:ascii="EYInterstate Light" w:hAnsi="EYInterstate Light"/>
                <w:szCs w:val="24"/>
              </w:rPr>
            </w:pPr>
          </w:p>
        </w:tc>
        <w:tc>
          <w:tcPr>
            <w:tcW w:w="2044" w:type="pct"/>
          </w:tcPr>
          <w:p w14:paraId="1347DBB7" w14:textId="0B04D169" w:rsidR="005951C9" w:rsidRPr="001300E1" w:rsidRDefault="00080C61" w:rsidP="005951C9">
            <w:pPr>
              <w:rPr>
                <w:rFonts w:ascii="EYInterstate Light" w:hAnsi="EYInterstate Light"/>
                <w:szCs w:val="24"/>
              </w:rPr>
            </w:pPr>
            <w:r>
              <w:rPr>
                <w:rFonts w:ascii="EYInterstate Light" w:hAnsi="EYInterstate Light"/>
                <w:szCs w:val="24"/>
              </w:rPr>
              <w:t xml:space="preserve">Please suggest, if any other criteria </w:t>
            </w:r>
          </w:p>
        </w:tc>
        <w:tc>
          <w:tcPr>
            <w:tcW w:w="2487" w:type="pct"/>
          </w:tcPr>
          <w:p w14:paraId="46C4BA32" w14:textId="3FF490F5" w:rsidR="005951C9" w:rsidRPr="001300E1" w:rsidRDefault="00E91AB1" w:rsidP="005951C9">
            <w:pPr>
              <w:rPr>
                <w:rFonts w:ascii="EYInterstate Light" w:hAnsi="EYInterstate Light"/>
                <w:szCs w:val="24"/>
              </w:rPr>
            </w:pPr>
            <w:r>
              <w:rPr>
                <w:rFonts w:ascii="EYInterstate Light" w:hAnsi="EYInterstate Light"/>
                <w:szCs w:val="24"/>
              </w:rPr>
              <w:t xml:space="preserve">Please type your text here. </w:t>
            </w:r>
          </w:p>
        </w:tc>
      </w:tr>
      <w:tr w:rsidR="00883D4D" w:rsidRPr="001300E1" w14:paraId="0BC5D6E9" w14:textId="77777777" w:rsidTr="00FE5F16">
        <w:tc>
          <w:tcPr>
            <w:tcW w:w="469" w:type="pct"/>
          </w:tcPr>
          <w:p w14:paraId="5863D977" w14:textId="4620FA46" w:rsidR="00883D4D" w:rsidRPr="001300E1" w:rsidRDefault="00E91AB1">
            <w:pPr>
              <w:rPr>
                <w:rFonts w:ascii="EYInterstate Light" w:hAnsi="EYInterstate Light"/>
                <w:szCs w:val="24"/>
              </w:rPr>
            </w:pPr>
            <w:r>
              <w:rPr>
                <w:rFonts w:ascii="EYInterstate Light" w:hAnsi="EYInterstate Light"/>
                <w:szCs w:val="24"/>
              </w:rPr>
              <w:lastRenderedPageBreak/>
              <w:t>5</w:t>
            </w:r>
            <w:r w:rsidR="00883D4D" w:rsidRPr="001300E1">
              <w:rPr>
                <w:rFonts w:ascii="EYInterstate Light" w:hAnsi="EYInterstate Light"/>
                <w:szCs w:val="24"/>
              </w:rPr>
              <w:t>.3</w:t>
            </w:r>
          </w:p>
        </w:tc>
        <w:tc>
          <w:tcPr>
            <w:tcW w:w="2044" w:type="pct"/>
          </w:tcPr>
          <w:p w14:paraId="37A5BB1E" w14:textId="77777777" w:rsidR="00415A5F" w:rsidRPr="001300E1" w:rsidRDefault="00415A5F" w:rsidP="00415A5F">
            <w:pPr>
              <w:rPr>
                <w:rFonts w:ascii="EYInterstate Light" w:hAnsi="EYInterstate Light"/>
                <w:szCs w:val="24"/>
              </w:rPr>
            </w:pPr>
            <w:r w:rsidRPr="001300E1">
              <w:rPr>
                <w:rFonts w:ascii="EYInterstate Light" w:hAnsi="EYInterstate Light"/>
                <w:szCs w:val="24"/>
              </w:rPr>
              <w:t xml:space="preserve">Which Therapeutic Class/s </w:t>
            </w:r>
            <w:proofErr w:type="gramStart"/>
            <w:r w:rsidRPr="001300E1">
              <w:rPr>
                <w:rFonts w:ascii="EYInterstate Light" w:hAnsi="EYInterstate Light"/>
                <w:szCs w:val="24"/>
              </w:rPr>
              <w:t>( Acute</w:t>
            </w:r>
            <w:proofErr w:type="gramEnd"/>
            <w:r w:rsidRPr="001300E1">
              <w:rPr>
                <w:rFonts w:ascii="EYInterstate Light" w:hAnsi="EYInterstate Light"/>
                <w:szCs w:val="24"/>
              </w:rPr>
              <w:t xml:space="preserve"> &amp; Chronic) should be selected among the selected criterion for generic drugs for highlighting India’s export potential?</w:t>
            </w:r>
          </w:p>
          <w:p w14:paraId="099A9754" w14:textId="77777777" w:rsidR="00883D4D" w:rsidRPr="001300E1" w:rsidRDefault="00883D4D">
            <w:pPr>
              <w:rPr>
                <w:rFonts w:ascii="EYInterstate Light" w:hAnsi="EYInterstate Light"/>
                <w:szCs w:val="24"/>
              </w:rPr>
            </w:pPr>
          </w:p>
        </w:tc>
        <w:tc>
          <w:tcPr>
            <w:tcW w:w="2487" w:type="pct"/>
          </w:tcPr>
          <w:p w14:paraId="0AAC36FA" w14:textId="3390CF89" w:rsidR="00883D4D" w:rsidRPr="001300E1" w:rsidRDefault="0078416A">
            <w:pPr>
              <w:rPr>
                <w:rFonts w:ascii="EYInterstate Light" w:hAnsi="EYInterstate Light"/>
                <w:szCs w:val="24"/>
              </w:rPr>
            </w:pPr>
            <w:r>
              <w:rPr>
                <w:rFonts w:ascii="EYInterstate Light" w:hAnsi="EYInterstate Light"/>
                <w:szCs w:val="24"/>
              </w:rPr>
              <w:t>Please type your text here.</w:t>
            </w:r>
          </w:p>
        </w:tc>
      </w:tr>
    </w:tbl>
    <w:p w14:paraId="3184985E" w14:textId="77777777" w:rsidR="008A62DB" w:rsidRDefault="008A62DB" w:rsidP="00883D4D">
      <w:pPr>
        <w:rPr>
          <w:sz w:val="28"/>
          <w:szCs w:val="22"/>
        </w:rPr>
        <w:sectPr w:rsidR="008A62DB" w:rsidSect="00E31CFE">
          <w:headerReference w:type="even" r:id="rId7"/>
          <w:headerReference w:type="default" r:id="rId8"/>
          <w:footerReference w:type="even" r:id="rId9"/>
          <w:footerReference w:type="default" r:id="rId10"/>
          <w:headerReference w:type="first" r:id="rId11"/>
          <w:footerReference w:type="first" r:id="rId12"/>
          <w:pgSz w:w="16838" w:h="11906" w:orient="landscape"/>
          <w:pgMar w:top="1440" w:right="1440" w:bottom="1440" w:left="1440" w:header="708" w:footer="708" w:gutter="0"/>
          <w:cols w:space="708"/>
          <w:docGrid w:linePitch="360"/>
        </w:sectPr>
      </w:pPr>
    </w:p>
    <w:p w14:paraId="753DD816" w14:textId="77777777" w:rsidR="008A62DB" w:rsidRDefault="008A62DB" w:rsidP="008A62DB">
      <w:pPr>
        <w:pStyle w:val="Heading2"/>
        <w:rPr>
          <w:b/>
          <w:bCs/>
        </w:rPr>
      </w:pPr>
      <w:r w:rsidRPr="00CD6AEE">
        <w:rPr>
          <w:b/>
          <w:bCs/>
        </w:rPr>
        <w:lastRenderedPageBreak/>
        <w:t xml:space="preserve">Refer to Annexure 1: APIs and Drug Intermediates are imported to India </w:t>
      </w:r>
      <w:r w:rsidRPr="00815A8A">
        <w:rPr>
          <w:b/>
          <w:bCs/>
        </w:rPr>
        <w:t>from China</w:t>
      </w:r>
    </w:p>
    <w:p w14:paraId="6097C7A4" w14:textId="77777777" w:rsidR="008A62DB" w:rsidRPr="00B23DA1" w:rsidRDefault="008A62DB" w:rsidP="008A62DB"/>
    <w:p w14:paraId="39D2BDF6" w14:textId="77777777" w:rsidR="008A62DB" w:rsidRPr="00B23DA1" w:rsidRDefault="008A62DB" w:rsidP="008A62DB">
      <w:pPr>
        <w:rPr>
          <w:b/>
          <w:bCs/>
          <w:sz w:val="28"/>
          <w:szCs w:val="22"/>
          <w:lang w:val="en-US"/>
        </w:rPr>
      </w:pPr>
      <w:r w:rsidRPr="00B23DA1">
        <w:rPr>
          <w:b/>
          <w:bCs/>
          <w:sz w:val="28"/>
          <w:szCs w:val="22"/>
        </w:rPr>
        <w:t>Part 1</w:t>
      </w:r>
      <w:r>
        <w:rPr>
          <w:b/>
          <w:bCs/>
          <w:sz w:val="28"/>
          <w:szCs w:val="22"/>
        </w:rPr>
        <w:t>.1:</w:t>
      </w:r>
      <w:r w:rsidRPr="00B23DA1">
        <w:rPr>
          <w:b/>
          <w:bCs/>
          <w:sz w:val="28"/>
          <w:szCs w:val="22"/>
        </w:rPr>
        <w:t xml:space="preserve"> </w:t>
      </w:r>
      <w:r w:rsidRPr="00B23DA1">
        <w:rPr>
          <w:b/>
          <w:bCs/>
          <w:sz w:val="28"/>
          <w:szCs w:val="22"/>
          <w:lang w:val="en-US"/>
        </w:rPr>
        <w:t xml:space="preserve">Major </w:t>
      </w:r>
      <w:proofErr w:type="gramStart"/>
      <w:r w:rsidRPr="00B23DA1">
        <w:rPr>
          <w:b/>
          <w:bCs/>
          <w:sz w:val="28"/>
          <w:szCs w:val="22"/>
          <w:lang w:val="en-US"/>
        </w:rPr>
        <w:t>APIs  for</w:t>
      </w:r>
      <w:proofErr w:type="gramEnd"/>
      <w:r w:rsidRPr="00B23DA1">
        <w:rPr>
          <w:b/>
          <w:bCs/>
          <w:sz w:val="28"/>
          <w:szCs w:val="22"/>
          <w:lang w:val="en-US"/>
        </w:rPr>
        <w:t xml:space="preserve"> which India depends  excessively  on China</w:t>
      </w:r>
    </w:p>
    <w:tbl>
      <w:tblPr>
        <w:tblW w:w="8840" w:type="dxa"/>
        <w:tblCellMar>
          <w:left w:w="0" w:type="dxa"/>
          <w:right w:w="0" w:type="dxa"/>
        </w:tblCellMar>
        <w:tblLook w:val="0600" w:firstRow="0" w:lastRow="0" w:firstColumn="0" w:lastColumn="0" w:noHBand="1" w:noVBand="1"/>
      </w:tblPr>
      <w:tblGrid>
        <w:gridCol w:w="740"/>
        <w:gridCol w:w="3220"/>
        <w:gridCol w:w="2960"/>
        <w:gridCol w:w="1920"/>
      </w:tblGrid>
      <w:tr w:rsidR="008A62DB" w:rsidRPr="00B23DA1" w14:paraId="16289B25" w14:textId="77777777" w:rsidTr="009A63FE">
        <w:trPr>
          <w:trHeight w:val="807"/>
        </w:trPr>
        <w:tc>
          <w:tcPr>
            <w:tcW w:w="740" w:type="dxa"/>
            <w:tcBorders>
              <w:top w:val="single" w:sz="4" w:space="0" w:color="000000"/>
              <w:left w:val="single" w:sz="4" w:space="0" w:color="000000"/>
              <w:bottom w:val="single" w:sz="4" w:space="0" w:color="000000"/>
              <w:right w:val="single" w:sz="4" w:space="0" w:color="000000"/>
            </w:tcBorders>
            <w:shd w:val="clear" w:color="auto" w:fill="D8D8E4"/>
            <w:tcMar>
              <w:top w:w="5" w:type="dxa"/>
              <w:left w:w="5" w:type="dxa"/>
              <w:bottom w:w="0" w:type="dxa"/>
              <w:right w:w="5" w:type="dxa"/>
            </w:tcMar>
            <w:hideMark/>
          </w:tcPr>
          <w:p w14:paraId="64CE68F9" w14:textId="77777777" w:rsidR="008A62DB" w:rsidRPr="00B23DA1" w:rsidRDefault="008A62DB" w:rsidP="00223CF1">
            <w:pPr>
              <w:spacing w:after="0" w:line="240" w:lineRule="auto"/>
              <w:rPr>
                <w:b/>
                <w:bCs/>
              </w:rPr>
            </w:pPr>
            <w:r w:rsidRPr="00B23DA1">
              <w:rPr>
                <w:b/>
                <w:bCs/>
              </w:rPr>
              <w:t>Sr. No.</w:t>
            </w:r>
          </w:p>
        </w:tc>
        <w:tc>
          <w:tcPr>
            <w:tcW w:w="3220" w:type="dxa"/>
            <w:tcBorders>
              <w:top w:val="single" w:sz="4" w:space="0" w:color="000000"/>
              <w:left w:val="single" w:sz="4" w:space="0" w:color="000000"/>
              <w:bottom w:val="single" w:sz="4" w:space="0" w:color="000000"/>
              <w:right w:val="single" w:sz="4" w:space="0" w:color="000000"/>
            </w:tcBorders>
            <w:shd w:val="clear" w:color="auto" w:fill="D8D8E4"/>
            <w:tcMar>
              <w:top w:w="5" w:type="dxa"/>
              <w:left w:w="5" w:type="dxa"/>
              <w:bottom w:w="0" w:type="dxa"/>
              <w:right w:w="5" w:type="dxa"/>
            </w:tcMar>
            <w:hideMark/>
          </w:tcPr>
          <w:p w14:paraId="5D9DF3CB" w14:textId="77777777" w:rsidR="008A62DB" w:rsidRPr="00B23DA1" w:rsidRDefault="008A62DB" w:rsidP="00223CF1">
            <w:pPr>
              <w:spacing w:after="0" w:line="240" w:lineRule="auto"/>
              <w:rPr>
                <w:b/>
                <w:bCs/>
              </w:rPr>
            </w:pPr>
            <w:r w:rsidRPr="00B23DA1">
              <w:rPr>
                <w:b/>
                <w:bCs/>
              </w:rPr>
              <w:t>APIs</w:t>
            </w:r>
          </w:p>
        </w:tc>
        <w:tc>
          <w:tcPr>
            <w:tcW w:w="2960" w:type="dxa"/>
            <w:tcBorders>
              <w:top w:val="single" w:sz="4" w:space="0" w:color="000000"/>
              <w:left w:val="single" w:sz="4" w:space="0" w:color="000000"/>
              <w:bottom w:val="single" w:sz="4" w:space="0" w:color="000000"/>
              <w:right w:val="single" w:sz="4" w:space="0" w:color="000000"/>
            </w:tcBorders>
            <w:shd w:val="clear" w:color="auto" w:fill="D8D8E4"/>
            <w:tcMar>
              <w:top w:w="5" w:type="dxa"/>
              <w:left w:w="5" w:type="dxa"/>
              <w:bottom w:w="0" w:type="dxa"/>
              <w:right w:w="5" w:type="dxa"/>
            </w:tcMar>
            <w:hideMark/>
          </w:tcPr>
          <w:p w14:paraId="0F9E9CB3" w14:textId="77777777" w:rsidR="008A62DB" w:rsidRPr="00B23DA1" w:rsidRDefault="008A62DB" w:rsidP="00223CF1">
            <w:pPr>
              <w:spacing w:after="0" w:line="240" w:lineRule="auto"/>
              <w:rPr>
                <w:b/>
                <w:bCs/>
              </w:rPr>
            </w:pPr>
            <w:r w:rsidRPr="00B23DA1">
              <w:rPr>
                <w:b/>
                <w:bCs/>
              </w:rPr>
              <w:t>Therapeutic Class/</w:t>
            </w:r>
            <w:r w:rsidRPr="00B23DA1">
              <w:rPr>
                <w:b/>
                <w:bCs/>
              </w:rPr>
              <w:br/>
              <w:t>Use</w:t>
            </w:r>
          </w:p>
        </w:tc>
        <w:tc>
          <w:tcPr>
            <w:tcW w:w="1920" w:type="dxa"/>
            <w:tcBorders>
              <w:top w:val="single" w:sz="4" w:space="0" w:color="000000"/>
              <w:left w:val="single" w:sz="4" w:space="0" w:color="000000"/>
              <w:bottom w:val="single" w:sz="4" w:space="0" w:color="000000"/>
              <w:right w:val="single" w:sz="4" w:space="0" w:color="000000"/>
            </w:tcBorders>
            <w:shd w:val="clear" w:color="auto" w:fill="D8D8E4"/>
            <w:tcMar>
              <w:top w:w="5" w:type="dxa"/>
              <w:left w:w="5" w:type="dxa"/>
              <w:bottom w:w="0" w:type="dxa"/>
              <w:right w:w="5" w:type="dxa"/>
            </w:tcMar>
            <w:hideMark/>
          </w:tcPr>
          <w:p w14:paraId="52EE2C5C" w14:textId="77777777" w:rsidR="008A62DB" w:rsidRPr="00B23DA1" w:rsidRDefault="008A62DB" w:rsidP="00223CF1">
            <w:pPr>
              <w:spacing w:after="0" w:line="240" w:lineRule="auto"/>
              <w:rPr>
                <w:b/>
                <w:bCs/>
              </w:rPr>
            </w:pPr>
            <w:r w:rsidRPr="00B23DA1">
              <w:rPr>
                <w:b/>
                <w:bCs/>
              </w:rPr>
              <w:t>Dependence on</w:t>
            </w:r>
            <w:r w:rsidRPr="00B23DA1">
              <w:rPr>
                <w:b/>
                <w:bCs/>
              </w:rPr>
              <w:br/>
              <w:t>China</w:t>
            </w:r>
            <w:r w:rsidRPr="00B23DA1">
              <w:rPr>
                <w:b/>
                <w:bCs/>
              </w:rPr>
              <w:br/>
              <w:t>(%)</w:t>
            </w:r>
          </w:p>
        </w:tc>
      </w:tr>
      <w:tr w:rsidR="008A62DB" w:rsidRPr="00B23DA1" w14:paraId="6A7E3A2D" w14:textId="77777777" w:rsidTr="009A63FE">
        <w:trPr>
          <w:trHeight w:val="304"/>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 w:type="dxa"/>
            </w:tcMar>
            <w:hideMark/>
          </w:tcPr>
          <w:p w14:paraId="2ED48620" w14:textId="77777777" w:rsidR="008A62DB" w:rsidRPr="00B23DA1" w:rsidRDefault="008A62DB" w:rsidP="00223CF1">
            <w:pPr>
              <w:spacing w:after="0" w:line="240" w:lineRule="auto"/>
              <w:rPr>
                <w:b/>
                <w:bCs/>
              </w:rPr>
            </w:pPr>
            <w:r w:rsidRPr="00B23DA1">
              <w:rPr>
                <w:b/>
                <w:bCs/>
              </w:rPr>
              <w:t>1</w:t>
            </w:r>
          </w:p>
        </w:tc>
        <w:tc>
          <w:tcPr>
            <w:tcW w:w="3220"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 w:type="dxa"/>
            </w:tcMar>
            <w:hideMark/>
          </w:tcPr>
          <w:p w14:paraId="2A2A4F7F" w14:textId="77777777" w:rsidR="008A62DB" w:rsidRPr="00B23DA1" w:rsidRDefault="008A62DB" w:rsidP="00223CF1">
            <w:pPr>
              <w:spacing w:after="0" w:line="240" w:lineRule="auto"/>
              <w:rPr>
                <w:b/>
                <w:bCs/>
              </w:rPr>
            </w:pPr>
            <w:r w:rsidRPr="00B23DA1">
              <w:rPr>
                <w:b/>
                <w:bCs/>
              </w:rPr>
              <w:t>Oxytetracycline</w:t>
            </w:r>
          </w:p>
        </w:tc>
        <w:tc>
          <w:tcPr>
            <w:tcW w:w="2960"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 w:type="dxa"/>
            </w:tcMar>
            <w:hideMark/>
          </w:tcPr>
          <w:p w14:paraId="343874C2" w14:textId="77777777" w:rsidR="008A62DB" w:rsidRPr="00B23DA1" w:rsidRDefault="008A62DB" w:rsidP="00223CF1">
            <w:pPr>
              <w:spacing w:after="0" w:line="240" w:lineRule="auto"/>
              <w:rPr>
                <w:b/>
                <w:bCs/>
              </w:rPr>
            </w:pPr>
            <w:r w:rsidRPr="00B23DA1">
              <w:rPr>
                <w:b/>
                <w:bCs/>
              </w:rPr>
              <w:t>Antibiotic</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 w:type="dxa"/>
            </w:tcMar>
            <w:hideMark/>
          </w:tcPr>
          <w:p w14:paraId="74E40419" w14:textId="77777777" w:rsidR="008A62DB" w:rsidRPr="00B23DA1" w:rsidRDefault="008A62DB" w:rsidP="00223CF1">
            <w:pPr>
              <w:spacing w:after="0" w:line="240" w:lineRule="auto"/>
              <w:rPr>
                <w:b/>
                <w:bCs/>
              </w:rPr>
            </w:pPr>
            <w:r w:rsidRPr="00B23DA1">
              <w:rPr>
                <w:b/>
                <w:bCs/>
              </w:rPr>
              <w:t>100</w:t>
            </w:r>
          </w:p>
        </w:tc>
      </w:tr>
      <w:tr w:rsidR="008A62DB" w:rsidRPr="00B23DA1" w14:paraId="11DCCE39" w14:textId="77777777" w:rsidTr="009A63FE">
        <w:trPr>
          <w:trHeight w:val="304"/>
        </w:trPr>
        <w:tc>
          <w:tcPr>
            <w:tcW w:w="740" w:type="dxa"/>
            <w:tcBorders>
              <w:top w:val="single" w:sz="4" w:space="0" w:color="000000"/>
              <w:left w:val="single" w:sz="4" w:space="0" w:color="000000"/>
              <w:bottom w:val="single" w:sz="4" w:space="0" w:color="000000"/>
              <w:right w:val="single" w:sz="4" w:space="0" w:color="000000"/>
            </w:tcBorders>
            <w:shd w:val="clear" w:color="auto" w:fill="CDE7EE"/>
            <w:tcMar>
              <w:top w:w="5" w:type="dxa"/>
              <w:left w:w="5" w:type="dxa"/>
              <w:bottom w:w="0" w:type="dxa"/>
              <w:right w:w="5" w:type="dxa"/>
            </w:tcMar>
            <w:hideMark/>
          </w:tcPr>
          <w:p w14:paraId="078ABD5F" w14:textId="77777777" w:rsidR="008A62DB" w:rsidRPr="00B23DA1" w:rsidRDefault="008A62DB" w:rsidP="00223CF1">
            <w:pPr>
              <w:spacing w:after="0" w:line="240" w:lineRule="auto"/>
              <w:rPr>
                <w:b/>
                <w:bCs/>
              </w:rPr>
            </w:pPr>
            <w:r w:rsidRPr="00B23DA1">
              <w:rPr>
                <w:b/>
                <w:bCs/>
              </w:rPr>
              <w:t>2</w:t>
            </w:r>
          </w:p>
        </w:tc>
        <w:tc>
          <w:tcPr>
            <w:tcW w:w="3220" w:type="dxa"/>
            <w:tcBorders>
              <w:top w:val="single" w:sz="4" w:space="0" w:color="000000"/>
              <w:left w:val="single" w:sz="4" w:space="0" w:color="000000"/>
              <w:bottom w:val="single" w:sz="4" w:space="0" w:color="000000"/>
              <w:right w:val="single" w:sz="4" w:space="0" w:color="000000"/>
            </w:tcBorders>
            <w:shd w:val="clear" w:color="auto" w:fill="CDE7EE"/>
            <w:tcMar>
              <w:top w:w="5" w:type="dxa"/>
              <w:left w:w="5" w:type="dxa"/>
              <w:bottom w:w="0" w:type="dxa"/>
              <w:right w:w="5" w:type="dxa"/>
            </w:tcMar>
            <w:hideMark/>
          </w:tcPr>
          <w:p w14:paraId="708FA400" w14:textId="77777777" w:rsidR="008A62DB" w:rsidRPr="00B23DA1" w:rsidRDefault="008A62DB" w:rsidP="00223CF1">
            <w:pPr>
              <w:spacing w:after="0" w:line="240" w:lineRule="auto"/>
              <w:rPr>
                <w:b/>
                <w:bCs/>
              </w:rPr>
            </w:pPr>
            <w:r w:rsidRPr="00B23DA1">
              <w:rPr>
                <w:b/>
                <w:bCs/>
              </w:rPr>
              <w:t>Tetracycline</w:t>
            </w:r>
          </w:p>
        </w:tc>
        <w:tc>
          <w:tcPr>
            <w:tcW w:w="2960" w:type="dxa"/>
            <w:tcBorders>
              <w:top w:val="single" w:sz="4" w:space="0" w:color="000000"/>
              <w:left w:val="single" w:sz="4" w:space="0" w:color="000000"/>
              <w:bottom w:val="single" w:sz="4" w:space="0" w:color="000000"/>
              <w:right w:val="single" w:sz="4" w:space="0" w:color="000000"/>
            </w:tcBorders>
            <w:shd w:val="clear" w:color="auto" w:fill="CDE7EE"/>
            <w:tcMar>
              <w:top w:w="5" w:type="dxa"/>
              <w:left w:w="5" w:type="dxa"/>
              <w:bottom w:w="0" w:type="dxa"/>
              <w:right w:w="5" w:type="dxa"/>
            </w:tcMar>
            <w:hideMark/>
          </w:tcPr>
          <w:p w14:paraId="51938092" w14:textId="77777777" w:rsidR="008A62DB" w:rsidRPr="00B23DA1" w:rsidRDefault="008A62DB" w:rsidP="00223CF1">
            <w:pPr>
              <w:spacing w:after="0" w:line="240" w:lineRule="auto"/>
              <w:rPr>
                <w:b/>
                <w:bCs/>
              </w:rPr>
            </w:pPr>
            <w:r w:rsidRPr="00B23DA1">
              <w:rPr>
                <w:b/>
                <w:bCs/>
              </w:rPr>
              <w:t>Antibiotic</w:t>
            </w:r>
          </w:p>
        </w:tc>
        <w:tc>
          <w:tcPr>
            <w:tcW w:w="1920" w:type="dxa"/>
            <w:tcBorders>
              <w:top w:val="single" w:sz="4" w:space="0" w:color="000000"/>
              <w:left w:val="single" w:sz="4" w:space="0" w:color="000000"/>
              <w:bottom w:val="single" w:sz="4" w:space="0" w:color="000000"/>
              <w:right w:val="single" w:sz="4" w:space="0" w:color="000000"/>
            </w:tcBorders>
            <w:shd w:val="clear" w:color="auto" w:fill="CDE7EE"/>
            <w:tcMar>
              <w:top w:w="5" w:type="dxa"/>
              <w:left w:w="5" w:type="dxa"/>
              <w:bottom w:w="0" w:type="dxa"/>
              <w:right w:w="5" w:type="dxa"/>
            </w:tcMar>
            <w:hideMark/>
          </w:tcPr>
          <w:p w14:paraId="22B84286" w14:textId="77777777" w:rsidR="008A62DB" w:rsidRPr="00B23DA1" w:rsidRDefault="008A62DB" w:rsidP="00223CF1">
            <w:pPr>
              <w:spacing w:after="0" w:line="240" w:lineRule="auto"/>
              <w:rPr>
                <w:b/>
                <w:bCs/>
              </w:rPr>
            </w:pPr>
            <w:r w:rsidRPr="00B23DA1">
              <w:rPr>
                <w:b/>
                <w:bCs/>
              </w:rPr>
              <w:t>100</w:t>
            </w:r>
          </w:p>
        </w:tc>
      </w:tr>
      <w:tr w:rsidR="008A62DB" w:rsidRPr="00B23DA1" w14:paraId="2CD127F9" w14:textId="77777777" w:rsidTr="009A63FE">
        <w:trPr>
          <w:trHeight w:val="304"/>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 w:type="dxa"/>
            </w:tcMar>
            <w:hideMark/>
          </w:tcPr>
          <w:p w14:paraId="5EE01561" w14:textId="77777777" w:rsidR="008A62DB" w:rsidRPr="00B23DA1" w:rsidRDefault="008A62DB" w:rsidP="00223CF1">
            <w:pPr>
              <w:spacing w:after="0" w:line="240" w:lineRule="auto"/>
              <w:rPr>
                <w:b/>
                <w:bCs/>
              </w:rPr>
            </w:pPr>
            <w:r w:rsidRPr="00B23DA1">
              <w:rPr>
                <w:b/>
                <w:bCs/>
              </w:rPr>
              <w:t>3</w:t>
            </w:r>
          </w:p>
        </w:tc>
        <w:tc>
          <w:tcPr>
            <w:tcW w:w="3220"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 w:type="dxa"/>
            </w:tcMar>
            <w:hideMark/>
          </w:tcPr>
          <w:p w14:paraId="55A11EAD" w14:textId="77777777" w:rsidR="008A62DB" w:rsidRPr="00B23DA1" w:rsidRDefault="008A62DB" w:rsidP="00223CF1">
            <w:pPr>
              <w:spacing w:after="0" w:line="240" w:lineRule="auto"/>
              <w:rPr>
                <w:b/>
                <w:bCs/>
              </w:rPr>
            </w:pPr>
            <w:r w:rsidRPr="00B23DA1">
              <w:rPr>
                <w:b/>
                <w:bCs/>
              </w:rPr>
              <w:t>Azithromycin</w:t>
            </w:r>
          </w:p>
        </w:tc>
        <w:tc>
          <w:tcPr>
            <w:tcW w:w="2960"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 w:type="dxa"/>
            </w:tcMar>
            <w:hideMark/>
          </w:tcPr>
          <w:p w14:paraId="2122B707" w14:textId="77777777" w:rsidR="008A62DB" w:rsidRPr="00B23DA1" w:rsidRDefault="008A62DB" w:rsidP="00223CF1">
            <w:pPr>
              <w:spacing w:after="0" w:line="240" w:lineRule="auto"/>
              <w:rPr>
                <w:b/>
                <w:bCs/>
              </w:rPr>
            </w:pPr>
            <w:r w:rsidRPr="00B23DA1">
              <w:rPr>
                <w:b/>
                <w:bCs/>
              </w:rPr>
              <w:t>Antibiotic</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 w:type="dxa"/>
            </w:tcMar>
            <w:hideMark/>
          </w:tcPr>
          <w:p w14:paraId="4BD45BC3" w14:textId="77777777" w:rsidR="008A62DB" w:rsidRPr="00B23DA1" w:rsidRDefault="008A62DB" w:rsidP="00223CF1">
            <w:pPr>
              <w:spacing w:after="0" w:line="240" w:lineRule="auto"/>
              <w:rPr>
                <w:b/>
                <w:bCs/>
              </w:rPr>
            </w:pPr>
            <w:r w:rsidRPr="00B23DA1">
              <w:rPr>
                <w:b/>
                <w:bCs/>
              </w:rPr>
              <w:t>100</w:t>
            </w:r>
          </w:p>
        </w:tc>
      </w:tr>
      <w:tr w:rsidR="008A62DB" w:rsidRPr="00B23DA1" w14:paraId="31CC4920" w14:textId="77777777" w:rsidTr="009A63FE">
        <w:trPr>
          <w:trHeight w:val="304"/>
        </w:trPr>
        <w:tc>
          <w:tcPr>
            <w:tcW w:w="740" w:type="dxa"/>
            <w:tcBorders>
              <w:top w:val="single" w:sz="4" w:space="0" w:color="000000"/>
              <w:left w:val="single" w:sz="4" w:space="0" w:color="000000"/>
              <w:bottom w:val="single" w:sz="4" w:space="0" w:color="000000"/>
              <w:right w:val="single" w:sz="4" w:space="0" w:color="000000"/>
            </w:tcBorders>
            <w:shd w:val="clear" w:color="auto" w:fill="CDE7EE"/>
            <w:tcMar>
              <w:top w:w="5" w:type="dxa"/>
              <w:left w:w="5" w:type="dxa"/>
              <w:bottom w:w="0" w:type="dxa"/>
              <w:right w:w="5" w:type="dxa"/>
            </w:tcMar>
            <w:hideMark/>
          </w:tcPr>
          <w:p w14:paraId="6EF75704" w14:textId="77777777" w:rsidR="008A62DB" w:rsidRPr="00B23DA1" w:rsidRDefault="008A62DB" w:rsidP="00223CF1">
            <w:pPr>
              <w:spacing w:after="0" w:line="240" w:lineRule="auto"/>
              <w:rPr>
                <w:b/>
                <w:bCs/>
              </w:rPr>
            </w:pPr>
            <w:r w:rsidRPr="00B23DA1">
              <w:rPr>
                <w:b/>
                <w:bCs/>
              </w:rPr>
              <w:t>4</w:t>
            </w:r>
          </w:p>
        </w:tc>
        <w:tc>
          <w:tcPr>
            <w:tcW w:w="3220" w:type="dxa"/>
            <w:tcBorders>
              <w:top w:val="single" w:sz="4" w:space="0" w:color="000000"/>
              <w:left w:val="single" w:sz="4" w:space="0" w:color="000000"/>
              <w:bottom w:val="single" w:sz="4" w:space="0" w:color="000000"/>
              <w:right w:val="single" w:sz="4" w:space="0" w:color="000000"/>
            </w:tcBorders>
            <w:shd w:val="clear" w:color="auto" w:fill="CDE7EE"/>
            <w:tcMar>
              <w:top w:w="5" w:type="dxa"/>
              <w:left w:w="5" w:type="dxa"/>
              <w:bottom w:w="0" w:type="dxa"/>
              <w:right w:w="5" w:type="dxa"/>
            </w:tcMar>
            <w:hideMark/>
          </w:tcPr>
          <w:p w14:paraId="21D2334F" w14:textId="77777777" w:rsidR="008A62DB" w:rsidRPr="00B23DA1" w:rsidRDefault="008A62DB" w:rsidP="00223CF1">
            <w:pPr>
              <w:spacing w:after="0" w:line="240" w:lineRule="auto"/>
              <w:rPr>
                <w:b/>
                <w:bCs/>
              </w:rPr>
            </w:pPr>
            <w:r w:rsidRPr="00B23DA1">
              <w:rPr>
                <w:b/>
                <w:bCs/>
              </w:rPr>
              <w:t>Norfloxacin</w:t>
            </w:r>
          </w:p>
        </w:tc>
        <w:tc>
          <w:tcPr>
            <w:tcW w:w="2960" w:type="dxa"/>
            <w:tcBorders>
              <w:top w:val="single" w:sz="4" w:space="0" w:color="000000"/>
              <w:left w:val="single" w:sz="4" w:space="0" w:color="000000"/>
              <w:bottom w:val="single" w:sz="4" w:space="0" w:color="000000"/>
              <w:right w:val="single" w:sz="4" w:space="0" w:color="000000"/>
            </w:tcBorders>
            <w:shd w:val="clear" w:color="auto" w:fill="CDE7EE"/>
            <w:tcMar>
              <w:top w:w="5" w:type="dxa"/>
              <w:left w:w="5" w:type="dxa"/>
              <w:bottom w:w="0" w:type="dxa"/>
              <w:right w:w="5" w:type="dxa"/>
            </w:tcMar>
            <w:hideMark/>
          </w:tcPr>
          <w:p w14:paraId="1807251C" w14:textId="77777777" w:rsidR="008A62DB" w:rsidRPr="00B23DA1" w:rsidRDefault="008A62DB" w:rsidP="00223CF1">
            <w:pPr>
              <w:spacing w:after="0" w:line="240" w:lineRule="auto"/>
              <w:rPr>
                <w:b/>
                <w:bCs/>
              </w:rPr>
            </w:pPr>
            <w:r w:rsidRPr="00B23DA1">
              <w:rPr>
                <w:b/>
                <w:bCs/>
              </w:rPr>
              <w:t>Antibiotic</w:t>
            </w:r>
          </w:p>
        </w:tc>
        <w:tc>
          <w:tcPr>
            <w:tcW w:w="1920" w:type="dxa"/>
            <w:tcBorders>
              <w:top w:val="single" w:sz="4" w:space="0" w:color="000000"/>
              <w:left w:val="single" w:sz="4" w:space="0" w:color="000000"/>
              <w:bottom w:val="single" w:sz="4" w:space="0" w:color="000000"/>
              <w:right w:val="single" w:sz="4" w:space="0" w:color="000000"/>
            </w:tcBorders>
            <w:shd w:val="clear" w:color="auto" w:fill="CDE7EE"/>
            <w:tcMar>
              <w:top w:w="5" w:type="dxa"/>
              <w:left w:w="5" w:type="dxa"/>
              <w:bottom w:w="0" w:type="dxa"/>
              <w:right w:w="5" w:type="dxa"/>
            </w:tcMar>
            <w:hideMark/>
          </w:tcPr>
          <w:p w14:paraId="65275A9E" w14:textId="77777777" w:rsidR="008A62DB" w:rsidRPr="00B23DA1" w:rsidRDefault="008A62DB" w:rsidP="00223CF1">
            <w:pPr>
              <w:spacing w:after="0" w:line="240" w:lineRule="auto"/>
              <w:rPr>
                <w:b/>
                <w:bCs/>
              </w:rPr>
            </w:pPr>
            <w:r w:rsidRPr="00B23DA1">
              <w:rPr>
                <w:b/>
                <w:bCs/>
              </w:rPr>
              <w:t>100</w:t>
            </w:r>
          </w:p>
        </w:tc>
      </w:tr>
      <w:tr w:rsidR="008A62DB" w:rsidRPr="00B23DA1" w14:paraId="4A9B26A4" w14:textId="77777777" w:rsidTr="009A63FE">
        <w:trPr>
          <w:trHeight w:val="304"/>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 w:type="dxa"/>
            </w:tcMar>
            <w:hideMark/>
          </w:tcPr>
          <w:p w14:paraId="051E0F6B" w14:textId="77777777" w:rsidR="008A62DB" w:rsidRPr="00B23DA1" w:rsidRDefault="008A62DB" w:rsidP="00223CF1">
            <w:pPr>
              <w:spacing w:after="0" w:line="240" w:lineRule="auto"/>
              <w:rPr>
                <w:b/>
                <w:bCs/>
              </w:rPr>
            </w:pPr>
            <w:r w:rsidRPr="00B23DA1">
              <w:rPr>
                <w:b/>
                <w:bCs/>
              </w:rPr>
              <w:t>5</w:t>
            </w:r>
          </w:p>
        </w:tc>
        <w:tc>
          <w:tcPr>
            <w:tcW w:w="3220"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 w:type="dxa"/>
            </w:tcMar>
            <w:hideMark/>
          </w:tcPr>
          <w:p w14:paraId="6D423796" w14:textId="77777777" w:rsidR="008A62DB" w:rsidRPr="00B23DA1" w:rsidRDefault="008A62DB" w:rsidP="00223CF1">
            <w:pPr>
              <w:spacing w:after="0" w:line="240" w:lineRule="auto"/>
              <w:rPr>
                <w:b/>
                <w:bCs/>
              </w:rPr>
            </w:pPr>
            <w:r w:rsidRPr="00B23DA1">
              <w:rPr>
                <w:b/>
                <w:bCs/>
              </w:rPr>
              <w:t>Ofloxacin</w:t>
            </w:r>
          </w:p>
        </w:tc>
        <w:tc>
          <w:tcPr>
            <w:tcW w:w="2960"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 w:type="dxa"/>
            </w:tcMar>
            <w:hideMark/>
          </w:tcPr>
          <w:p w14:paraId="205B6CC8" w14:textId="77777777" w:rsidR="008A62DB" w:rsidRPr="00B23DA1" w:rsidRDefault="008A62DB" w:rsidP="00223CF1">
            <w:pPr>
              <w:spacing w:after="0" w:line="240" w:lineRule="auto"/>
              <w:rPr>
                <w:b/>
                <w:bCs/>
              </w:rPr>
            </w:pPr>
            <w:r w:rsidRPr="00B23DA1">
              <w:rPr>
                <w:b/>
                <w:bCs/>
              </w:rPr>
              <w:t>Antibiotic</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 w:type="dxa"/>
            </w:tcMar>
            <w:hideMark/>
          </w:tcPr>
          <w:p w14:paraId="6E68EEB9" w14:textId="77777777" w:rsidR="008A62DB" w:rsidRPr="00B23DA1" w:rsidRDefault="008A62DB" w:rsidP="00223CF1">
            <w:pPr>
              <w:spacing w:after="0" w:line="240" w:lineRule="auto"/>
              <w:rPr>
                <w:b/>
                <w:bCs/>
              </w:rPr>
            </w:pPr>
            <w:r w:rsidRPr="00B23DA1">
              <w:rPr>
                <w:b/>
                <w:bCs/>
              </w:rPr>
              <w:t>100</w:t>
            </w:r>
          </w:p>
        </w:tc>
      </w:tr>
      <w:tr w:rsidR="008A62DB" w:rsidRPr="00B23DA1" w14:paraId="3EBB26E6" w14:textId="77777777" w:rsidTr="009A63FE">
        <w:trPr>
          <w:trHeight w:val="304"/>
        </w:trPr>
        <w:tc>
          <w:tcPr>
            <w:tcW w:w="740" w:type="dxa"/>
            <w:tcBorders>
              <w:top w:val="single" w:sz="4" w:space="0" w:color="000000"/>
              <w:left w:val="single" w:sz="4" w:space="0" w:color="000000"/>
              <w:bottom w:val="single" w:sz="4" w:space="0" w:color="000000"/>
              <w:right w:val="single" w:sz="4" w:space="0" w:color="000000"/>
            </w:tcBorders>
            <w:shd w:val="clear" w:color="auto" w:fill="CDE7EE"/>
            <w:tcMar>
              <w:top w:w="5" w:type="dxa"/>
              <w:left w:w="5" w:type="dxa"/>
              <w:bottom w:w="0" w:type="dxa"/>
              <w:right w:w="5" w:type="dxa"/>
            </w:tcMar>
            <w:hideMark/>
          </w:tcPr>
          <w:p w14:paraId="3D265019" w14:textId="77777777" w:rsidR="008A62DB" w:rsidRPr="00B23DA1" w:rsidRDefault="008A62DB" w:rsidP="00223CF1">
            <w:pPr>
              <w:spacing w:after="0" w:line="240" w:lineRule="auto"/>
              <w:rPr>
                <w:b/>
                <w:bCs/>
              </w:rPr>
            </w:pPr>
            <w:r w:rsidRPr="00B23DA1">
              <w:rPr>
                <w:b/>
                <w:bCs/>
              </w:rPr>
              <w:t>6</w:t>
            </w:r>
          </w:p>
        </w:tc>
        <w:tc>
          <w:tcPr>
            <w:tcW w:w="3220" w:type="dxa"/>
            <w:tcBorders>
              <w:top w:val="single" w:sz="4" w:space="0" w:color="000000"/>
              <w:left w:val="single" w:sz="4" w:space="0" w:color="000000"/>
              <w:bottom w:val="single" w:sz="4" w:space="0" w:color="000000"/>
              <w:right w:val="single" w:sz="4" w:space="0" w:color="000000"/>
            </w:tcBorders>
            <w:shd w:val="clear" w:color="auto" w:fill="CDE7EE"/>
            <w:tcMar>
              <w:top w:w="5" w:type="dxa"/>
              <w:left w:w="5" w:type="dxa"/>
              <w:bottom w:w="0" w:type="dxa"/>
              <w:right w:w="5" w:type="dxa"/>
            </w:tcMar>
            <w:hideMark/>
          </w:tcPr>
          <w:p w14:paraId="01DBA5DA" w14:textId="77777777" w:rsidR="008A62DB" w:rsidRPr="00B23DA1" w:rsidRDefault="008A62DB" w:rsidP="00223CF1">
            <w:pPr>
              <w:spacing w:after="0" w:line="240" w:lineRule="auto"/>
              <w:rPr>
                <w:b/>
                <w:bCs/>
              </w:rPr>
            </w:pPr>
            <w:r w:rsidRPr="00B23DA1">
              <w:rPr>
                <w:b/>
                <w:bCs/>
              </w:rPr>
              <w:t>Aspirin</w:t>
            </w:r>
          </w:p>
        </w:tc>
        <w:tc>
          <w:tcPr>
            <w:tcW w:w="2960" w:type="dxa"/>
            <w:tcBorders>
              <w:top w:val="single" w:sz="4" w:space="0" w:color="000000"/>
              <w:left w:val="single" w:sz="4" w:space="0" w:color="000000"/>
              <w:bottom w:val="single" w:sz="4" w:space="0" w:color="000000"/>
              <w:right w:val="single" w:sz="4" w:space="0" w:color="000000"/>
            </w:tcBorders>
            <w:shd w:val="clear" w:color="auto" w:fill="CDE7EE"/>
            <w:tcMar>
              <w:top w:w="5" w:type="dxa"/>
              <w:left w:w="5" w:type="dxa"/>
              <w:bottom w:w="0" w:type="dxa"/>
              <w:right w:w="5" w:type="dxa"/>
            </w:tcMar>
            <w:hideMark/>
          </w:tcPr>
          <w:p w14:paraId="62765CB5" w14:textId="77777777" w:rsidR="008A62DB" w:rsidRPr="00B23DA1" w:rsidRDefault="008A62DB" w:rsidP="00223CF1">
            <w:pPr>
              <w:spacing w:after="0" w:line="240" w:lineRule="auto"/>
              <w:rPr>
                <w:b/>
                <w:bCs/>
              </w:rPr>
            </w:pPr>
            <w:r w:rsidRPr="00B23DA1">
              <w:rPr>
                <w:b/>
                <w:bCs/>
              </w:rPr>
              <w:t>Pain management</w:t>
            </w:r>
          </w:p>
        </w:tc>
        <w:tc>
          <w:tcPr>
            <w:tcW w:w="1920" w:type="dxa"/>
            <w:tcBorders>
              <w:top w:val="single" w:sz="4" w:space="0" w:color="000000"/>
              <w:left w:val="single" w:sz="4" w:space="0" w:color="000000"/>
              <w:bottom w:val="single" w:sz="4" w:space="0" w:color="000000"/>
              <w:right w:val="single" w:sz="4" w:space="0" w:color="000000"/>
            </w:tcBorders>
            <w:shd w:val="clear" w:color="auto" w:fill="CDE7EE"/>
            <w:tcMar>
              <w:top w:w="5" w:type="dxa"/>
              <w:left w:w="5" w:type="dxa"/>
              <w:bottom w:w="0" w:type="dxa"/>
              <w:right w:w="5" w:type="dxa"/>
            </w:tcMar>
            <w:hideMark/>
          </w:tcPr>
          <w:p w14:paraId="71CF74A7" w14:textId="77777777" w:rsidR="008A62DB" w:rsidRPr="00B23DA1" w:rsidRDefault="008A62DB" w:rsidP="00223CF1">
            <w:pPr>
              <w:spacing w:after="0" w:line="240" w:lineRule="auto"/>
              <w:rPr>
                <w:b/>
                <w:bCs/>
              </w:rPr>
            </w:pPr>
            <w:r w:rsidRPr="00B23DA1">
              <w:rPr>
                <w:b/>
                <w:bCs/>
              </w:rPr>
              <w:t>100</w:t>
            </w:r>
          </w:p>
        </w:tc>
      </w:tr>
      <w:tr w:rsidR="008A62DB" w:rsidRPr="00B23DA1" w14:paraId="36C63E27" w14:textId="77777777" w:rsidTr="009A63FE">
        <w:trPr>
          <w:trHeight w:val="304"/>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 w:type="dxa"/>
            </w:tcMar>
            <w:hideMark/>
          </w:tcPr>
          <w:p w14:paraId="2CD025B0" w14:textId="77777777" w:rsidR="008A62DB" w:rsidRPr="00B23DA1" w:rsidRDefault="008A62DB" w:rsidP="00223CF1">
            <w:pPr>
              <w:spacing w:after="0" w:line="240" w:lineRule="auto"/>
              <w:rPr>
                <w:b/>
                <w:bCs/>
              </w:rPr>
            </w:pPr>
            <w:r w:rsidRPr="00B23DA1">
              <w:rPr>
                <w:b/>
                <w:bCs/>
              </w:rPr>
              <w:t>7</w:t>
            </w:r>
          </w:p>
        </w:tc>
        <w:tc>
          <w:tcPr>
            <w:tcW w:w="3220"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 w:type="dxa"/>
            </w:tcMar>
            <w:hideMark/>
          </w:tcPr>
          <w:p w14:paraId="4842AC80" w14:textId="77777777" w:rsidR="008A62DB" w:rsidRPr="00B23DA1" w:rsidRDefault="008A62DB" w:rsidP="00223CF1">
            <w:pPr>
              <w:spacing w:after="0" w:line="240" w:lineRule="auto"/>
              <w:rPr>
                <w:b/>
                <w:bCs/>
              </w:rPr>
            </w:pPr>
            <w:r w:rsidRPr="00B23DA1">
              <w:rPr>
                <w:b/>
                <w:bCs/>
              </w:rPr>
              <w:t>Metformin</w:t>
            </w:r>
          </w:p>
        </w:tc>
        <w:tc>
          <w:tcPr>
            <w:tcW w:w="2960"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 w:type="dxa"/>
            </w:tcMar>
            <w:hideMark/>
          </w:tcPr>
          <w:p w14:paraId="40E082FE" w14:textId="77777777" w:rsidR="008A62DB" w:rsidRPr="00B23DA1" w:rsidRDefault="008A62DB" w:rsidP="00223CF1">
            <w:pPr>
              <w:spacing w:after="0" w:line="240" w:lineRule="auto"/>
              <w:rPr>
                <w:b/>
                <w:bCs/>
              </w:rPr>
            </w:pPr>
            <w:r w:rsidRPr="00B23DA1">
              <w:rPr>
                <w:b/>
                <w:bCs/>
              </w:rPr>
              <w:t>Anti-diabetic</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 w:type="dxa"/>
            </w:tcMar>
            <w:hideMark/>
          </w:tcPr>
          <w:p w14:paraId="000E119C" w14:textId="77777777" w:rsidR="008A62DB" w:rsidRPr="00B23DA1" w:rsidRDefault="008A62DB" w:rsidP="00223CF1">
            <w:pPr>
              <w:spacing w:after="0" w:line="240" w:lineRule="auto"/>
              <w:rPr>
                <w:b/>
                <w:bCs/>
              </w:rPr>
            </w:pPr>
            <w:r w:rsidRPr="00B23DA1">
              <w:rPr>
                <w:b/>
                <w:bCs/>
              </w:rPr>
              <w:t>100</w:t>
            </w:r>
          </w:p>
        </w:tc>
      </w:tr>
      <w:tr w:rsidR="008A62DB" w:rsidRPr="00B23DA1" w14:paraId="0F1F27B9" w14:textId="77777777" w:rsidTr="009A63FE">
        <w:trPr>
          <w:trHeight w:val="304"/>
        </w:trPr>
        <w:tc>
          <w:tcPr>
            <w:tcW w:w="740" w:type="dxa"/>
            <w:tcBorders>
              <w:top w:val="single" w:sz="4" w:space="0" w:color="000000"/>
              <w:left w:val="single" w:sz="4" w:space="0" w:color="000000"/>
              <w:bottom w:val="single" w:sz="4" w:space="0" w:color="000000"/>
              <w:right w:val="single" w:sz="4" w:space="0" w:color="000000"/>
            </w:tcBorders>
            <w:shd w:val="clear" w:color="auto" w:fill="CDE7EE"/>
            <w:tcMar>
              <w:top w:w="5" w:type="dxa"/>
              <w:left w:w="5" w:type="dxa"/>
              <w:bottom w:w="0" w:type="dxa"/>
              <w:right w:w="5" w:type="dxa"/>
            </w:tcMar>
            <w:hideMark/>
          </w:tcPr>
          <w:p w14:paraId="6E4B25A6" w14:textId="77777777" w:rsidR="008A62DB" w:rsidRPr="00B23DA1" w:rsidRDefault="008A62DB" w:rsidP="00223CF1">
            <w:pPr>
              <w:spacing w:after="0" w:line="240" w:lineRule="auto"/>
              <w:rPr>
                <w:b/>
                <w:bCs/>
              </w:rPr>
            </w:pPr>
            <w:r w:rsidRPr="00B23DA1">
              <w:rPr>
                <w:b/>
                <w:bCs/>
              </w:rPr>
              <w:t>8</w:t>
            </w:r>
          </w:p>
        </w:tc>
        <w:tc>
          <w:tcPr>
            <w:tcW w:w="3220" w:type="dxa"/>
            <w:tcBorders>
              <w:top w:val="single" w:sz="4" w:space="0" w:color="000000"/>
              <w:left w:val="single" w:sz="4" w:space="0" w:color="000000"/>
              <w:bottom w:val="single" w:sz="4" w:space="0" w:color="000000"/>
              <w:right w:val="single" w:sz="4" w:space="0" w:color="000000"/>
            </w:tcBorders>
            <w:shd w:val="clear" w:color="auto" w:fill="CDE7EE"/>
            <w:tcMar>
              <w:top w:w="5" w:type="dxa"/>
              <w:left w:w="5" w:type="dxa"/>
              <w:bottom w:w="0" w:type="dxa"/>
              <w:right w:w="5" w:type="dxa"/>
            </w:tcMar>
            <w:hideMark/>
          </w:tcPr>
          <w:p w14:paraId="53F043B8" w14:textId="77777777" w:rsidR="008A62DB" w:rsidRPr="00B23DA1" w:rsidRDefault="008A62DB" w:rsidP="00223CF1">
            <w:pPr>
              <w:spacing w:after="0" w:line="240" w:lineRule="auto"/>
              <w:rPr>
                <w:b/>
                <w:bCs/>
              </w:rPr>
            </w:pPr>
            <w:r w:rsidRPr="00B23DA1">
              <w:rPr>
                <w:b/>
                <w:bCs/>
              </w:rPr>
              <w:t>Ampicillin</w:t>
            </w:r>
          </w:p>
        </w:tc>
        <w:tc>
          <w:tcPr>
            <w:tcW w:w="2960" w:type="dxa"/>
            <w:tcBorders>
              <w:top w:val="single" w:sz="4" w:space="0" w:color="000000"/>
              <w:left w:val="single" w:sz="4" w:space="0" w:color="000000"/>
              <w:bottom w:val="single" w:sz="4" w:space="0" w:color="000000"/>
              <w:right w:val="single" w:sz="4" w:space="0" w:color="000000"/>
            </w:tcBorders>
            <w:shd w:val="clear" w:color="auto" w:fill="CDE7EE"/>
            <w:tcMar>
              <w:top w:w="5" w:type="dxa"/>
              <w:left w:w="5" w:type="dxa"/>
              <w:bottom w:w="0" w:type="dxa"/>
              <w:right w:w="5" w:type="dxa"/>
            </w:tcMar>
            <w:hideMark/>
          </w:tcPr>
          <w:p w14:paraId="4362D1C5" w14:textId="77777777" w:rsidR="008A62DB" w:rsidRPr="00B23DA1" w:rsidRDefault="008A62DB" w:rsidP="00223CF1">
            <w:pPr>
              <w:spacing w:after="0" w:line="240" w:lineRule="auto"/>
              <w:rPr>
                <w:b/>
                <w:bCs/>
              </w:rPr>
            </w:pPr>
            <w:r w:rsidRPr="00B23DA1">
              <w:rPr>
                <w:b/>
                <w:bCs/>
              </w:rPr>
              <w:t>Antibiotic</w:t>
            </w:r>
          </w:p>
        </w:tc>
        <w:tc>
          <w:tcPr>
            <w:tcW w:w="1920" w:type="dxa"/>
            <w:tcBorders>
              <w:top w:val="single" w:sz="4" w:space="0" w:color="000000"/>
              <w:left w:val="single" w:sz="4" w:space="0" w:color="000000"/>
              <w:bottom w:val="single" w:sz="4" w:space="0" w:color="000000"/>
              <w:right w:val="single" w:sz="4" w:space="0" w:color="000000"/>
            </w:tcBorders>
            <w:shd w:val="clear" w:color="auto" w:fill="CDE7EE"/>
            <w:tcMar>
              <w:top w:w="5" w:type="dxa"/>
              <w:left w:w="5" w:type="dxa"/>
              <w:bottom w:w="0" w:type="dxa"/>
              <w:right w:w="5" w:type="dxa"/>
            </w:tcMar>
            <w:hideMark/>
          </w:tcPr>
          <w:p w14:paraId="411649EF" w14:textId="77777777" w:rsidR="008A62DB" w:rsidRPr="00B23DA1" w:rsidRDefault="008A62DB" w:rsidP="00223CF1">
            <w:pPr>
              <w:spacing w:after="0" w:line="240" w:lineRule="auto"/>
              <w:rPr>
                <w:b/>
                <w:bCs/>
              </w:rPr>
            </w:pPr>
            <w:r w:rsidRPr="00B23DA1">
              <w:rPr>
                <w:b/>
                <w:bCs/>
              </w:rPr>
              <w:t>100</w:t>
            </w:r>
          </w:p>
        </w:tc>
      </w:tr>
      <w:tr w:rsidR="008A62DB" w:rsidRPr="00B23DA1" w14:paraId="5975F90B" w14:textId="77777777" w:rsidTr="009A63FE">
        <w:trPr>
          <w:trHeight w:val="304"/>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 w:type="dxa"/>
            </w:tcMar>
            <w:hideMark/>
          </w:tcPr>
          <w:p w14:paraId="3943AC24" w14:textId="77777777" w:rsidR="008A62DB" w:rsidRPr="00B23DA1" w:rsidRDefault="008A62DB" w:rsidP="00223CF1">
            <w:pPr>
              <w:spacing w:after="0" w:line="240" w:lineRule="auto"/>
              <w:rPr>
                <w:b/>
                <w:bCs/>
              </w:rPr>
            </w:pPr>
            <w:r w:rsidRPr="00B23DA1">
              <w:rPr>
                <w:b/>
                <w:bCs/>
              </w:rPr>
              <w:t>9</w:t>
            </w:r>
          </w:p>
        </w:tc>
        <w:tc>
          <w:tcPr>
            <w:tcW w:w="3220"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 w:type="dxa"/>
            </w:tcMar>
            <w:hideMark/>
          </w:tcPr>
          <w:p w14:paraId="742FA2F0" w14:textId="77777777" w:rsidR="008A62DB" w:rsidRPr="00B23DA1" w:rsidRDefault="008A62DB" w:rsidP="00223CF1">
            <w:pPr>
              <w:spacing w:after="0" w:line="240" w:lineRule="auto"/>
              <w:rPr>
                <w:b/>
                <w:bCs/>
              </w:rPr>
            </w:pPr>
            <w:r w:rsidRPr="00B23DA1">
              <w:rPr>
                <w:b/>
                <w:bCs/>
              </w:rPr>
              <w:t>Levofloxacin</w:t>
            </w:r>
          </w:p>
        </w:tc>
        <w:tc>
          <w:tcPr>
            <w:tcW w:w="2960"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 w:type="dxa"/>
            </w:tcMar>
            <w:hideMark/>
          </w:tcPr>
          <w:p w14:paraId="628AC46D" w14:textId="77777777" w:rsidR="008A62DB" w:rsidRPr="00B23DA1" w:rsidRDefault="008A62DB" w:rsidP="00223CF1">
            <w:pPr>
              <w:spacing w:after="0" w:line="240" w:lineRule="auto"/>
              <w:rPr>
                <w:b/>
                <w:bCs/>
              </w:rPr>
            </w:pPr>
            <w:r w:rsidRPr="00B23DA1">
              <w:rPr>
                <w:b/>
                <w:bCs/>
              </w:rPr>
              <w:t>Antibiotic</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 w:type="dxa"/>
            </w:tcMar>
            <w:hideMark/>
          </w:tcPr>
          <w:p w14:paraId="009E7187" w14:textId="77777777" w:rsidR="008A62DB" w:rsidRPr="00B23DA1" w:rsidRDefault="008A62DB" w:rsidP="00223CF1">
            <w:pPr>
              <w:spacing w:after="0" w:line="240" w:lineRule="auto"/>
              <w:rPr>
                <w:b/>
                <w:bCs/>
              </w:rPr>
            </w:pPr>
            <w:r w:rsidRPr="00B23DA1">
              <w:rPr>
                <w:b/>
                <w:bCs/>
              </w:rPr>
              <w:t>-100</w:t>
            </w:r>
          </w:p>
        </w:tc>
      </w:tr>
      <w:tr w:rsidR="008A62DB" w:rsidRPr="00B23DA1" w14:paraId="311ECA3F" w14:textId="77777777" w:rsidTr="009A63FE">
        <w:trPr>
          <w:trHeight w:val="304"/>
        </w:trPr>
        <w:tc>
          <w:tcPr>
            <w:tcW w:w="740" w:type="dxa"/>
            <w:tcBorders>
              <w:top w:val="single" w:sz="4" w:space="0" w:color="000000"/>
              <w:left w:val="single" w:sz="4" w:space="0" w:color="000000"/>
              <w:bottom w:val="single" w:sz="4" w:space="0" w:color="000000"/>
              <w:right w:val="single" w:sz="4" w:space="0" w:color="000000"/>
            </w:tcBorders>
            <w:shd w:val="clear" w:color="auto" w:fill="CDE7EE"/>
            <w:tcMar>
              <w:top w:w="5" w:type="dxa"/>
              <w:left w:w="5" w:type="dxa"/>
              <w:bottom w:w="0" w:type="dxa"/>
              <w:right w:w="5" w:type="dxa"/>
            </w:tcMar>
            <w:hideMark/>
          </w:tcPr>
          <w:p w14:paraId="1DE01342" w14:textId="77777777" w:rsidR="008A62DB" w:rsidRPr="00B23DA1" w:rsidRDefault="008A62DB" w:rsidP="00223CF1">
            <w:pPr>
              <w:spacing w:after="0" w:line="240" w:lineRule="auto"/>
              <w:rPr>
                <w:b/>
                <w:bCs/>
              </w:rPr>
            </w:pPr>
            <w:r w:rsidRPr="00B23DA1">
              <w:rPr>
                <w:b/>
                <w:bCs/>
              </w:rPr>
              <w:t>10</w:t>
            </w:r>
          </w:p>
        </w:tc>
        <w:tc>
          <w:tcPr>
            <w:tcW w:w="3220" w:type="dxa"/>
            <w:tcBorders>
              <w:top w:val="single" w:sz="4" w:space="0" w:color="000000"/>
              <w:left w:val="single" w:sz="4" w:space="0" w:color="000000"/>
              <w:bottom w:val="single" w:sz="4" w:space="0" w:color="000000"/>
              <w:right w:val="single" w:sz="4" w:space="0" w:color="000000"/>
            </w:tcBorders>
            <w:shd w:val="clear" w:color="auto" w:fill="CDE7EE"/>
            <w:tcMar>
              <w:top w:w="5" w:type="dxa"/>
              <w:left w:w="5" w:type="dxa"/>
              <w:bottom w:w="0" w:type="dxa"/>
              <w:right w:w="5" w:type="dxa"/>
            </w:tcMar>
            <w:hideMark/>
          </w:tcPr>
          <w:p w14:paraId="384F9E5F" w14:textId="77777777" w:rsidR="008A62DB" w:rsidRPr="00B23DA1" w:rsidRDefault="008A62DB" w:rsidP="00223CF1">
            <w:pPr>
              <w:spacing w:after="0" w:line="240" w:lineRule="auto"/>
              <w:rPr>
                <w:b/>
                <w:bCs/>
              </w:rPr>
            </w:pPr>
            <w:r w:rsidRPr="00B23DA1">
              <w:rPr>
                <w:b/>
                <w:bCs/>
              </w:rPr>
              <w:t>Atorvastatin</w:t>
            </w:r>
          </w:p>
        </w:tc>
        <w:tc>
          <w:tcPr>
            <w:tcW w:w="2960" w:type="dxa"/>
            <w:tcBorders>
              <w:top w:val="single" w:sz="4" w:space="0" w:color="000000"/>
              <w:left w:val="single" w:sz="4" w:space="0" w:color="000000"/>
              <w:bottom w:val="single" w:sz="4" w:space="0" w:color="000000"/>
              <w:right w:val="single" w:sz="4" w:space="0" w:color="000000"/>
            </w:tcBorders>
            <w:shd w:val="clear" w:color="auto" w:fill="CDE7EE"/>
            <w:tcMar>
              <w:top w:w="5" w:type="dxa"/>
              <w:left w:w="5" w:type="dxa"/>
              <w:bottom w:w="0" w:type="dxa"/>
              <w:right w:w="5" w:type="dxa"/>
            </w:tcMar>
            <w:hideMark/>
          </w:tcPr>
          <w:p w14:paraId="617B82B8" w14:textId="77777777" w:rsidR="008A62DB" w:rsidRPr="00B23DA1" w:rsidRDefault="008A62DB" w:rsidP="00223CF1">
            <w:pPr>
              <w:spacing w:after="0" w:line="240" w:lineRule="auto"/>
              <w:rPr>
                <w:b/>
                <w:bCs/>
              </w:rPr>
            </w:pPr>
            <w:r w:rsidRPr="00B23DA1">
              <w:rPr>
                <w:b/>
                <w:bCs/>
              </w:rPr>
              <w:t>Anti-cholesterol</w:t>
            </w:r>
          </w:p>
        </w:tc>
        <w:tc>
          <w:tcPr>
            <w:tcW w:w="1920" w:type="dxa"/>
            <w:tcBorders>
              <w:top w:val="single" w:sz="4" w:space="0" w:color="000000"/>
              <w:left w:val="single" w:sz="4" w:space="0" w:color="000000"/>
              <w:bottom w:val="single" w:sz="4" w:space="0" w:color="000000"/>
              <w:right w:val="single" w:sz="4" w:space="0" w:color="000000"/>
            </w:tcBorders>
            <w:shd w:val="clear" w:color="auto" w:fill="CDE7EE"/>
            <w:tcMar>
              <w:top w:w="5" w:type="dxa"/>
              <w:left w:w="5" w:type="dxa"/>
              <w:bottom w:w="0" w:type="dxa"/>
              <w:right w:w="5" w:type="dxa"/>
            </w:tcMar>
            <w:hideMark/>
          </w:tcPr>
          <w:p w14:paraId="5A52AF60" w14:textId="77777777" w:rsidR="008A62DB" w:rsidRPr="00B23DA1" w:rsidRDefault="008A62DB" w:rsidP="00223CF1">
            <w:pPr>
              <w:spacing w:after="0" w:line="240" w:lineRule="auto"/>
              <w:rPr>
                <w:b/>
                <w:bCs/>
              </w:rPr>
            </w:pPr>
            <w:r w:rsidRPr="00B23DA1">
              <w:rPr>
                <w:b/>
                <w:bCs/>
              </w:rPr>
              <w:t>-100</w:t>
            </w:r>
          </w:p>
        </w:tc>
      </w:tr>
      <w:tr w:rsidR="008A62DB" w:rsidRPr="00B23DA1" w14:paraId="77A59140" w14:textId="77777777" w:rsidTr="009A63FE">
        <w:trPr>
          <w:trHeight w:val="304"/>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 w:type="dxa"/>
            </w:tcMar>
            <w:hideMark/>
          </w:tcPr>
          <w:p w14:paraId="05419A99" w14:textId="77777777" w:rsidR="008A62DB" w:rsidRPr="00B23DA1" w:rsidRDefault="008A62DB" w:rsidP="00223CF1">
            <w:pPr>
              <w:spacing w:after="0" w:line="240" w:lineRule="auto"/>
              <w:rPr>
                <w:b/>
                <w:bCs/>
              </w:rPr>
            </w:pPr>
            <w:r w:rsidRPr="00B23DA1">
              <w:rPr>
                <w:b/>
                <w:bCs/>
              </w:rPr>
              <w:t>11</w:t>
            </w:r>
          </w:p>
        </w:tc>
        <w:tc>
          <w:tcPr>
            <w:tcW w:w="3220"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 w:type="dxa"/>
            </w:tcMar>
            <w:hideMark/>
          </w:tcPr>
          <w:p w14:paraId="40D48C8A" w14:textId="77777777" w:rsidR="008A62DB" w:rsidRPr="00B23DA1" w:rsidRDefault="008A62DB" w:rsidP="00223CF1">
            <w:pPr>
              <w:spacing w:after="0" w:line="240" w:lineRule="auto"/>
              <w:rPr>
                <w:b/>
                <w:bCs/>
              </w:rPr>
            </w:pPr>
            <w:r w:rsidRPr="00B23DA1">
              <w:rPr>
                <w:b/>
                <w:bCs/>
              </w:rPr>
              <w:t>Chloroquine</w:t>
            </w:r>
          </w:p>
        </w:tc>
        <w:tc>
          <w:tcPr>
            <w:tcW w:w="2960"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 w:type="dxa"/>
            </w:tcMar>
            <w:hideMark/>
          </w:tcPr>
          <w:p w14:paraId="35206360" w14:textId="77777777" w:rsidR="008A62DB" w:rsidRPr="00B23DA1" w:rsidRDefault="008A62DB" w:rsidP="00223CF1">
            <w:pPr>
              <w:spacing w:after="0" w:line="240" w:lineRule="auto"/>
              <w:rPr>
                <w:b/>
                <w:bCs/>
              </w:rPr>
            </w:pPr>
            <w:r w:rsidRPr="00B23DA1">
              <w:rPr>
                <w:b/>
                <w:bCs/>
              </w:rPr>
              <w:t>Anti-malarial</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 w:type="dxa"/>
            </w:tcMar>
            <w:hideMark/>
          </w:tcPr>
          <w:p w14:paraId="36911A2A" w14:textId="77777777" w:rsidR="008A62DB" w:rsidRPr="00B23DA1" w:rsidRDefault="008A62DB" w:rsidP="00223CF1">
            <w:pPr>
              <w:spacing w:after="0" w:line="240" w:lineRule="auto"/>
              <w:rPr>
                <w:b/>
                <w:bCs/>
              </w:rPr>
            </w:pPr>
            <w:r w:rsidRPr="00B23DA1">
              <w:rPr>
                <w:b/>
                <w:bCs/>
              </w:rPr>
              <w:t>-100</w:t>
            </w:r>
          </w:p>
        </w:tc>
      </w:tr>
      <w:tr w:rsidR="008A62DB" w:rsidRPr="00B23DA1" w14:paraId="3974D073" w14:textId="77777777" w:rsidTr="009A63FE">
        <w:trPr>
          <w:trHeight w:val="304"/>
        </w:trPr>
        <w:tc>
          <w:tcPr>
            <w:tcW w:w="740" w:type="dxa"/>
            <w:tcBorders>
              <w:top w:val="single" w:sz="4" w:space="0" w:color="000000"/>
              <w:left w:val="single" w:sz="4" w:space="0" w:color="000000"/>
              <w:bottom w:val="single" w:sz="4" w:space="0" w:color="000000"/>
              <w:right w:val="single" w:sz="4" w:space="0" w:color="000000"/>
            </w:tcBorders>
            <w:shd w:val="clear" w:color="auto" w:fill="CDE7EE"/>
            <w:tcMar>
              <w:top w:w="5" w:type="dxa"/>
              <w:left w:w="5" w:type="dxa"/>
              <w:bottom w:w="0" w:type="dxa"/>
              <w:right w:w="5" w:type="dxa"/>
            </w:tcMar>
            <w:hideMark/>
          </w:tcPr>
          <w:p w14:paraId="25C235D8" w14:textId="77777777" w:rsidR="008A62DB" w:rsidRPr="00B23DA1" w:rsidRDefault="008A62DB" w:rsidP="00223CF1">
            <w:pPr>
              <w:spacing w:after="0" w:line="240" w:lineRule="auto"/>
              <w:rPr>
                <w:b/>
                <w:bCs/>
              </w:rPr>
            </w:pPr>
            <w:r w:rsidRPr="00B23DA1">
              <w:rPr>
                <w:b/>
                <w:bCs/>
              </w:rPr>
              <w:t>12</w:t>
            </w:r>
          </w:p>
        </w:tc>
        <w:tc>
          <w:tcPr>
            <w:tcW w:w="3220" w:type="dxa"/>
            <w:tcBorders>
              <w:top w:val="single" w:sz="4" w:space="0" w:color="000000"/>
              <w:left w:val="single" w:sz="4" w:space="0" w:color="000000"/>
              <w:bottom w:val="single" w:sz="4" w:space="0" w:color="000000"/>
              <w:right w:val="single" w:sz="4" w:space="0" w:color="000000"/>
            </w:tcBorders>
            <w:shd w:val="clear" w:color="auto" w:fill="CDE7EE"/>
            <w:tcMar>
              <w:top w:w="5" w:type="dxa"/>
              <w:left w:w="5" w:type="dxa"/>
              <w:bottom w:w="0" w:type="dxa"/>
              <w:right w:w="5" w:type="dxa"/>
            </w:tcMar>
            <w:hideMark/>
          </w:tcPr>
          <w:p w14:paraId="26986108" w14:textId="77777777" w:rsidR="008A62DB" w:rsidRPr="00B23DA1" w:rsidRDefault="008A62DB" w:rsidP="00223CF1">
            <w:pPr>
              <w:spacing w:after="0" w:line="240" w:lineRule="auto"/>
              <w:rPr>
                <w:b/>
                <w:bCs/>
              </w:rPr>
            </w:pPr>
            <w:r w:rsidRPr="00B23DA1">
              <w:rPr>
                <w:b/>
                <w:bCs/>
              </w:rPr>
              <w:t>Montelukast</w:t>
            </w:r>
          </w:p>
        </w:tc>
        <w:tc>
          <w:tcPr>
            <w:tcW w:w="2960" w:type="dxa"/>
            <w:tcBorders>
              <w:top w:val="single" w:sz="4" w:space="0" w:color="000000"/>
              <w:left w:val="single" w:sz="4" w:space="0" w:color="000000"/>
              <w:bottom w:val="single" w:sz="4" w:space="0" w:color="000000"/>
              <w:right w:val="single" w:sz="4" w:space="0" w:color="000000"/>
            </w:tcBorders>
            <w:shd w:val="clear" w:color="auto" w:fill="CDE7EE"/>
            <w:tcMar>
              <w:top w:w="5" w:type="dxa"/>
              <w:left w:w="5" w:type="dxa"/>
              <w:bottom w:w="0" w:type="dxa"/>
              <w:right w:w="5" w:type="dxa"/>
            </w:tcMar>
            <w:hideMark/>
          </w:tcPr>
          <w:p w14:paraId="3ECF4746" w14:textId="77777777" w:rsidR="008A62DB" w:rsidRPr="00B23DA1" w:rsidRDefault="008A62DB" w:rsidP="00223CF1">
            <w:pPr>
              <w:spacing w:after="0" w:line="240" w:lineRule="auto"/>
              <w:rPr>
                <w:b/>
                <w:bCs/>
              </w:rPr>
            </w:pPr>
            <w:r w:rsidRPr="00B23DA1">
              <w:rPr>
                <w:b/>
                <w:bCs/>
              </w:rPr>
              <w:t>Asthma treatment</w:t>
            </w:r>
          </w:p>
        </w:tc>
        <w:tc>
          <w:tcPr>
            <w:tcW w:w="1920" w:type="dxa"/>
            <w:tcBorders>
              <w:top w:val="single" w:sz="4" w:space="0" w:color="000000"/>
              <w:left w:val="single" w:sz="4" w:space="0" w:color="000000"/>
              <w:bottom w:val="single" w:sz="4" w:space="0" w:color="000000"/>
              <w:right w:val="single" w:sz="4" w:space="0" w:color="000000"/>
            </w:tcBorders>
            <w:shd w:val="clear" w:color="auto" w:fill="CDE7EE"/>
            <w:tcMar>
              <w:top w:w="5" w:type="dxa"/>
              <w:left w:w="5" w:type="dxa"/>
              <w:bottom w:w="0" w:type="dxa"/>
              <w:right w:w="5" w:type="dxa"/>
            </w:tcMar>
            <w:hideMark/>
          </w:tcPr>
          <w:p w14:paraId="30EE1A54" w14:textId="77777777" w:rsidR="008A62DB" w:rsidRPr="00B23DA1" w:rsidRDefault="008A62DB" w:rsidP="00223CF1">
            <w:pPr>
              <w:spacing w:after="0" w:line="240" w:lineRule="auto"/>
              <w:rPr>
                <w:b/>
                <w:bCs/>
              </w:rPr>
            </w:pPr>
            <w:r w:rsidRPr="00B23DA1">
              <w:rPr>
                <w:b/>
                <w:bCs/>
              </w:rPr>
              <w:t>-100</w:t>
            </w:r>
          </w:p>
        </w:tc>
      </w:tr>
      <w:tr w:rsidR="008A62DB" w:rsidRPr="00B23DA1" w14:paraId="4230C07B" w14:textId="77777777" w:rsidTr="009A63FE">
        <w:trPr>
          <w:trHeight w:val="304"/>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 w:type="dxa"/>
            </w:tcMar>
            <w:hideMark/>
          </w:tcPr>
          <w:p w14:paraId="516D8DA3" w14:textId="77777777" w:rsidR="008A62DB" w:rsidRPr="00B23DA1" w:rsidRDefault="008A62DB" w:rsidP="00223CF1">
            <w:pPr>
              <w:spacing w:after="0" w:line="240" w:lineRule="auto"/>
              <w:rPr>
                <w:b/>
                <w:bCs/>
              </w:rPr>
            </w:pPr>
            <w:r w:rsidRPr="00B23DA1">
              <w:rPr>
                <w:b/>
                <w:bCs/>
              </w:rPr>
              <w:t>13</w:t>
            </w:r>
          </w:p>
        </w:tc>
        <w:tc>
          <w:tcPr>
            <w:tcW w:w="3220"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 w:type="dxa"/>
            </w:tcMar>
            <w:hideMark/>
          </w:tcPr>
          <w:p w14:paraId="72DF9974" w14:textId="77777777" w:rsidR="008A62DB" w:rsidRPr="00B23DA1" w:rsidRDefault="008A62DB" w:rsidP="00223CF1">
            <w:pPr>
              <w:spacing w:after="0" w:line="240" w:lineRule="auto"/>
              <w:rPr>
                <w:b/>
                <w:bCs/>
              </w:rPr>
            </w:pPr>
            <w:r w:rsidRPr="00B23DA1">
              <w:rPr>
                <w:b/>
                <w:bCs/>
              </w:rPr>
              <w:t>Telmisartan</w:t>
            </w:r>
          </w:p>
        </w:tc>
        <w:tc>
          <w:tcPr>
            <w:tcW w:w="2960"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 w:type="dxa"/>
            </w:tcMar>
            <w:hideMark/>
          </w:tcPr>
          <w:p w14:paraId="070EDEEC" w14:textId="77777777" w:rsidR="008A62DB" w:rsidRPr="00B23DA1" w:rsidRDefault="008A62DB" w:rsidP="00223CF1">
            <w:pPr>
              <w:spacing w:after="0" w:line="240" w:lineRule="auto"/>
              <w:rPr>
                <w:b/>
                <w:bCs/>
              </w:rPr>
            </w:pPr>
            <w:r w:rsidRPr="00B23DA1">
              <w:rPr>
                <w:b/>
                <w:bCs/>
              </w:rPr>
              <w:t>Anti-hypertensive</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 w:type="dxa"/>
            </w:tcMar>
            <w:hideMark/>
          </w:tcPr>
          <w:p w14:paraId="608AA6E0" w14:textId="77777777" w:rsidR="008A62DB" w:rsidRPr="00B23DA1" w:rsidRDefault="008A62DB" w:rsidP="00223CF1">
            <w:pPr>
              <w:spacing w:after="0" w:line="240" w:lineRule="auto"/>
              <w:rPr>
                <w:b/>
                <w:bCs/>
              </w:rPr>
            </w:pPr>
            <w:r w:rsidRPr="00B23DA1">
              <w:rPr>
                <w:b/>
                <w:bCs/>
              </w:rPr>
              <w:t>-100</w:t>
            </w:r>
          </w:p>
        </w:tc>
      </w:tr>
      <w:tr w:rsidR="008A62DB" w:rsidRPr="00B23DA1" w14:paraId="359D2AD9" w14:textId="77777777" w:rsidTr="009A63FE">
        <w:trPr>
          <w:trHeight w:val="304"/>
        </w:trPr>
        <w:tc>
          <w:tcPr>
            <w:tcW w:w="740" w:type="dxa"/>
            <w:tcBorders>
              <w:top w:val="single" w:sz="4" w:space="0" w:color="000000"/>
              <w:left w:val="single" w:sz="4" w:space="0" w:color="000000"/>
              <w:bottom w:val="single" w:sz="4" w:space="0" w:color="000000"/>
              <w:right w:val="single" w:sz="4" w:space="0" w:color="000000"/>
            </w:tcBorders>
            <w:shd w:val="clear" w:color="auto" w:fill="CDE7EE"/>
            <w:tcMar>
              <w:top w:w="5" w:type="dxa"/>
              <w:left w:w="5" w:type="dxa"/>
              <w:bottom w:w="0" w:type="dxa"/>
              <w:right w:w="5" w:type="dxa"/>
            </w:tcMar>
            <w:hideMark/>
          </w:tcPr>
          <w:p w14:paraId="6355181B" w14:textId="77777777" w:rsidR="008A62DB" w:rsidRPr="00B23DA1" w:rsidRDefault="008A62DB" w:rsidP="00223CF1">
            <w:pPr>
              <w:spacing w:after="0" w:line="240" w:lineRule="auto"/>
              <w:rPr>
                <w:b/>
                <w:bCs/>
              </w:rPr>
            </w:pPr>
            <w:r w:rsidRPr="00B23DA1">
              <w:rPr>
                <w:b/>
                <w:bCs/>
              </w:rPr>
              <w:t>14</w:t>
            </w:r>
          </w:p>
        </w:tc>
        <w:tc>
          <w:tcPr>
            <w:tcW w:w="3220" w:type="dxa"/>
            <w:tcBorders>
              <w:top w:val="single" w:sz="4" w:space="0" w:color="000000"/>
              <w:left w:val="single" w:sz="4" w:space="0" w:color="000000"/>
              <w:bottom w:val="single" w:sz="4" w:space="0" w:color="000000"/>
              <w:right w:val="single" w:sz="4" w:space="0" w:color="000000"/>
            </w:tcBorders>
            <w:shd w:val="clear" w:color="auto" w:fill="CDE7EE"/>
            <w:tcMar>
              <w:top w:w="5" w:type="dxa"/>
              <w:left w:w="5" w:type="dxa"/>
              <w:bottom w:w="0" w:type="dxa"/>
              <w:right w:w="5" w:type="dxa"/>
            </w:tcMar>
            <w:hideMark/>
          </w:tcPr>
          <w:p w14:paraId="528AB373" w14:textId="77777777" w:rsidR="008A62DB" w:rsidRPr="00B23DA1" w:rsidRDefault="008A62DB" w:rsidP="00223CF1">
            <w:pPr>
              <w:spacing w:after="0" w:line="240" w:lineRule="auto"/>
              <w:rPr>
                <w:b/>
                <w:bCs/>
              </w:rPr>
            </w:pPr>
            <w:r w:rsidRPr="00B23DA1">
              <w:rPr>
                <w:b/>
                <w:bCs/>
              </w:rPr>
              <w:t>Cephalosporins</w:t>
            </w:r>
          </w:p>
        </w:tc>
        <w:tc>
          <w:tcPr>
            <w:tcW w:w="2960" w:type="dxa"/>
            <w:tcBorders>
              <w:top w:val="single" w:sz="4" w:space="0" w:color="000000"/>
              <w:left w:val="single" w:sz="4" w:space="0" w:color="000000"/>
              <w:bottom w:val="single" w:sz="4" w:space="0" w:color="000000"/>
              <w:right w:val="single" w:sz="4" w:space="0" w:color="000000"/>
            </w:tcBorders>
            <w:shd w:val="clear" w:color="auto" w:fill="CDE7EE"/>
            <w:tcMar>
              <w:top w:w="5" w:type="dxa"/>
              <w:left w:w="5" w:type="dxa"/>
              <w:bottom w:w="0" w:type="dxa"/>
              <w:right w:w="5" w:type="dxa"/>
            </w:tcMar>
            <w:hideMark/>
          </w:tcPr>
          <w:p w14:paraId="2E133558" w14:textId="77777777" w:rsidR="008A62DB" w:rsidRPr="00B23DA1" w:rsidRDefault="008A62DB" w:rsidP="00223CF1">
            <w:pPr>
              <w:spacing w:after="0" w:line="240" w:lineRule="auto"/>
              <w:rPr>
                <w:b/>
                <w:bCs/>
              </w:rPr>
            </w:pPr>
            <w:r w:rsidRPr="00B23DA1">
              <w:rPr>
                <w:b/>
                <w:bCs/>
              </w:rPr>
              <w:t>Antibiotics</w:t>
            </w:r>
          </w:p>
        </w:tc>
        <w:tc>
          <w:tcPr>
            <w:tcW w:w="1920" w:type="dxa"/>
            <w:tcBorders>
              <w:top w:val="single" w:sz="4" w:space="0" w:color="000000"/>
              <w:left w:val="single" w:sz="4" w:space="0" w:color="000000"/>
              <w:bottom w:val="single" w:sz="4" w:space="0" w:color="000000"/>
              <w:right w:val="single" w:sz="4" w:space="0" w:color="000000"/>
            </w:tcBorders>
            <w:shd w:val="clear" w:color="auto" w:fill="CDE7EE"/>
            <w:tcMar>
              <w:top w:w="5" w:type="dxa"/>
              <w:left w:w="5" w:type="dxa"/>
              <w:bottom w:w="0" w:type="dxa"/>
              <w:right w:w="5" w:type="dxa"/>
            </w:tcMar>
            <w:hideMark/>
          </w:tcPr>
          <w:p w14:paraId="31F24065" w14:textId="77777777" w:rsidR="008A62DB" w:rsidRPr="00B23DA1" w:rsidRDefault="008A62DB" w:rsidP="00223CF1">
            <w:pPr>
              <w:spacing w:after="0" w:line="240" w:lineRule="auto"/>
              <w:rPr>
                <w:b/>
                <w:bCs/>
              </w:rPr>
            </w:pPr>
            <w:r w:rsidRPr="00B23DA1">
              <w:rPr>
                <w:b/>
                <w:bCs/>
              </w:rPr>
              <w:t>-100</w:t>
            </w:r>
          </w:p>
        </w:tc>
      </w:tr>
      <w:tr w:rsidR="008A62DB" w:rsidRPr="00B23DA1" w14:paraId="668B3110" w14:textId="77777777" w:rsidTr="009A63FE">
        <w:trPr>
          <w:trHeight w:val="304"/>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 w:type="dxa"/>
            </w:tcMar>
            <w:hideMark/>
          </w:tcPr>
          <w:p w14:paraId="69819D99" w14:textId="77777777" w:rsidR="008A62DB" w:rsidRPr="00B23DA1" w:rsidRDefault="008A62DB" w:rsidP="00223CF1">
            <w:pPr>
              <w:spacing w:after="0" w:line="240" w:lineRule="auto"/>
              <w:rPr>
                <w:b/>
                <w:bCs/>
              </w:rPr>
            </w:pPr>
            <w:r w:rsidRPr="00B23DA1">
              <w:rPr>
                <w:b/>
                <w:bCs/>
              </w:rPr>
              <w:t>15</w:t>
            </w:r>
          </w:p>
        </w:tc>
        <w:tc>
          <w:tcPr>
            <w:tcW w:w="3220"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 w:type="dxa"/>
            </w:tcMar>
            <w:hideMark/>
          </w:tcPr>
          <w:p w14:paraId="2C87DD76" w14:textId="77777777" w:rsidR="008A62DB" w:rsidRPr="00B23DA1" w:rsidRDefault="008A62DB" w:rsidP="00223CF1">
            <w:pPr>
              <w:spacing w:after="0" w:line="240" w:lineRule="auto"/>
              <w:rPr>
                <w:b/>
                <w:bCs/>
              </w:rPr>
            </w:pPr>
            <w:r w:rsidRPr="00B23DA1">
              <w:rPr>
                <w:b/>
                <w:bCs/>
              </w:rPr>
              <w:t>Olmesartan</w:t>
            </w:r>
          </w:p>
        </w:tc>
        <w:tc>
          <w:tcPr>
            <w:tcW w:w="2960"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 w:type="dxa"/>
            </w:tcMar>
            <w:hideMark/>
          </w:tcPr>
          <w:p w14:paraId="7347BA67" w14:textId="77777777" w:rsidR="008A62DB" w:rsidRPr="00B23DA1" w:rsidRDefault="008A62DB" w:rsidP="00223CF1">
            <w:pPr>
              <w:spacing w:after="0" w:line="240" w:lineRule="auto"/>
              <w:rPr>
                <w:b/>
                <w:bCs/>
              </w:rPr>
            </w:pPr>
            <w:r w:rsidRPr="00B23DA1">
              <w:rPr>
                <w:b/>
                <w:bCs/>
              </w:rPr>
              <w:t>Anti-hypertensive</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 w:type="dxa"/>
            </w:tcMar>
            <w:hideMark/>
          </w:tcPr>
          <w:p w14:paraId="21C6E6A6" w14:textId="77777777" w:rsidR="008A62DB" w:rsidRPr="00B23DA1" w:rsidRDefault="008A62DB" w:rsidP="00223CF1">
            <w:pPr>
              <w:spacing w:after="0" w:line="240" w:lineRule="auto"/>
              <w:rPr>
                <w:b/>
                <w:bCs/>
              </w:rPr>
            </w:pPr>
            <w:r w:rsidRPr="00B23DA1">
              <w:rPr>
                <w:b/>
                <w:bCs/>
              </w:rPr>
              <w:t>-100</w:t>
            </w:r>
          </w:p>
        </w:tc>
      </w:tr>
      <w:tr w:rsidR="008A62DB" w:rsidRPr="00B23DA1" w14:paraId="68666C13" w14:textId="77777777" w:rsidTr="009A63FE">
        <w:trPr>
          <w:trHeight w:val="304"/>
        </w:trPr>
        <w:tc>
          <w:tcPr>
            <w:tcW w:w="740" w:type="dxa"/>
            <w:tcBorders>
              <w:top w:val="single" w:sz="4" w:space="0" w:color="000000"/>
              <w:left w:val="single" w:sz="4" w:space="0" w:color="000000"/>
              <w:bottom w:val="single" w:sz="4" w:space="0" w:color="000000"/>
              <w:right w:val="single" w:sz="4" w:space="0" w:color="000000"/>
            </w:tcBorders>
            <w:shd w:val="clear" w:color="auto" w:fill="CDE7EE"/>
            <w:tcMar>
              <w:top w:w="5" w:type="dxa"/>
              <w:left w:w="5" w:type="dxa"/>
              <w:bottom w:w="0" w:type="dxa"/>
              <w:right w:w="5" w:type="dxa"/>
            </w:tcMar>
            <w:hideMark/>
          </w:tcPr>
          <w:p w14:paraId="04E62CF3" w14:textId="77777777" w:rsidR="008A62DB" w:rsidRPr="00B23DA1" w:rsidRDefault="008A62DB" w:rsidP="00223CF1">
            <w:pPr>
              <w:spacing w:after="0" w:line="240" w:lineRule="auto"/>
              <w:rPr>
                <w:b/>
                <w:bCs/>
              </w:rPr>
            </w:pPr>
            <w:r w:rsidRPr="00B23DA1">
              <w:rPr>
                <w:b/>
                <w:bCs/>
              </w:rPr>
              <w:t>16</w:t>
            </w:r>
          </w:p>
        </w:tc>
        <w:tc>
          <w:tcPr>
            <w:tcW w:w="3220" w:type="dxa"/>
            <w:tcBorders>
              <w:top w:val="single" w:sz="4" w:space="0" w:color="000000"/>
              <w:left w:val="single" w:sz="4" w:space="0" w:color="000000"/>
              <w:bottom w:val="single" w:sz="4" w:space="0" w:color="000000"/>
              <w:right w:val="single" w:sz="4" w:space="0" w:color="000000"/>
            </w:tcBorders>
            <w:shd w:val="clear" w:color="auto" w:fill="CDE7EE"/>
            <w:tcMar>
              <w:top w:w="5" w:type="dxa"/>
              <w:left w:w="5" w:type="dxa"/>
              <w:bottom w:w="0" w:type="dxa"/>
              <w:right w:w="5" w:type="dxa"/>
            </w:tcMar>
            <w:hideMark/>
          </w:tcPr>
          <w:p w14:paraId="0D571C9B" w14:textId="77777777" w:rsidR="008A62DB" w:rsidRPr="00B23DA1" w:rsidRDefault="008A62DB" w:rsidP="00223CF1">
            <w:pPr>
              <w:spacing w:after="0" w:line="240" w:lineRule="auto"/>
              <w:rPr>
                <w:b/>
                <w:bCs/>
              </w:rPr>
            </w:pPr>
            <w:r w:rsidRPr="00B23DA1">
              <w:rPr>
                <w:b/>
                <w:bCs/>
              </w:rPr>
              <w:t>Penicillin G</w:t>
            </w:r>
          </w:p>
        </w:tc>
        <w:tc>
          <w:tcPr>
            <w:tcW w:w="2960" w:type="dxa"/>
            <w:tcBorders>
              <w:top w:val="single" w:sz="4" w:space="0" w:color="000000"/>
              <w:left w:val="single" w:sz="4" w:space="0" w:color="000000"/>
              <w:bottom w:val="single" w:sz="4" w:space="0" w:color="000000"/>
              <w:right w:val="single" w:sz="4" w:space="0" w:color="000000"/>
            </w:tcBorders>
            <w:shd w:val="clear" w:color="auto" w:fill="CDE7EE"/>
            <w:tcMar>
              <w:top w:w="5" w:type="dxa"/>
              <w:left w:w="5" w:type="dxa"/>
              <w:bottom w:w="0" w:type="dxa"/>
              <w:right w:w="5" w:type="dxa"/>
            </w:tcMar>
            <w:hideMark/>
          </w:tcPr>
          <w:p w14:paraId="61F10DDE" w14:textId="77777777" w:rsidR="008A62DB" w:rsidRPr="00B23DA1" w:rsidRDefault="008A62DB" w:rsidP="00223CF1">
            <w:pPr>
              <w:spacing w:after="0" w:line="240" w:lineRule="auto"/>
              <w:rPr>
                <w:b/>
                <w:bCs/>
              </w:rPr>
            </w:pPr>
            <w:r w:rsidRPr="00B23DA1">
              <w:rPr>
                <w:b/>
                <w:bCs/>
              </w:rPr>
              <w:t>Antibiotic</w:t>
            </w:r>
          </w:p>
        </w:tc>
        <w:tc>
          <w:tcPr>
            <w:tcW w:w="1920" w:type="dxa"/>
            <w:tcBorders>
              <w:top w:val="single" w:sz="4" w:space="0" w:color="000000"/>
              <w:left w:val="single" w:sz="4" w:space="0" w:color="000000"/>
              <w:bottom w:val="single" w:sz="4" w:space="0" w:color="000000"/>
              <w:right w:val="single" w:sz="4" w:space="0" w:color="000000"/>
            </w:tcBorders>
            <w:shd w:val="clear" w:color="auto" w:fill="CDE7EE"/>
            <w:tcMar>
              <w:top w:w="5" w:type="dxa"/>
              <w:left w:w="5" w:type="dxa"/>
              <w:bottom w:w="0" w:type="dxa"/>
              <w:right w:w="5" w:type="dxa"/>
            </w:tcMar>
            <w:hideMark/>
          </w:tcPr>
          <w:p w14:paraId="77ADFA40" w14:textId="77777777" w:rsidR="008A62DB" w:rsidRPr="00B23DA1" w:rsidRDefault="008A62DB" w:rsidP="00223CF1">
            <w:pPr>
              <w:spacing w:after="0" w:line="240" w:lineRule="auto"/>
              <w:rPr>
                <w:b/>
                <w:bCs/>
              </w:rPr>
            </w:pPr>
            <w:r w:rsidRPr="00B23DA1">
              <w:rPr>
                <w:b/>
                <w:bCs/>
              </w:rPr>
              <w:t>-100</w:t>
            </w:r>
          </w:p>
        </w:tc>
      </w:tr>
      <w:tr w:rsidR="008A62DB" w:rsidRPr="00B23DA1" w14:paraId="4DB479BB" w14:textId="77777777" w:rsidTr="009A63FE">
        <w:trPr>
          <w:trHeight w:val="304"/>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 w:type="dxa"/>
            </w:tcMar>
            <w:hideMark/>
          </w:tcPr>
          <w:p w14:paraId="3C4CF470" w14:textId="77777777" w:rsidR="008A62DB" w:rsidRPr="00B23DA1" w:rsidRDefault="008A62DB" w:rsidP="00223CF1">
            <w:pPr>
              <w:spacing w:after="0" w:line="240" w:lineRule="auto"/>
              <w:rPr>
                <w:b/>
                <w:bCs/>
              </w:rPr>
            </w:pPr>
            <w:r w:rsidRPr="00B23DA1">
              <w:rPr>
                <w:b/>
                <w:bCs/>
              </w:rPr>
              <w:t>17</w:t>
            </w:r>
          </w:p>
        </w:tc>
        <w:tc>
          <w:tcPr>
            <w:tcW w:w="3220"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 w:type="dxa"/>
            </w:tcMar>
            <w:hideMark/>
          </w:tcPr>
          <w:p w14:paraId="6F4A36DD" w14:textId="77777777" w:rsidR="008A62DB" w:rsidRPr="00B23DA1" w:rsidRDefault="008A62DB" w:rsidP="00223CF1">
            <w:pPr>
              <w:spacing w:after="0" w:line="240" w:lineRule="auto"/>
              <w:rPr>
                <w:b/>
                <w:bCs/>
              </w:rPr>
            </w:pPr>
            <w:r w:rsidRPr="00B23DA1">
              <w:rPr>
                <w:b/>
                <w:bCs/>
              </w:rPr>
              <w:t>Streptomycin</w:t>
            </w:r>
          </w:p>
        </w:tc>
        <w:tc>
          <w:tcPr>
            <w:tcW w:w="2960"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 w:type="dxa"/>
            </w:tcMar>
            <w:hideMark/>
          </w:tcPr>
          <w:p w14:paraId="0D27B5BF" w14:textId="77777777" w:rsidR="008A62DB" w:rsidRPr="00B23DA1" w:rsidRDefault="008A62DB" w:rsidP="00223CF1">
            <w:pPr>
              <w:spacing w:after="0" w:line="240" w:lineRule="auto"/>
              <w:rPr>
                <w:b/>
                <w:bCs/>
              </w:rPr>
            </w:pPr>
            <w:r w:rsidRPr="00B23DA1">
              <w:rPr>
                <w:b/>
                <w:bCs/>
              </w:rPr>
              <w:t>TB treatment</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 w:type="dxa"/>
            </w:tcMar>
            <w:hideMark/>
          </w:tcPr>
          <w:p w14:paraId="477424CC" w14:textId="77777777" w:rsidR="008A62DB" w:rsidRPr="00B23DA1" w:rsidRDefault="008A62DB" w:rsidP="00223CF1">
            <w:pPr>
              <w:spacing w:after="0" w:line="240" w:lineRule="auto"/>
              <w:rPr>
                <w:b/>
                <w:bCs/>
              </w:rPr>
            </w:pPr>
            <w:r w:rsidRPr="00B23DA1">
              <w:rPr>
                <w:b/>
                <w:bCs/>
              </w:rPr>
              <w:t>-100</w:t>
            </w:r>
          </w:p>
        </w:tc>
      </w:tr>
      <w:tr w:rsidR="008A62DB" w:rsidRPr="00B23DA1" w14:paraId="0C6F2BBD" w14:textId="77777777" w:rsidTr="009A63FE">
        <w:trPr>
          <w:trHeight w:val="304"/>
        </w:trPr>
        <w:tc>
          <w:tcPr>
            <w:tcW w:w="740" w:type="dxa"/>
            <w:tcBorders>
              <w:top w:val="single" w:sz="4" w:space="0" w:color="000000"/>
              <w:left w:val="single" w:sz="4" w:space="0" w:color="000000"/>
              <w:bottom w:val="single" w:sz="4" w:space="0" w:color="000000"/>
              <w:right w:val="single" w:sz="4" w:space="0" w:color="000000"/>
            </w:tcBorders>
            <w:shd w:val="clear" w:color="auto" w:fill="CDE7EE"/>
            <w:tcMar>
              <w:top w:w="5" w:type="dxa"/>
              <w:left w:w="5" w:type="dxa"/>
              <w:bottom w:w="0" w:type="dxa"/>
              <w:right w:w="5" w:type="dxa"/>
            </w:tcMar>
            <w:hideMark/>
          </w:tcPr>
          <w:p w14:paraId="1FAEC9AF" w14:textId="77777777" w:rsidR="008A62DB" w:rsidRPr="00B23DA1" w:rsidRDefault="008A62DB" w:rsidP="00223CF1">
            <w:pPr>
              <w:spacing w:after="0" w:line="240" w:lineRule="auto"/>
              <w:rPr>
                <w:b/>
                <w:bCs/>
              </w:rPr>
            </w:pPr>
            <w:r w:rsidRPr="00B23DA1">
              <w:rPr>
                <w:b/>
                <w:bCs/>
              </w:rPr>
              <w:t>18</w:t>
            </w:r>
          </w:p>
        </w:tc>
        <w:tc>
          <w:tcPr>
            <w:tcW w:w="3220" w:type="dxa"/>
            <w:tcBorders>
              <w:top w:val="single" w:sz="4" w:space="0" w:color="000000"/>
              <w:left w:val="single" w:sz="4" w:space="0" w:color="000000"/>
              <w:bottom w:val="single" w:sz="4" w:space="0" w:color="000000"/>
              <w:right w:val="single" w:sz="4" w:space="0" w:color="000000"/>
            </w:tcBorders>
            <w:shd w:val="clear" w:color="auto" w:fill="CDE7EE"/>
            <w:tcMar>
              <w:top w:w="5" w:type="dxa"/>
              <w:left w:w="5" w:type="dxa"/>
              <w:bottom w:w="0" w:type="dxa"/>
              <w:right w:w="5" w:type="dxa"/>
            </w:tcMar>
            <w:hideMark/>
          </w:tcPr>
          <w:p w14:paraId="0F7C14BF" w14:textId="77777777" w:rsidR="008A62DB" w:rsidRPr="00B23DA1" w:rsidRDefault="008A62DB" w:rsidP="00223CF1">
            <w:pPr>
              <w:spacing w:after="0" w:line="240" w:lineRule="auto"/>
              <w:rPr>
                <w:b/>
                <w:bCs/>
              </w:rPr>
            </w:pPr>
            <w:r w:rsidRPr="00B23DA1">
              <w:rPr>
                <w:b/>
                <w:bCs/>
              </w:rPr>
              <w:t>Ranitidine</w:t>
            </w:r>
          </w:p>
        </w:tc>
        <w:tc>
          <w:tcPr>
            <w:tcW w:w="2960" w:type="dxa"/>
            <w:tcBorders>
              <w:top w:val="single" w:sz="4" w:space="0" w:color="000000"/>
              <w:left w:val="single" w:sz="4" w:space="0" w:color="000000"/>
              <w:bottom w:val="single" w:sz="4" w:space="0" w:color="000000"/>
              <w:right w:val="single" w:sz="4" w:space="0" w:color="000000"/>
            </w:tcBorders>
            <w:shd w:val="clear" w:color="auto" w:fill="CDE7EE"/>
            <w:tcMar>
              <w:top w:w="5" w:type="dxa"/>
              <w:left w:w="5" w:type="dxa"/>
              <w:bottom w:w="0" w:type="dxa"/>
              <w:right w:w="5" w:type="dxa"/>
            </w:tcMar>
            <w:hideMark/>
          </w:tcPr>
          <w:p w14:paraId="26349285" w14:textId="77777777" w:rsidR="008A62DB" w:rsidRPr="00B23DA1" w:rsidRDefault="008A62DB" w:rsidP="00223CF1">
            <w:pPr>
              <w:spacing w:after="0" w:line="240" w:lineRule="auto"/>
              <w:rPr>
                <w:b/>
                <w:bCs/>
              </w:rPr>
            </w:pPr>
            <w:r w:rsidRPr="00B23DA1">
              <w:rPr>
                <w:b/>
                <w:bCs/>
              </w:rPr>
              <w:t>Anti-histamine</w:t>
            </w:r>
          </w:p>
        </w:tc>
        <w:tc>
          <w:tcPr>
            <w:tcW w:w="1920" w:type="dxa"/>
            <w:tcBorders>
              <w:top w:val="single" w:sz="4" w:space="0" w:color="000000"/>
              <w:left w:val="single" w:sz="4" w:space="0" w:color="000000"/>
              <w:bottom w:val="single" w:sz="4" w:space="0" w:color="000000"/>
              <w:right w:val="single" w:sz="4" w:space="0" w:color="000000"/>
            </w:tcBorders>
            <w:shd w:val="clear" w:color="auto" w:fill="CDE7EE"/>
            <w:tcMar>
              <w:top w:w="5" w:type="dxa"/>
              <w:left w:w="5" w:type="dxa"/>
              <w:bottom w:w="0" w:type="dxa"/>
              <w:right w:w="5" w:type="dxa"/>
            </w:tcMar>
            <w:hideMark/>
          </w:tcPr>
          <w:p w14:paraId="49E5B575" w14:textId="77777777" w:rsidR="008A62DB" w:rsidRPr="00B23DA1" w:rsidRDefault="008A62DB" w:rsidP="00223CF1">
            <w:pPr>
              <w:spacing w:after="0" w:line="240" w:lineRule="auto"/>
              <w:rPr>
                <w:b/>
                <w:bCs/>
              </w:rPr>
            </w:pPr>
            <w:r w:rsidRPr="00B23DA1">
              <w:rPr>
                <w:b/>
                <w:bCs/>
              </w:rPr>
              <w:t>-100</w:t>
            </w:r>
          </w:p>
        </w:tc>
      </w:tr>
      <w:tr w:rsidR="008A62DB" w:rsidRPr="00B23DA1" w14:paraId="08C19300" w14:textId="77777777" w:rsidTr="009A63FE">
        <w:trPr>
          <w:trHeight w:val="304"/>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 w:type="dxa"/>
            </w:tcMar>
            <w:hideMark/>
          </w:tcPr>
          <w:p w14:paraId="1FEDAA29" w14:textId="77777777" w:rsidR="008A62DB" w:rsidRPr="00B23DA1" w:rsidRDefault="008A62DB" w:rsidP="00223CF1">
            <w:pPr>
              <w:spacing w:after="0" w:line="240" w:lineRule="auto"/>
              <w:rPr>
                <w:b/>
                <w:bCs/>
              </w:rPr>
            </w:pPr>
            <w:r w:rsidRPr="00B23DA1">
              <w:rPr>
                <w:b/>
                <w:bCs/>
              </w:rPr>
              <w:t>19</w:t>
            </w:r>
          </w:p>
        </w:tc>
        <w:tc>
          <w:tcPr>
            <w:tcW w:w="3220"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 w:type="dxa"/>
            </w:tcMar>
            <w:hideMark/>
          </w:tcPr>
          <w:p w14:paraId="7BA598B8" w14:textId="77777777" w:rsidR="008A62DB" w:rsidRPr="00B23DA1" w:rsidRDefault="008A62DB" w:rsidP="00223CF1">
            <w:pPr>
              <w:spacing w:after="0" w:line="240" w:lineRule="auto"/>
              <w:rPr>
                <w:b/>
                <w:bCs/>
              </w:rPr>
            </w:pPr>
            <w:proofErr w:type="spellStart"/>
            <w:r w:rsidRPr="00B23DA1">
              <w:rPr>
                <w:b/>
                <w:bCs/>
              </w:rPr>
              <w:t>Ambroxol</w:t>
            </w:r>
            <w:proofErr w:type="spellEnd"/>
          </w:p>
        </w:tc>
        <w:tc>
          <w:tcPr>
            <w:tcW w:w="2960"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 w:type="dxa"/>
            </w:tcMar>
            <w:hideMark/>
          </w:tcPr>
          <w:p w14:paraId="1AE0C308" w14:textId="77777777" w:rsidR="008A62DB" w:rsidRPr="00B23DA1" w:rsidRDefault="008A62DB" w:rsidP="00223CF1">
            <w:pPr>
              <w:spacing w:after="0" w:line="240" w:lineRule="auto"/>
              <w:rPr>
                <w:b/>
                <w:bCs/>
              </w:rPr>
            </w:pPr>
            <w:r w:rsidRPr="00B23DA1">
              <w:rPr>
                <w:b/>
                <w:bCs/>
              </w:rPr>
              <w:t>Respiratory disease</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 w:type="dxa"/>
            </w:tcMar>
            <w:hideMark/>
          </w:tcPr>
          <w:p w14:paraId="3BA6CADF" w14:textId="77777777" w:rsidR="008A62DB" w:rsidRPr="00B23DA1" w:rsidRDefault="008A62DB" w:rsidP="00223CF1">
            <w:pPr>
              <w:spacing w:after="0" w:line="240" w:lineRule="auto"/>
              <w:rPr>
                <w:b/>
                <w:bCs/>
              </w:rPr>
            </w:pPr>
            <w:r w:rsidRPr="00B23DA1">
              <w:rPr>
                <w:b/>
                <w:bCs/>
              </w:rPr>
              <w:t>-100</w:t>
            </w:r>
          </w:p>
        </w:tc>
      </w:tr>
      <w:tr w:rsidR="008A62DB" w:rsidRPr="00B23DA1" w14:paraId="7F7C429D" w14:textId="77777777" w:rsidTr="009A63FE">
        <w:trPr>
          <w:trHeight w:val="304"/>
        </w:trPr>
        <w:tc>
          <w:tcPr>
            <w:tcW w:w="740" w:type="dxa"/>
            <w:tcBorders>
              <w:top w:val="single" w:sz="4" w:space="0" w:color="000000"/>
              <w:left w:val="single" w:sz="4" w:space="0" w:color="000000"/>
              <w:bottom w:val="single" w:sz="4" w:space="0" w:color="000000"/>
              <w:right w:val="single" w:sz="4" w:space="0" w:color="000000"/>
            </w:tcBorders>
            <w:shd w:val="clear" w:color="auto" w:fill="CDE7EE"/>
            <w:tcMar>
              <w:top w:w="5" w:type="dxa"/>
              <w:left w:w="5" w:type="dxa"/>
              <w:bottom w:w="0" w:type="dxa"/>
              <w:right w:w="5" w:type="dxa"/>
            </w:tcMar>
            <w:hideMark/>
          </w:tcPr>
          <w:p w14:paraId="05310D24" w14:textId="77777777" w:rsidR="008A62DB" w:rsidRPr="00B23DA1" w:rsidRDefault="008A62DB" w:rsidP="00223CF1">
            <w:pPr>
              <w:spacing w:after="0" w:line="240" w:lineRule="auto"/>
              <w:rPr>
                <w:b/>
                <w:bCs/>
              </w:rPr>
            </w:pPr>
            <w:r w:rsidRPr="00B23DA1">
              <w:rPr>
                <w:b/>
                <w:bCs/>
              </w:rPr>
              <w:t>20</w:t>
            </w:r>
          </w:p>
        </w:tc>
        <w:tc>
          <w:tcPr>
            <w:tcW w:w="3220" w:type="dxa"/>
            <w:tcBorders>
              <w:top w:val="single" w:sz="4" w:space="0" w:color="000000"/>
              <w:left w:val="single" w:sz="4" w:space="0" w:color="000000"/>
              <w:bottom w:val="single" w:sz="4" w:space="0" w:color="000000"/>
              <w:right w:val="single" w:sz="4" w:space="0" w:color="000000"/>
            </w:tcBorders>
            <w:shd w:val="clear" w:color="auto" w:fill="CDE7EE"/>
            <w:tcMar>
              <w:top w:w="5" w:type="dxa"/>
              <w:left w:w="5" w:type="dxa"/>
              <w:bottom w:w="0" w:type="dxa"/>
              <w:right w:w="5" w:type="dxa"/>
            </w:tcMar>
            <w:hideMark/>
          </w:tcPr>
          <w:p w14:paraId="45D1E303" w14:textId="77777777" w:rsidR="008A62DB" w:rsidRPr="00B23DA1" w:rsidRDefault="008A62DB" w:rsidP="00223CF1">
            <w:pPr>
              <w:spacing w:after="0" w:line="240" w:lineRule="auto"/>
              <w:rPr>
                <w:b/>
                <w:bCs/>
              </w:rPr>
            </w:pPr>
            <w:r w:rsidRPr="00B23DA1">
              <w:rPr>
                <w:b/>
                <w:bCs/>
              </w:rPr>
              <w:t>Metronidazole</w:t>
            </w:r>
          </w:p>
        </w:tc>
        <w:tc>
          <w:tcPr>
            <w:tcW w:w="2960" w:type="dxa"/>
            <w:tcBorders>
              <w:top w:val="single" w:sz="4" w:space="0" w:color="000000"/>
              <w:left w:val="single" w:sz="4" w:space="0" w:color="000000"/>
              <w:bottom w:val="single" w:sz="4" w:space="0" w:color="000000"/>
              <w:right w:val="single" w:sz="4" w:space="0" w:color="000000"/>
            </w:tcBorders>
            <w:shd w:val="clear" w:color="auto" w:fill="CDE7EE"/>
            <w:tcMar>
              <w:top w:w="5" w:type="dxa"/>
              <w:left w:w="5" w:type="dxa"/>
              <w:bottom w:w="0" w:type="dxa"/>
              <w:right w:w="5" w:type="dxa"/>
            </w:tcMar>
            <w:hideMark/>
          </w:tcPr>
          <w:p w14:paraId="1FFEC821" w14:textId="77777777" w:rsidR="008A62DB" w:rsidRPr="00B23DA1" w:rsidRDefault="008A62DB" w:rsidP="00223CF1">
            <w:pPr>
              <w:spacing w:after="0" w:line="240" w:lineRule="auto"/>
              <w:rPr>
                <w:b/>
                <w:bCs/>
              </w:rPr>
            </w:pPr>
            <w:r w:rsidRPr="00B23DA1">
              <w:rPr>
                <w:b/>
                <w:bCs/>
              </w:rPr>
              <w:t>Anti-diarrheal</w:t>
            </w:r>
          </w:p>
        </w:tc>
        <w:tc>
          <w:tcPr>
            <w:tcW w:w="1920" w:type="dxa"/>
            <w:tcBorders>
              <w:top w:val="single" w:sz="4" w:space="0" w:color="000000"/>
              <w:left w:val="single" w:sz="4" w:space="0" w:color="000000"/>
              <w:bottom w:val="single" w:sz="4" w:space="0" w:color="000000"/>
              <w:right w:val="single" w:sz="4" w:space="0" w:color="000000"/>
            </w:tcBorders>
            <w:shd w:val="clear" w:color="auto" w:fill="CDE7EE"/>
            <w:tcMar>
              <w:top w:w="5" w:type="dxa"/>
              <w:left w:w="5" w:type="dxa"/>
              <w:bottom w:w="0" w:type="dxa"/>
              <w:right w:w="5" w:type="dxa"/>
            </w:tcMar>
            <w:hideMark/>
          </w:tcPr>
          <w:p w14:paraId="0C504BE5" w14:textId="77777777" w:rsidR="008A62DB" w:rsidRPr="00B23DA1" w:rsidRDefault="008A62DB" w:rsidP="00223CF1">
            <w:pPr>
              <w:spacing w:after="0" w:line="240" w:lineRule="auto"/>
              <w:rPr>
                <w:b/>
                <w:bCs/>
              </w:rPr>
            </w:pPr>
            <w:r w:rsidRPr="00B23DA1">
              <w:rPr>
                <w:b/>
                <w:bCs/>
              </w:rPr>
              <w:t>99</w:t>
            </w:r>
          </w:p>
        </w:tc>
      </w:tr>
      <w:tr w:rsidR="008A62DB" w:rsidRPr="00B23DA1" w14:paraId="18C0455E" w14:textId="77777777" w:rsidTr="009A63FE">
        <w:trPr>
          <w:trHeight w:val="304"/>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 w:type="dxa"/>
            </w:tcMar>
            <w:hideMark/>
          </w:tcPr>
          <w:p w14:paraId="5D148A9A" w14:textId="77777777" w:rsidR="008A62DB" w:rsidRPr="00B23DA1" w:rsidRDefault="008A62DB" w:rsidP="00223CF1">
            <w:pPr>
              <w:spacing w:after="0" w:line="240" w:lineRule="auto"/>
              <w:rPr>
                <w:b/>
                <w:bCs/>
              </w:rPr>
            </w:pPr>
            <w:r w:rsidRPr="00B23DA1">
              <w:rPr>
                <w:b/>
                <w:bCs/>
              </w:rPr>
              <w:t>21</w:t>
            </w:r>
          </w:p>
        </w:tc>
        <w:tc>
          <w:tcPr>
            <w:tcW w:w="3220"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 w:type="dxa"/>
            </w:tcMar>
            <w:hideMark/>
          </w:tcPr>
          <w:p w14:paraId="781622AA" w14:textId="77777777" w:rsidR="008A62DB" w:rsidRPr="00B23DA1" w:rsidRDefault="008A62DB" w:rsidP="00223CF1">
            <w:pPr>
              <w:spacing w:after="0" w:line="240" w:lineRule="auto"/>
              <w:rPr>
                <w:b/>
                <w:bCs/>
              </w:rPr>
            </w:pPr>
            <w:r w:rsidRPr="00B23DA1">
              <w:rPr>
                <w:b/>
                <w:bCs/>
              </w:rPr>
              <w:t>Neomycin</w:t>
            </w:r>
          </w:p>
        </w:tc>
        <w:tc>
          <w:tcPr>
            <w:tcW w:w="2960"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 w:type="dxa"/>
            </w:tcMar>
            <w:hideMark/>
          </w:tcPr>
          <w:p w14:paraId="043CC31B" w14:textId="77777777" w:rsidR="008A62DB" w:rsidRPr="00B23DA1" w:rsidRDefault="008A62DB" w:rsidP="00223CF1">
            <w:pPr>
              <w:spacing w:after="0" w:line="240" w:lineRule="auto"/>
              <w:rPr>
                <w:b/>
                <w:bCs/>
              </w:rPr>
            </w:pPr>
            <w:r w:rsidRPr="00B23DA1">
              <w:rPr>
                <w:b/>
                <w:bCs/>
              </w:rPr>
              <w:t>Antibiotic</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 w:type="dxa"/>
            </w:tcMar>
            <w:hideMark/>
          </w:tcPr>
          <w:p w14:paraId="2A15934A" w14:textId="77777777" w:rsidR="008A62DB" w:rsidRPr="00B23DA1" w:rsidRDefault="008A62DB" w:rsidP="00223CF1">
            <w:pPr>
              <w:spacing w:after="0" w:line="240" w:lineRule="auto"/>
              <w:rPr>
                <w:b/>
                <w:bCs/>
              </w:rPr>
            </w:pPr>
            <w:r w:rsidRPr="00B23DA1">
              <w:rPr>
                <w:b/>
                <w:bCs/>
              </w:rPr>
              <w:t>98</w:t>
            </w:r>
          </w:p>
        </w:tc>
      </w:tr>
      <w:tr w:rsidR="008A62DB" w:rsidRPr="00B23DA1" w14:paraId="56B8FF32" w14:textId="77777777" w:rsidTr="009A63FE">
        <w:trPr>
          <w:trHeight w:val="304"/>
        </w:trPr>
        <w:tc>
          <w:tcPr>
            <w:tcW w:w="740" w:type="dxa"/>
            <w:tcBorders>
              <w:top w:val="single" w:sz="4" w:space="0" w:color="000000"/>
              <w:left w:val="single" w:sz="4" w:space="0" w:color="000000"/>
              <w:bottom w:val="single" w:sz="4" w:space="0" w:color="000000"/>
              <w:right w:val="single" w:sz="4" w:space="0" w:color="000000"/>
            </w:tcBorders>
            <w:shd w:val="clear" w:color="auto" w:fill="CDE7EE"/>
            <w:tcMar>
              <w:top w:w="5" w:type="dxa"/>
              <w:left w:w="5" w:type="dxa"/>
              <w:bottom w:w="0" w:type="dxa"/>
              <w:right w:w="5" w:type="dxa"/>
            </w:tcMar>
            <w:hideMark/>
          </w:tcPr>
          <w:p w14:paraId="2331E591" w14:textId="77777777" w:rsidR="008A62DB" w:rsidRPr="00B23DA1" w:rsidRDefault="008A62DB" w:rsidP="00223CF1">
            <w:pPr>
              <w:spacing w:after="0" w:line="240" w:lineRule="auto"/>
              <w:rPr>
                <w:b/>
                <w:bCs/>
              </w:rPr>
            </w:pPr>
            <w:r w:rsidRPr="00B23DA1">
              <w:rPr>
                <w:b/>
                <w:bCs/>
              </w:rPr>
              <w:t>22</w:t>
            </w:r>
          </w:p>
        </w:tc>
        <w:tc>
          <w:tcPr>
            <w:tcW w:w="3220" w:type="dxa"/>
            <w:tcBorders>
              <w:top w:val="single" w:sz="4" w:space="0" w:color="000000"/>
              <w:left w:val="single" w:sz="4" w:space="0" w:color="000000"/>
              <w:bottom w:val="single" w:sz="4" w:space="0" w:color="000000"/>
              <w:right w:val="single" w:sz="4" w:space="0" w:color="000000"/>
            </w:tcBorders>
            <w:shd w:val="clear" w:color="auto" w:fill="CDE7EE"/>
            <w:tcMar>
              <w:top w:w="5" w:type="dxa"/>
              <w:left w:w="5" w:type="dxa"/>
              <w:bottom w:w="0" w:type="dxa"/>
              <w:right w:w="5" w:type="dxa"/>
            </w:tcMar>
            <w:hideMark/>
          </w:tcPr>
          <w:p w14:paraId="4C40AAEA" w14:textId="77777777" w:rsidR="008A62DB" w:rsidRPr="00B23DA1" w:rsidRDefault="008A62DB" w:rsidP="00223CF1">
            <w:pPr>
              <w:spacing w:after="0" w:line="240" w:lineRule="auto"/>
              <w:rPr>
                <w:b/>
                <w:bCs/>
              </w:rPr>
            </w:pPr>
            <w:r w:rsidRPr="00B23DA1">
              <w:rPr>
                <w:b/>
                <w:bCs/>
              </w:rPr>
              <w:t>Ciprofloxacin</w:t>
            </w:r>
          </w:p>
        </w:tc>
        <w:tc>
          <w:tcPr>
            <w:tcW w:w="2960" w:type="dxa"/>
            <w:tcBorders>
              <w:top w:val="single" w:sz="4" w:space="0" w:color="000000"/>
              <w:left w:val="single" w:sz="4" w:space="0" w:color="000000"/>
              <w:bottom w:val="single" w:sz="4" w:space="0" w:color="000000"/>
              <w:right w:val="single" w:sz="4" w:space="0" w:color="000000"/>
            </w:tcBorders>
            <w:shd w:val="clear" w:color="auto" w:fill="CDE7EE"/>
            <w:tcMar>
              <w:top w:w="5" w:type="dxa"/>
              <w:left w:w="5" w:type="dxa"/>
              <w:bottom w:w="0" w:type="dxa"/>
              <w:right w:w="5" w:type="dxa"/>
            </w:tcMar>
            <w:hideMark/>
          </w:tcPr>
          <w:p w14:paraId="67E9B889" w14:textId="77777777" w:rsidR="008A62DB" w:rsidRPr="00B23DA1" w:rsidRDefault="008A62DB" w:rsidP="00223CF1">
            <w:pPr>
              <w:spacing w:after="0" w:line="240" w:lineRule="auto"/>
              <w:rPr>
                <w:b/>
                <w:bCs/>
              </w:rPr>
            </w:pPr>
            <w:r w:rsidRPr="00B23DA1">
              <w:rPr>
                <w:b/>
                <w:bCs/>
              </w:rPr>
              <w:t>Antibiotic</w:t>
            </w:r>
          </w:p>
        </w:tc>
        <w:tc>
          <w:tcPr>
            <w:tcW w:w="1920" w:type="dxa"/>
            <w:tcBorders>
              <w:top w:val="single" w:sz="4" w:space="0" w:color="000000"/>
              <w:left w:val="single" w:sz="4" w:space="0" w:color="000000"/>
              <w:bottom w:val="single" w:sz="4" w:space="0" w:color="000000"/>
              <w:right w:val="single" w:sz="4" w:space="0" w:color="000000"/>
            </w:tcBorders>
            <w:shd w:val="clear" w:color="auto" w:fill="CDE7EE"/>
            <w:tcMar>
              <w:top w:w="5" w:type="dxa"/>
              <w:left w:w="5" w:type="dxa"/>
              <w:bottom w:w="0" w:type="dxa"/>
              <w:right w:w="5" w:type="dxa"/>
            </w:tcMar>
            <w:hideMark/>
          </w:tcPr>
          <w:p w14:paraId="0C593E55" w14:textId="77777777" w:rsidR="008A62DB" w:rsidRPr="00B23DA1" w:rsidRDefault="008A62DB" w:rsidP="00223CF1">
            <w:pPr>
              <w:spacing w:after="0" w:line="240" w:lineRule="auto"/>
              <w:rPr>
                <w:b/>
                <w:bCs/>
              </w:rPr>
            </w:pPr>
            <w:r w:rsidRPr="00B23DA1">
              <w:rPr>
                <w:b/>
                <w:bCs/>
              </w:rPr>
              <w:t>97</w:t>
            </w:r>
          </w:p>
        </w:tc>
      </w:tr>
      <w:tr w:rsidR="008A62DB" w:rsidRPr="00B23DA1" w14:paraId="677FB235" w14:textId="77777777" w:rsidTr="009A63FE">
        <w:trPr>
          <w:trHeight w:val="304"/>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 w:type="dxa"/>
            </w:tcMar>
            <w:hideMark/>
          </w:tcPr>
          <w:p w14:paraId="12230379" w14:textId="77777777" w:rsidR="008A62DB" w:rsidRPr="00B23DA1" w:rsidRDefault="008A62DB" w:rsidP="00223CF1">
            <w:pPr>
              <w:spacing w:after="0" w:line="240" w:lineRule="auto"/>
              <w:rPr>
                <w:b/>
                <w:bCs/>
              </w:rPr>
            </w:pPr>
            <w:r w:rsidRPr="00B23DA1">
              <w:rPr>
                <w:b/>
                <w:bCs/>
              </w:rPr>
              <w:t>23</w:t>
            </w:r>
          </w:p>
        </w:tc>
        <w:tc>
          <w:tcPr>
            <w:tcW w:w="3220"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 w:type="dxa"/>
            </w:tcMar>
            <w:hideMark/>
          </w:tcPr>
          <w:p w14:paraId="6448F86B" w14:textId="77777777" w:rsidR="008A62DB" w:rsidRPr="00B23DA1" w:rsidRDefault="008A62DB" w:rsidP="00223CF1">
            <w:pPr>
              <w:spacing w:after="0" w:line="240" w:lineRule="auto"/>
              <w:rPr>
                <w:b/>
                <w:bCs/>
              </w:rPr>
            </w:pPr>
            <w:r w:rsidRPr="00B23DA1">
              <w:rPr>
                <w:b/>
                <w:bCs/>
              </w:rPr>
              <w:t>Rifampicin</w:t>
            </w:r>
          </w:p>
        </w:tc>
        <w:tc>
          <w:tcPr>
            <w:tcW w:w="2960"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 w:type="dxa"/>
            </w:tcMar>
            <w:hideMark/>
          </w:tcPr>
          <w:p w14:paraId="5E6F1B4D" w14:textId="77777777" w:rsidR="008A62DB" w:rsidRPr="00B23DA1" w:rsidRDefault="008A62DB" w:rsidP="00223CF1">
            <w:pPr>
              <w:spacing w:after="0" w:line="240" w:lineRule="auto"/>
              <w:rPr>
                <w:b/>
                <w:bCs/>
              </w:rPr>
            </w:pPr>
            <w:r w:rsidRPr="00B23DA1">
              <w:rPr>
                <w:b/>
                <w:bCs/>
              </w:rPr>
              <w:t>TB treatment</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 w:type="dxa"/>
            </w:tcMar>
            <w:hideMark/>
          </w:tcPr>
          <w:p w14:paraId="67775188" w14:textId="77777777" w:rsidR="008A62DB" w:rsidRPr="00B23DA1" w:rsidRDefault="008A62DB" w:rsidP="00223CF1">
            <w:pPr>
              <w:spacing w:after="0" w:line="240" w:lineRule="auto"/>
              <w:rPr>
                <w:b/>
                <w:bCs/>
              </w:rPr>
            </w:pPr>
            <w:r w:rsidRPr="00B23DA1">
              <w:rPr>
                <w:b/>
                <w:bCs/>
              </w:rPr>
              <w:t>97</w:t>
            </w:r>
          </w:p>
        </w:tc>
      </w:tr>
      <w:tr w:rsidR="008A62DB" w:rsidRPr="00B23DA1" w14:paraId="650BBDE2" w14:textId="77777777" w:rsidTr="009A63FE">
        <w:trPr>
          <w:trHeight w:val="304"/>
        </w:trPr>
        <w:tc>
          <w:tcPr>
            <w:tcW w:w="740" w:type="dxa"/>
            <w:tcBorders>
              <w:top w:val="single" w:sz="4" w:space="0" w:color="000000"/>
              <w:left w:val="single" w:sz="4" w:space="0" w:color="000000"/>
              <w:bottom w:val="single" w:sz="4" w:space="0" w:color="000000"/>
              <w:right w:val="single" w:sz="4" w:space="0" w:color="000000"/>
            </w:tcBorders>
            <w:shd w:val="clear" w:color="auto" w:fill="CDE7EE"/>
            <w:tcMar>
              <w:top w:w="5" w:type="dxa"/>
              <w:left w:w="5" w:type="dxa"/>
              <w:bottom w:w="0" w:type="dxa"/>
              <w:right w:w="5" w:type="dxa"/>
            </w:tcMar>
            <w:hideMark/>
          </w:tcPr>
          <w:p w14:paraId="28E4995C" w14:textId="77777777" w:rsidR="008A62DB" w:rsidRPr="00B23DA1" w:rsidRDefault="008A62DB" w:rsidP="00223CF1">
            <w:pPr>
              <w:spacing w:after="0" w:line="240" w:lineRule="auto"/>
              <w:rPr>
                <w:b/>
                <w:bCs/>
              </w:rPr>
            </w:pPr>
            <w:r w:rsidRPr="00B23DA1">
              <w:rPr>
                <w:b/>
                <w:bCs/>
              </w:rPr>
              <w:t>24</w:t>
            </w:r>
          </w:p>
        </w:tc>
        <w:tc>
          <w:tcPr>
            <w:tcW w:w="3220" w:type="dxa"/>
            <w:tcBorders>
              <w:top w:val="single" w:sz="4" w:space="0" w:color="000000"/>
              <w:left w:val="single" w:sz="4" w:space="0" w:color="000000"/>
              <w:bottom w:val="single" w:sz="4" w:space="0" w:color="000000"/>
              <w:right w:val="single" w:sz="4" w:space="0" w:color="000000"/>
            </w:tcBorders>
            <w:shd w:val="clear" w:color="auto" w:fill="CDE7EE"/>
            <w:tcMar>
              <w:top w:w="5" w:type="dxa"/>
              <w:left w:w="5" w:type="dxa"/>
              <w:bottom w:w="0" w:type="dxa"/>
              <w:right w:w="5" w:type="dxa"/>
            </w:tcMar>
            <w:hideMark/>
          </w:tcPr>
          <w:p w14:paraId="64DC2CCC" w14:textId="77777777" w:rsidR="008A62DB" w:rsidRPr="00B23DA1" w:rsidRDefault="008A62DB" w:rsidP="00223CF1">
            <w:pPr>
              <w:spacing w:after="0" w:line="240" w:lineRule="auto"/>
              <w:rPr>
                <w:b/>
                <w:bCs/>
              </w:rPr>
            </w:pPr>
            <w:r w:rsidRPr="00B23DA1">
              <w:rPr>
                <w:b/>
                <w:bCs/>
              </w:rPr>
              <w:t>Amoxicillin</w:t>
            </w:r>
          </w:p>
        </w:tc>
        <w:tc>
          <w:tcPr>
            <w:tcW w:w="2960" w:type="dxa"/>
            <w:tcBorders>
              <w:top w:val="single" w:sz="4" w:space="0" w:color="000000"/>
              <w:left w:val="single" w:sz="4" w:space="0" w:color="000000"/>
              <w:bottom w:val="single" w:sz="4" w:space="0" w:color="000000"/>
              <w:right w:val="single" w:sz="4" w:space="0" w:color="000000"/>
            </w:tcBorders>
            <w:shd w:val="clear" w:color="auto" w:fill="CDE7EE"/>
            <w:tcMar>
              <w:top w:w="5" w:type="dxa"/>
              <w:left w:w="5" w:type="dxa"/>
              <w:bottom w:w="0" w:type="dxa"/>
              <w:right w:w="5" w:type="dxa"/>
            </w:tcMar>
            <w:hideMark/>
          </w:tcPr>
          <w:p w14:paraId="6DAF67CC" w14:textId="77777777" w:rsidR="008A62DB" w:rsidRPr="00B23DA1" w:rsidRDefault="008A62DB" w:rsidP="00223CF1">
            <w:pPr>
              <w:spacing w:after="0" w:line="240" w:lineRule="auto"/>
              <w:rPr>
                <w:b/>
                <w:bCs/>
              </w:rPr>
            </w:pPr>
            <w:r w:rsidRPr="00B23DA1">
              <w:rPr>
                <w:b/>
                <w:bCs/>
              </w:rPr>
              <w:t>Antibiotic</w:t>
            </w:r>
          </w:p>
        </w:tc>
        <w:tc>
          <w:tcPr>
            <w:tcW w:w="1920" w:type="dxa"/>
            <w:tcBorders>
              <w:top w:val="single" w:sz="4" w:space="0" w:color="000000"/>
              <w:left w:val="single" w:sz="4" w:space="0" w:color="000000"/>
              <w:bottom w:val="single" w:sz="4" w:space="0" w:color="000000"/>
              <w:right w:val="single" w:sz="4" w:space="0" w:color="000000"/>
            </w:tcBorders>
            <w:shd w:val="clear" w:color="auto" w:fill="CDE7EE"/>
            <w:tcMar>
              <w:top w:w="5" w:type="dxa"/>
              <w:left w:w="5" w:type="dxa"/>
              <w:bottom w:w="0" w:type="dxa"/>
              <w:right w:w="5" w:type="dxa"/>
            </w:tcMar>
            <w:hideMark/>
          </w:tcPr>
          <w:p w14:paraId="7D2DE734" w14:textId="77777777" w:rsidR="008A62DB" w:rsidRPr="00B23DA1" w:rsidRDefault="008A62DB" w:rsidP="00223CF1">
            <w:pPr>
              <w:spacing w:after="0" w:line="240" w:lineRule="auto"/>
              <w:rPr>
                <w:b/>
                <w:bCs/>
              </w:rPr>
            </w:pPr>
            <w:r w:rsidRPr="00B23DA1">
              <w:rPr>
                <w:b/>
                <w:bCs/>
              </w:rPr>
              <w:t>93</w:t>
            </w:r>
          </w:p>
        </w:tc>
      </w:tr>
      <w:tr w:rsidR="008A62DB" w:rsidRPr="00B23DA1" w14:paraId="4F6C0ECF" w14:textId="77777777" w:rsidTr="009A63FE">
        <w:trPr>
          <w:trHeight w:val="304"/>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 w:type="dxa"/>
            </w:tcMar>
            <w:hideMark/>
          </w:tcPr>
          <w:p w14:paraId="0E807B05" w14:textId="77777777" w:rsidR="008A62DB" w:rsidRPr="00B23DA1" w:rsidRDefault="008A62DB" w:rsidP="00223CF1">
            <w:pPr>
              <w:spacing w:after="0" w:line="240" w:lineRule="auto"/>
              <w:rPr>
                <w:b/>
                <w:bCs/>
              </w:rPr>
            </w:pPr>
            <w:r w:rsidRPr="00B23DA1">
              <w:rPr>
                <w:b/>
                <w:bCs/>
              </w:rPr>
              <w:t>25</w:t>
            </w:r>
          </w:p>
        </w:tc>
        <w:tc>
          <w:tcPr>
            <w:tcW w:w="3220"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 w:type="dxa"/>
            </w:tcMar>
            <w:hideMark/>
          </w:tcPr>
          <w:p w14:paraId="71FC2237" w14:textId="77777777" w:rsidR="008A62DB" w:rsidRPr="00B23DA1" w:rsidRDefault="008A62DB" w:rsidP="00223CF1">
            <w:pPr>
              <w:spacing w:after="0" w:line="240" w:lineRule="auto"/>
              <w:rPr>
                <w:b/>
                <w:bCs/>
              </w:rPr>
            </w:pPr>
            <w:r w:rsidRPr="00B23DA1">
              <w:rPr>
                <w:b/>
                <w:bCs/>
              </w:rPr>
              <w:t>Doxycycline</w:t>
            </w:r>
          </w:p>
        </w:tc>
        <w:tc>
          <w:tcPr>
            <w:tcW w:w="2960"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 w:type="dxa"/>
            </w:tcMar>
            <w:hideMark/>
          </w:tcPr>
          <w:p w14:paraId="70B9890B" w14:textId="77777777" w:rsidR="008A62DB" w:rsidRPr="00B23DA1" w:rsidRDefault="008A62DB" w:rsidP="00223CF1">
            <w:pPr>
              <w:spacing w:after="0" w:line="240" w:lineRule="auto"/>
              <w:rPr>
                <w:b/>
                <w:bCs/>
              </w:rPr>
            </w:pPr>
            <w:r w:rsidRPr="00B23DA1">
              <w:rPr>
                <w:b/>
                <w:bCs/>
              </w:rPr>
              <w:t>Antibiotic</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 w:type="dxa"/>
            </w:tcMar>
            <w:hideMark/>
          </w:tcPr>
          <w:p w14:paraId="18CB6EF3" w14:textId="77777777" w:rsidR="008A62DB" w:rsidRPr="00B23DA1" w:rsidRDefault="008A62DB" w:rsidP="00223CF1">
            <w:pPr>
              <w:spacing w:after="0" w:line="240" w:lineRule="auto"/>
              <w:rPr>
                <w:b/>
                <w:bCs/>
              </w:rPr>
            </w:pPr>
            <w:r w:rsidRPr="00B23DA1">
              <w:rPr>
                <w:b/>
                <w:bCs/>
              </w:rPr>
              <w:t>91</w:t>
            </w:r>
          </w:p>
        </w:tc>
      </w:tr>
      <w:tr w:rsidR="008A62DB" w:rsidRPr="00B23DA1" w14:paraId="750324BE" w14:textId="77777777" w:rsidTr="009A63FE">
        <w:trPr>
          <w:trHeight w:val="540"/>
        </w:trPr>
        <w:tc>
          <w:tcPr>
            <w:tcW w:w="740" w:type="dxa"/>
            <w:tcBorders>
              <w:top w:val="single" w:sz="4" w:space="0" w:color="000000"/>
              <w:left w:val="single" w:sz="4" w:space="0" w:color="000000"/>
              <w:bottom w:val="single" w:sz="4" w:space="0" w:color="000000"/>
              <w:right w:val="single" w:sz="4" w:space="0" w:color="000000"/>
            </w:tcBorders>
            <w:shd w:val="clear" w:color="auto" w:fill="CDE7EE"/>
            <w:tcMar>
              <w:top w:w="5" w:type="dxa"/>
              <w:left w:w="5" w:type="dxa"/>
              <w:bottom w:w="0" w:type="dxa"/>
              <w:right w:w="5" w:type="dxa"/>
            </w:tcMar>
            <w:hideMark/>
          </w:tcPr>
          <w:p w14:paraId="7F80ED51" w14:textId="77777777" w:rsidR="008A62DB" w:rsidRPr="00B23DA1" w:rsidRDefault="008A62DB" w:rsidP="00223CF1">
            <w:pPr>
              <w:spacing w:after="0" w:line="240" w:lineRule="auto"/>
              <w:rPr>
                <w:b/>
                <w:bCs/>
              </w:rPr>
            </w:pPr>
            <w:r w:rsidRPr="00B23DA1">
              <w:rPr>
                <w:b/>
                <w:bCs/>
              </w:rPr>
              <w:t>26</w:t>
            </w:r>
          </w:p>
        </w:tc>
        <w:tc>
          <w:tcPr>
            <w:tcW w:w="3220" w:type="dxa"/>
            <w:tcBorders>
              <w:top w:val="single" w:sz="4" w:space="0" w:color="000000"/>
              <w:left w:val="single" w:sz="4" w:space="0" w:color="000000"/>
              <w:bottom w:val="single" w:sz="4" w:space="0" w:color="000000"/>
              <w:right w:val="single" w:sz="4" w:space="0" w:color="000000"/>
            </w:tcBorders>
            <w:shd w:val="clear" w:color="auto" w:fill="CDE7EE"/>
            <w:tcMar>
              <w:top w:w="5" w:type="dxa"/>
              <w:left w:w="5" w:type="dxa"/>
              <w:bottom w:w="0" w:type="dxa"/>
              <w:right w:w="5" w:type="dxa"/>
            </w:tcMar>
            <w:hideMark/>
          </w:tcPr>
          <w:p w14:paraId="101D3FA1" w14:textId="77777777" w:rsidR="008A62DB" w:rsidRPr="00B23DA1" w:rsidRDefault="008A62DB" w:rsidP="00223CF1">
            <w:pPr>
              <w:spacing w:after="0" w:line="240" w:lineRule="auto"/>
              <w:rPr>
                <w:b/>
                <w:bCs/>
              </w:rPr>
            </w:pPr>
            <w:r w:rsidRPr="00B23DA1">
              <w:rPr>
                <w:b/>
                <w:bCs/>
              </w:rPr>
              <w:t>Paracetamol</w:t>
            </w:r>
          </w:p>
        </w:tc>
        <w:tc>
          <w:tcPr>
            <w:tcW w:w="2960" w:type="dxa"/>
            <w:tcBorders>
              <w:top w:val="single" w:sz="4" w:space="0" w:color="000000"/>
              <w:left w:val="single" w:sz="4" w:space="0" w:color="000000"/>
              <w:bottom w:val="single" w:sz="4" w:space="0" w:color="000000"/>
              <w:right w:val="single" w:sz="4" w:space="0" w:color="000000"/>
            </w:tcBorders>
            <w:shd w:val="clear" w:color="auto" w:fill="CDE7EE"/>
            <w:tcMar>
              <w:top w:w="5" w:type="dxa"/>
              <w:left w:w="5" w:type="dxa"/>
              <w:bottom w:w="0" w:type="dxa"/>
              <w:right w:w="5" w:type="dxa"/>
            </w:tcMar>
            <w:hideMark/>
          </w:tcPr>
          <w:p w14:paraId="4D1EB910" w14:textId="77777777" w:rsidR="008A62DB" w:rsidRPr="00B23DA1" w:rsidRDefault="008A62DB" w:rsidP="00223CF1">
            <w:pPr>
              <w:spacing w:after="0" w:line="240" w:lineRule="auto"/>
              <w:rPr>
                <w:b/>
                <w:bCs/>
              </w:rPr>
            </w:pPr>
            <w:r w:rsidRPr="00B23DA1">
              <w:rPr>
                <w:b/>
                <w:bCs/>
              </w:rPr>
              <w:t>Analgesic and</w:t>
            </w:r>
            <w:r w:rsidRPr="00B23DA1">
              <w:rPr>
                <w:b/>
                <w:bCs/>
              </w:rPr>
              <w:br/>
              <w:t>antipyretic</w:t>
            </w:r>
          </w:p>
        </w:tc>
        <w:tc>
          <w:tcPr>
            <w:tcW w:w="1920" w:type="dxa"/>
            <w:tcBorders>
              <w:top w:val="single" w:sz="4" w:space="0" w:color="000000"/>
              <w:left w:val="single" w:sz="4" w:space="0" w:color="000000"/>
              <w:bottom w:val="single" w:sz="4" w:space="0" w:color="000000"/>
              <w:right w:val="single" w:sz="4" w:space="0" w:color="000000"/>
            </w:tcBorders>
            <w:shd w:val="clear" w:color="auto" w:fill="CDE7EE"/>
            <w:tcMar>
              <w:top w:w="5" w:type="dxa"/>
              <w:left w:w="5" w:type="dxa"/>
              <w:bottom w:w="0" w:type="dxa"/>
              <w:right w:w="5" w:type="dxa"/>
            </w:tcMar>
            <w:hideMark/>
          </w:tcPr>
          <w:p w14:paraId="2EAE6FC8" w14:textId="77777777" w:rsidR="008A62DB" w:rsidRPr="00B23DA1" w:rsidRDefault="008A62DB" w:rsidP="00223CF1">
            <w:pPr>
              <w:spacing w:after="0" w:line="240" w:lineRule="auto"/>
              <w:rPr>
                <w:b/>
                <w:bCs/>
              </w:rPr>
            </w:pPr>
            <w:r w:rsidRPr="00B23DA1">
              <w:rPr>
                <w:b/>
                <w:bCs/>
              </w:rPr>
              <w:t>90</w:t>
            </w:r>
          </w:p>
        </w:tc>
      </w:tr>
      <w:tr w:rsidR="008A62DB" w:rsidRPr="00B23DA1" w14:paraId="68225283" w14:textId="77777777" w:rsidTr="009A63FE">
        <w:trPr>
          <w:trHeight w:val="304"/>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 w:type="dxa"/>
            </w:tcMar>
            <w:hideMark/>
          </w:tcPr>
          <w:p w14:paraId="14A58C1B" w14:textId="77777777" w:rsidR="008A62DB" w:rsidRPr="00B23DA1" w:rsidRDefault="008A62DB" w:rsidP="00223CF1">
            <w:pPr>
              <w:spacing w:after="0" w:line="240" w:lineRule="auto"/>
              <w:rPr>
                <w:b/>
                <w:bCs/>
              </w:rPr>
            </w:pPr>
            <w:r w:rsidRPr="00B23DA1">
              <w:rPr>
                <w:b/>
                <w:bCs/>
              </w:rPr>
              <w:t>27</w:t>
            </w:r>
          </w:p>
        </w:tc>
        <w:tc>
          <w:tcPr>
            <w:tcW w:w="3220"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 w:type="dxa"/>
            </w:tcMar>
            <w:hideMark/>
          </w:tcPr>
          <w:p w14:paraId="2DFC9DAF" w14:textId="77777777" w:rsidR="008A62DB" w:rsidRPr="00B23DA1" w:rsidRDefault="008A62DB" w:rsidP="00223CF1">
            <w:pPr>
              <w:spacing w:after="0" w:line="240" w:lineRule="auto"/>
              <w:rPr>
                <w:b/>
                <w:bCs/>
              </w:rPr>
            </w:pPr>
            <w:r w:rsidRPr="00B23DA1">
              <w:rPr>
                <w:b/>
                <w:bCs/>
              </w:rPr>
              <w:t>Gabapentin</w:t>
            </w:r>
          </w:p>
        </w:tc>
        <w:tc>
          <w:tcPr>
            <w:tcW w:w="2960"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 w:type="dxa"/>
            </w:tcMar>
            <w:hideMark/>
          </w:tcPr>
          <w:p w14:paraId="4F3A0D0D" w14:textId="77777777" w:rsidR="008A62DB" w:rsidRPr="00B23DA1" w:rsidRDefault="008A62DB" w:rsidP="00223CF1">
            <w:pPr>
              <w:spacing w:after="0" w:line="240" w:lineRule="auto"/>
              <w:rPr>
                <w:b/>
                <w:bCs/>
              </w:rPr>
            </w:pPr>
            <w:r w:rsidRPr="00B23DA1">
              <w:rPr>
                <w:b/>
                <w:bCs/>
              </w:rPr>
              <w:t>Antibiotic</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 w:type="dxa"/>
            </w:tcMar>
            <w:hideMark/>
          </w:tcPr>
          <w:p w14:paraId="01139AB2" w14:textId="77777777" w:rsidR="008A62DB" w:rsidRPr="00B23DA1" w:rsidRDefault="008A62DB" w:rsidP="00223CF1">
            <w:pPr>
              <w:spacing w:after="0" w:line="240" w:lineRule="auto"/>
              <w:rPr>
                <w:b/>
                <w:bCs/>
              </w:rPr>
            </w:pPr>
            <w:r w:rsidRPr="00B23DA1">
              <w:rPr>
                <w:b/>
                <w:bCs/>
              </w:rPr>
              <w:t>89</w:t>
            </w:r>
          </w:p>
        </w:tc>
      </w:tr>
      <w:tr w:rsidR="008A62DB" w:rsidRPr="00B23DA1" w14:paraId="5487ADE3" w14:textId="77777777" w:rsidTr="009A63FE">
        <w:trPr>
          <w:trHeight w:val="304"/>
        </w:trPr>
        <w:tc>
          <w:tcPr>
            <w:tcW w:w="740" w:type="dxa"/>
            <w:tcBorders>
              <w:top w:val="single" w:sz="4" w:space="0" w:color="000000"/>
              <w:left w:val="single" w:sz="4" w:space="0" w:color="000000"/>
              <w:bottom w:val="single" w:sz="4" w:space="0" w:color="000000"/>
              <w:right w:val="single" w:sz="4" w:space="0" w:color="000000"/>
            </w:tcBorders>
            <w:shd w:val="clear" w:color="auto" w:fill="CDE7EE"/>
            <w:tcMar>
              <w:top w:w="5" w:type="dxa"/>
              <w:left w:w="5" w:type="dxa"/>
              <w:bottom w:w="0" w:type="dxa"/>
              <w:right w:w="5" w:type="dxa"/>
            </w:tcMar>
            <w:hideMark/>
          </w:tcPr>
          <w:p w14:paraId="07C4601C" w14:textId="77777777" w:rsidR="008A62DB" w:rsidRPr="00B23DA1" w:rsidRDefault="008A62DB" w:rsidP="00223CF1">
            <w:pPr>
              <w:spacing w:after="0" w:line="240" w:lineRule="auto"/>
              <w:rPr>
                <w:b/>
                <w:bCs/>
              </w:rPr>
            </w:pPr>
            <w:r w:rsidRPr="00B23DA1">
              <w:rPr>
                <w:b/>
                <w:bCs/>
              </w:rPr>
              <w:t>28</w:t>
            </w:r>
          </w:p>
        </w:tc>
        <w:tc>
          <w:tcPr>
            <w:tcW w:w="3220" w:type="dxa"/>
            <w:tcBorders>
              <w:top w:val="single" w:sz="4" w:space="0" w:color="000000"/>
              <w:left w:val="single" w:sz="4" w:space="0" w:color="000000"/>
              <w:bottom w:val="single" w:sz="4" w:space="0" w:color="000000"/>
              <w:right w:val="single" w:sz="4" w:space="0" w:color="000000"/>
            </w:tcBorders>
            <w:shd w:val="clear" w:color="auto" w:fill="CDE7EE"/>
            <w:tcMar>
              <w:top w:w="5" w:type="dxa"/>
              <w:left w:w="5" w:type="dxa"/>
              <w:bottom w:w="0" w:type="dxa"/>
              <w:right w:w="5" w:type="dxa"/>
            </w:tcMar>
            <w:hideMark/>
          </w:tcPr>
          <w:p w14:paraId="13A7BC0F" w14:textId="77777777" w:rsidR="008A62DB" w:rsidRPr="00B23DA1" w:rsidRDefault="008A62DB" w:rsidP="00223CF1">
            <w:pPr>
              <w:spacing w:after="0" w:line="240" w:lineRule="auto"/>
              <w:rPr>
                <w:b/>
                <w:bCs/>
              </w:rPr>
            </w:pPr>
            <w:r w:rsidRPr="00B23DA1">
              <w:rPr>
                <w:b/>
                <w:bCs/>
              </w:rPr>
              <w:t>Gentamicin</w:t>
            </w:r>
          </w:p>
        </w:tc>
        <w:tc>
          <w:tcPr>
            <w:tcW w:w="2960" w:type="dxa"/>
            <w:tcBorders>
              <w:top w:val="single" w:sz="4" w:space="0" w:color="000000"/>
              <w:left w:val="single" w:sz="4" w:space="0" w:color="000000"/>
              <w:bottom w:val="single" w:sz="4" w:space="0" w:color="000000"/>
              <w:right w:val="single" w:sz="4" w:space="0" w:color="000000"/>
            </w:tcBorders>
            <w:shd w:val="clear" w:color="auto" w:fill="CDE7EE"/>
            <w:tcMar>
              <w:top w:w="5" w:type="dxa"/>
              <w:left w:w="5" w:type="dxa"/>
              <w:bottom w:w="0" w:type="dxa"/>
              <w:right w:w="5" w:type="dxa"/>
            </w:tcMar>
            <w:hideMark/>
          </w:tcPr>
          <w:p w14:paraId="24E65388" w14:textId="77777777" w:rsidR="008A62DB" w:rsidRPr="00B23DA1" w:rsidRDefault="008A62DB" w:rsidP="00223CF1">
            <w:pPr>
              <w:spacing w:after="0" w:line="240" w:lineRule="auto"/>
              <w:rPr>
                <w:b/>
                <w:bCs/>
              </w:rPr>
            </w:pPr>
            <w:r w:rsidRPr="00B23DA1">
              <w:rPr>
                <w:b/>
                <w:bCs/>
              </w:rPr>
              <w:t>Anxiety drug</w:t>
            </w:r>
          </w:p>
        </w:tc>
        <w:tc>
          <w:tcPr>
            <w:tcW w:w="1920" w:type="dxa"/>
            <w:tcBorders>
              <w:top w:val="single" w:sz="4" w:space="0" w:color="000000"/>
              <w:left w:val="single" w:sz="4" w:space="0" w:color="000000"/>
              <w:bottom w:val="single" w:sz="4" w:space="0" w:color="000000"/>
              <w:right w:val="single" w:sz="4" w:space="0" w:color="000000"/>
            </w:tcBorders>
            <w:shd w:val="clear" w:color="auto" w:fill="CDE7EE"/>
            <w:tcMar>
              <w:top w:w="5" w:type="dxa"/>
              <w:left w:w="5" w:type="dxa"/>
              <w:bottom w:w="0" w:type="dxa"/>
              <w:right w:w="5" w:type="dxa"/>
            </w:tcMar>
            <w:hideMark/>
          </w:tcPr>
          <w:p w14:paraId="331F5835" w14:textId="77777777" w:rsidR="008A62DB" w:rsidRPr="00B23DA1" w:rsidRDefault="008A62DB" w:rsidP="00223CF1">
            <w:pPr>
              <w:spacing w:after="0" w:line="240" w:lineRule="auto"/>
              <w:rPr>
                <w:b/>
                <w:bCs/>
              </w:rPr>
            </w:pPr>
            <w:r w:rsidRPr="00B23DA1">
              <w:rPr>
                <w:b/>
                <w:bCs/>
              </w:rPr>
              <w:t>86</w:t>
            </w:r>
          </w:p>
        </w:tc>
      </w:tr>
      <w:tr w:rsidR="008A62DB" w:rsidRPr="00B23DA1" w14:paraId="58220F7B" w14:textId="77777777" w:rsidTr="009A63FE">
        <w:trPr>
          <w:trHeight w:val="304"/>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 w:type="dxa"/>
            </w:tcMar>
            <w:hideMark/>
          </w:tcPr>
          <w:p w14:paraId="7426C5FD" w14:textId="77777777" w:rsidR="008A62DB" w:rsidRPr="00B23DA1" w:rsidRDefault="008A62DB" w:rsidP="00223CF1">
            <w:pPr>
              <w:spacing w:after="0" w:line="240" w:lineRule="auto"/>
              <w:rPr>
                <w:b/>
                <w:bCs/>
              </w:rPr>
            </w:pPr>
            <w:r w:rsidRPr="00B23DA1">
              <w:rPr>
                <w:b/>
                <w:bCs/>
              </w:rPr>
              <w:t>29</w:t>
            </w:r>
          </w:p>
        </w:tc>
        <w:tc>
          <w:tcPr>
            <w:tcW w:w="3220"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 w:type="dxa"/>
            </w:tcMar>
            <w:hideMark/>
          </w:tcPr>
          <w:p w14:paraId="0E8663AA" w14:textId="77777777" w:rsidR="008A62DB" w:rsidRPr="00B23DA1" w:rsidRDefault="008A62DB" w:rsidP="00223CF1">
            <w:pPr>
              <w:spacing w:after="0" w:line="240" w:lineRule="auto"/>
              <w:rPr>
                <w:b/>
                <w:bCs/>
              </w:rPr>
            </w:pPr>
            <w:r w:rsidRPr="00B23DA1">
              <w:rPr>
                <w:b/>
                <w:bCs/>
              </w:rPr>
              <w:t>Vitamin C</w:t>
            </w:r>
          </w:p>
        </w:tc>
        <w:tc>
          <w:tcPr>
            <w:tcW w:w="2960"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 w:type="dxa"/>
            </w:tcMar>
            <w:hideMark/>
          </w:tcPr>
          <w:p w14:paraId="54AA21D6" w14:textId="77777777" w:rsidR="008A62DB" w:rsidRPr="00B23DA1" w:rsidRDefault="008A62DB" w:rsidP="00223CF1">
            <w:pPr>
              <w:spacing w:after="0" w:line="240" w:lineRule="auto"/>
              <w:rPr>
                <w:b/>
                <w:bCs/>
              </w:rPr>
            </w:pPr>
            <w:r w:rsidRPr="00B23DA1">
              <w:rPr>
                <w:b/>
                <w:bCs/>
              </w:rPr>
              <w:t>Antibiotic</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 w:type="dxa"/>
            </w:tcMar>
            <w:hideMark/>
          </w:tcPr>
          <w:p w14:paraId="1DE0E79C" w14:textId="77777777" w:rsidR="008A62DB" w:rsidRPr="00B23DA1" w:rsidRDefault="008A62DB" w:rsidP="00223CF1">
            <w:pPr>
              <w:spacing w:after="0" w:line="240" w:lineRule="auto"/>
              <w:rPr>
                <w:b/>
                <w:bCs/>
              </w:rPr>
            </w:pPr>
            <w:r w:rsidRPr="00B23DA1">
              <w:rPr>
                <w:b/>
                <w:bCs/>
              </w:rPr>
              <w:t>81</w:t>
            </w:r>
          </w:p>
        </w:tc>
      </w:tr>
      <w:tr w:rsidR="008A62DB" w:rsidRPr="00B23DA1" w14:paraId="251E0CCB" w14:textId="77777777" w:rsidTr="009A63FE">
        <w:trPr>
          <w:trHeight w:val="304"/>
        </w:trPr>
        <w:tc>
          <w:tcPr>
            <w:tcW w:w="740" w:type="dxa"/>
            <w:tcBorders>
              <w:top w:val="single" w:sz="4" w:space="0" w:color="000000"/>
              <w:left w:val="single" w:sz="4" w:space="0" w:color="000000"/>
              <w:bottom w:val="single" w:sz="4" w:space="0" w:color="000000"/>
              <w:right w:val="single" w:sz="4" w:space="0" w:color="000000"/>
            </w:tcBorders>
            <w:shd w:val="clear" w:color="auto" w:fill="CDE7EE"/>
            <w:tcMar>
              <w:top w:w="5" w:type="dxa"/>
              <w:left w:w="5" w:type="dxa"/>
              <w:bottom w:w="0" w:type="dxa"/>
              <w:right w:w="5" w:type="dxa"/>
            </w:tcMar>
            <w:hideMark/>
          </w:tcPr>
          <w:p w14:paraId="2DB8CA49" w14:textId="77777777" w:rsidR="008A62DB" w:rsidRPr="00B23DA1" w:rsidRDefault="008A62DB" w:rsidP="00223CF1">
            <w:pPr>
              <w:spacing w:after="0" w:line="240" w:lineRule="auto"/>
              <w:rPr>
                <w:b/>
                <w:bCs/>
              </w:rPr>
            </w:pPr>
            <w:r w:rsidRPr="00B23DA1">
              <w:rPr>
                <w:b/>
                <w:bCs/>
              </w:rPr>
              <w:t>30</w:t>
            </w:r>
          </w:p>
        </w:tc>
        <w:tc>
          <w:tcPr>
            <w:tcW w:w="3220" w:type="dxa"/>
            <w:tcBorders>
              <w:top w:val="single" w:sz="4" w:space="0" w:color="000000"/>
              <w:left w:val="single" w:sz="4" w:space="0" w:color="000000"/>
              <w:bottom w:val="single" w:sz="4" w:space="0" w:color="000000"/>
              <w:right w:val="single" w:sz="4" w:space="0" w:color="000000"/>
            </w:tcBorders>
            <w:shd w:val="clear" w:color="auto" w:fill="CDE7EE"/>
            <w:tcMar>
              <w:top w:w="5" w:type="dxa"/>
              <w:left w:w="5" w:type="dxa"/>
              <w:bottom w:w="0" w:type="dxa"/>
              <w:right w:w="5" w:type="dxa"/>
            </w:tcMar>
            <w:hideMark/>
          </w:tcPr>
          <w:p w14:paraId="25351BE0" w14:textId="77777777" w:rsidR="008A62DB" w:rsidRPr="00B23DA1" w:rsidRDefault="008A62DB" w:rsidP="00223CF1">
            <w:pPr>
              <w:spacing w:after="0" w:line="240" w:lineRule="auto"/>
              <w:rPr>
                <w:b/>
                <w:bCs/>
              </w:rPr>
            </w:pPr>
            <w:r w:rsidRPr="00B23DA1">
              <w:rPr>
                <w:b/>
                <w:bCs/>
              </w:rPr>
              <w:t>Chloramphenicol</w:t>
            </w:r>
          </w:p>
        </w:tc>
        <w:tc>
          <w:tcPr>
            <w:tcW w:w="2960" w:type="dxa"/>
            <w:tcBorders>
              <w:top w:val="single" w:sz="4" w:space="0" w:color="000000"/>
              <w:left w:val="single" w:sz="4" w:space="0" w:color="000000"/>
              <w:bottom w:val="single" w:sz="4" w:space="0" w:color="000000"/>
              <w:right w:val="single" w:sz="4" w:space="0" w:color="000000"/>
            </w:tcBorders>
            <w:shd w:val="clear" w:color="auto" w:fill="CDE7EE"/>
            <w:tcMar>
              <w:top w:w="5" w:type="dxa"/>
              <w:left w:w="5" w:type="dxa"/>
              <w:bottom w:w="0" w:type="dxa"/>
              <w:right w:w="5" w:type="dxa"/>
            </w:tcMar>
            <w:hideMark/>
          </w:tcPr>
          <w:p w14:paraId="017B338D" w14:textId="77777777" w:rsidR="008A62DB" w:rsidRPr="00B23DA1" w:rsidRDefault="008A62DB" w:rsidP="00223CF1">
            <w:pPr>
              <w:spacing w:after="0" w:line="240" w:lineRule="auto"/>
              <w:rPr>
                <w:b/>
                <w:bCs/>
              </w:rPr>
            </w:pPr>
            <w:r w:rsidRPr="00B23DA1">
              <w:rPr>
                <w:b/>
                <w:bCs/>
              </w:rPr>
              <w:t>Antibiotic</w:t>
            </w:r>
          </w:p>
        </w:tc>
        <w:tc>
          <w:tcPr>
            <w:tcW w:w="1920" w:type="dxa"/>
            <w:tcBorders>
              <w:top w:val="single" w:sz="4" w:space="0" w:color="000000"/>
              <w:left w:val="single" w:sz="4" w:space="0" w:color="000000"/>
              <w:bottom w:val="single" w:sz="4" w:space="0" w:color="000000"/>
              <w:right w:val="single" w:sz="4" w:space="0" w:color="000000"/>
            </w:tcBorders>
            <w:shd w:val="clear" w:color="auto" w:fill="CDE7EE"/>
            <w:tcMar>
              <w:top w:w="5" w:type="dxa"/>
              <w:left w:w="5" w:type="dxa"/>
              <w:bottom w:w="0" w:type="dxa"/>
              <w:right w:w="5" w:type="dxa"/>
            </w:tcMar>
            <w:hideMark/>
          </w:tcPr>
          <w:p w14:paraId="6E754D29" w14:textId="77777777" w:rsidR="008A62DB" w:rsidRPr="00B23DA1" w:rsidRDefault="008A62DB" w:rsidP="00223CF1">
            <w:pPr>
              <w:spacing w:after="0" w:line="240" w:lineRule="auto"/>
              <w:rPr>
                <w:b/>
                <w:bCs/>
              </w:rPr>
            </w:pPr>
            <w:r w:rsidRPr="00B23DA1">
              <w:rPr>
                <w:b/>
                <w:bCs/>
              </w:rPr>
              <w:t>78</w:t>
            </w:r>
          </w:p>
        </w:tc>
      </w:tr>
      <w:tr w:rsidR="008A62DB" w:rsidRPr="00B23DA1" w14:paraId="4ED15DBC" w14:textId="77777777" w:rsidTr="009A63FE">
        <w:trPr>
          <w:trHeight w:val="304"/>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 w:type="dxa"/>
            </w:tcMar>
            <w:hideMark/>
          </w:tcPr>
          <w:p w14:paraId="0CDD802C" w14:textId="77777777" w:rsidR="008A62DB" w:rsidRPr="00B23DA1" w:rsidRDefault="008A62DB" w:rsidP="00223CF1">
            <w:pPr>
              <w:spacing w:after="0" w:line="240" w:lineRule="auto"/>
              <w:rPr>
                <w:b/>
                <w:bCs/>
              </w:rPr>
            </w:pPr>
            <w:r w:rsidRPr="00B23DA1">
              <w:rPr>
                <w:b/>
                <w:bCs/>
              </w:rPr>
              <w:t>31</w:t>
            </w:r>
          </w:p>
        </w:tc>
        <w:tc>
          <w:tcPr>
            <w:tcW w:w="3220"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 w:type="dxa"/>
            </w:tcMar>
            <w:hideMark/>
          </w:tcPr>
          <w:p w14:paraId="288AC2D8" w14:textId="77777777" w:rsidR="008A62DB" w:rsidRPr="00B23DA1" w:rsidRDefault="008A62DB" w:rsidP="00223CF1">
            <w:pPr>
              <w:spacing w:after="0" w:line="240" w:lineRule="auto"/>
              <w:rPr>
                <w:b/>
                <w:bCs/>
              </w:rPr>
            </w:pPr>
            <w:r w:rsidRPr="00B23DA1">
              <w:rPr>
                <w:b/>
                <w:bCs/>
              </w:rPr>
              <w:t>Vitamin B6</w:t>
            </w:r>
          </w:p>
        </w:tc>
        <w:tc>
          <w:tcPr>
            <w:tcW w:w="2960"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 w:type="dxa"/>
            </w:tcMar>
            <w:hideMark/>
          </w:tcPr>
          <w:p w14:paraId="6E61AE69" w14:textId="77777777" w:rsidR="008A62DB" w:rsidRPr="00B23DA1" w:rsidRDefault="008A62DB" w:rsidP="00223CF1">
            <w:pPr>
              <w:spacing w:after="0" w:line="240" w:lineRule="auto"/>
              <w:rPr>
                <w:b/>
                <w:bCs/>
              </w:rPr>
            </w:pPr>
            <w:r w:rsidRPr="00B23DA1">
              <w:rPr>
                <w:b/>
                <w:bCs/>
              </w:rPr>
              <w:t>Vitamin</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 w:type="dxa"/>
            </w:tcMar>
            <w:hideMark/>
          </w:tcPr>
          <w:p w14:paraId="346CD919" w14:textId="77777777" w:rsidR="008A62DB" w:rsidRPr="00B23DA1" w:rsidRDefault="008A62DB" w:rsidP="00223CF1">
            <w:pPr>
              <w:spacing w:after="0" w:line="240" w:lineRule="auto"/>
              <w:rPr>
                <w:b/>
                <w:bCs/>
              </w:rPr>
            </w:pPr>
            <w:r w:rsidRPr="00B23DA1">
              <w:rPr>
                <w:b/>
                <w:bCs/>
              </w:rPr>
              <w:t>77</w:t>
            </w:r>
          </w:p>
        </w:tc>
      </w:tr>
      <w:tr w:rsidR="008A62DB" w:rsidRPr="00B23DA1" w14:paraId="2E1794B3" w14:textId="77777777" w:rsidTr="009A63FE">
        <w:trPr>
          <w:trHeight w:val="304"/>
        </w:trPr>
        <w:tc>
          <w:tcPr>
            <w:tcW w:w="740" w:type="dxa"/>
            <w:tcBorders>
              <w:top w:val="single" w:sz="4" w:space="0" w:color="000000"/>
              <w:left w:val="single" w:sz="4" w:space="0" w:color="000000"/>
              <w:bottom w:val="single" w:sz="4" w:space="0" w:color="000000"/>
              <w:right w:val="single" w:sz="4" w:space="0" w:color="000000"/>
            </w:tcBorders>
            <w:shd w:val="clear" w:color="auto" w:fill="CDE7EE"/>
            <w:tcMar>
              <w:top w:w="5" w:type="dxa"/>
              <w:left w:w="5" w:type="dxa"/>
              <w:bottom w:w="0" w:type="dxa"/>
              <w:right w:w="5" w:type="dxa"/>
            </w:tcMar>
            <w:hideMark/>
          </w:tcPr>
          <w:p w14:paraId="5105E457" w14:textId="77777777" w:rsidR="008A62DB" w:rsidRPr="00B23DA1" w:rsidRDefault="008A62DB" w:rsidP="00223CF1">
            <w:pPr>
              <w:spacing w:after="0" w:line="240" w:lineRule="auto"/>
              <w:rPr>
                <w:b/>
                <w:bCs/>
              </w:rPr>
            </w:pPr>
            <w:r w:rsidRPr="00B23DA1">
              <w:rPr>
                <w:b/>
                <w:bCs/>
              </w:rPr>
              <w:t>32</w:t>
            </w:r>
          </w:p>
        </w:tc>
        <w:tc>
          <w:tcPr>
            <w:tcW w:w="3220" w:type="dxa"/>
            <w:tcBorders>
              <w:top w:val="single" w:sz="4" w:space="0" w:color="000000"/>
              <w:left w:val="single" w:sz="4" w:space="0" w:color="000000"/>
              <w:bottom w:val="single" w:sz="4" w:space="0" w:color="000000"/>
              <w:right w:val="single" w:sz="4" w:space="0" w:color="000000"/>
            </w:tcBorders>
            <w:shd w:val="clear" w:color="auto" w:fill="CDE7EE"/>
            <w:tcMar>
              <w:top w:w="5" w:type="dxa"/>
              <w:left w:w="5" w:type="dxa"/>
              <w:bottom w:w="0" w:type="dxa"/>
              <w:right w:w="5" w:type="dxa"/>
            </w:tcMar>
            <w:hideMark/>
          </w:tcPr>
          <w:p w14:paraId="6A15BEC9" w14:textId="77777777" w:rsidR="008A62DB" w:rsidRPr="00B23DA1" w:rsidRDefault="008A62DB" w:rsidP="00223CF1">
            <w:pPr>
              <w:spacing w:after="0" w:line="240" w:lineRule="auto"/>
              <w:rPr>
                <w:b/>
                <w:bCs/>
              </w:rPr>
            </w:pPr>
            <w:r w:rsidRPr="00B23DA1">
              <w:rPr>
                <w:b/>
                <w:bCs/>
              </w:rPr>
              <w:t>Vitamin B1</w:t>
            </w:r>
          </w:p>
        </w:tc>
        <w:tc>
          <w:tcPr>
            <w:tcW w:w="2960" w:type="dxa"/>
            <w:tcBorders>
              <w:top w:val="single" w:sz="4" w:space="0" w:color="000000"/>
              <w:left w:val="single" w:sz="4" w:space="0" w:color="000000"/>
              <w:bottom w:val="single" w:sz="4" w:space="0" w:color="000000"/>
              <w:right w:val="single" w:sz="4" w:space="0" w:color="000000"/>
            </w:tcBorders>
            <w:shd w:val="clear" w:color="auto" w:fill="CDE7EE"/>
            <w:tcMar>
              <w:top w:w="5" w:type="dxa"/>
              <w:left w:w="5" w:type="dxa"/>
              <w:bottom w:w="0" w:type="dxa"/>
              <w:right w:w="5" w:type="dxa"/>
            </w:tcMar>
            <w:hideMark/>
          </w:tcPr>
          <w:p w14:paraId="5F451569" w14:textId="77777777" w:rsidR="008A62DB" w:rsidRPr="00B23DA1" w:rsidRDefault="008A62DB" w:rsidP="00223CF1">
            <w:pPr>
              <w:spacing w:after="0" w:line="240" w:lineRule="auto"/>
              <w:rPr>
                <w:b/>
                <w:bCs/>
              </w:rPr>
            </w:pPr>
            <w:r w:rsidRPr="00B23DA1">
              <w:rPr>
                <w:b/>
                <w:bCs/>
              </w:rPr>
              <w:t>Vitamin</w:t>
            </w:r>
          </w:p>
        </w:tc>
        <w:tc>
          <w:tcPr>
            <w:tcW w:w="1920" w:type="dxa"/>
            <w:tcBorders>
              <w:top w:val="single" w:sz="4" w:space="0" w:color="000000"/>
              <w:left w:val="single" w:sz="4" w:space="0" w:color="000000"/>
              <w:bottom w:val="single" w:sz="4" w:space="0" w:color="000000"/>
              <w:right w:val="single" w:sz="4" w:space="0" w:color="000000"/>
            </w:tcBorders>
            <w:shd w:val="clear" w:color="auto" w:fill="CDE7EE"/>
            <w:tcMar>
              <w:top w:w="5" w:type="dxa"/>
              <w:left w:w="5" w:type="dxa"/>
              <w:bottom w:w="0" w:type="dxa"/>
              <w:right w:w="5" w:type="dxa"/>
            </w:tcMar>
            <w:hideMark/>
          </w:tcPr>
          <w:p w14:paraId="785348AA" w14:textId="77777777" w:rsidR="008A62DB" w:rsidRPr="00B23DA1" w:rsidRDefault="008A62DB" w:rsidP="00223CF1">
            <w:pPr>
              <w:spacing w:after="0" w:line="240" w:lineRule="auto"/>
              <w:rPr>
                <w:b/>
                <w:bCs/>
              </w:rPr>
            </w:pPr>
            <w:r w:rsidRPr="00B23DA1">
              <w:rPr>
                <w:b/>
                <w:bCs/>
              </w:rPr>
              <w:t>75</w:t>
            </w:r>
          </w:p>
        </w:tc>
      </w:tr>
      <w:tr w:rsidR="008A62DB" w:rsidRPr="00B23DA1" w14:paraId="6DEEFA0B" w14:textId="77777777" w:rsidTr="009A63FE">
        <w:trPr>
          <w:trHeight w:val="304"/>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 w:type="dxa"/>
            </w:tcMar>
            <w:hideMark/>
          </w:tcPr>
          <w:p w14:paraId="59B06314" w14:textId="77777777" w:rsidR="008A62DB" w:rsidRPr="00B23DA1" w:rsidRDefault="008A62DB" w:rsidP="00223CF1">
            <w:pPr>
              <w:spacing w:after="0" w:line="240" w:lineRule="auto"/>
              <w:rPr>
                <w:b/>
                <w:bCs/>
              </w:rPr>
            </w:pPr>
            <w:r w:rsidRPr="00B23DA1">
              <w:rPr>
                <w:b/>
                <w:bCs/>
              </w:rPr>
              <w:t>33</w:t>
            </w:r>
          </w:p>
        </w:tc>
        <w:tc>
          <w:tcPr>
            <w:tcW w:w="3220"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 w:type="dxa"/>
            </w:tcMar>
            <w:hideMark/>
          </w:tcPr>
          <w:p w14:paraId="5ED5DE1D" w14:textId="77777777" w:rsidR="008A62DB" w:rsidRPr="00B23DA1" w:rsidRDefault="008A62DB" w:rsidP="00223CF1">
            <w:pPr>
              <w:spacing w:after="0" w:line="240" w:lineRule="auto"/>
              <w:rPr>
                <w:b/>
                <w:bCs/>
              </w:rPr>
            </w:pPr>
            <w:r w:rsidRPr="00B23DA1">
              <w:rPr>
                <w:b/>
                <w:bCs/>
              </w:rPr>
              <w:t>Ibuprofen</w:t>
            </w:r>
          </w:p>
        </w:tc>
        <w:tc>
          <w:tcPr>
            <w:tcW w:w="2960"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 w:type="dxa"/>
            </w:tcMar>
            <w:hideMark/>
          </w:tcPr>
          <w:p w14:paraId="4DB6F54C" w14:textId="77777777" w:rsidR="008A62DB" w:rsidRPr="00B23DA1" w:rsidRDefault="008A62DB" w:rsidP="00223CF1">
            <w:pPr>
              <w:spacing w:after="0" w:line="240" w:lineRule="auto"/>
              <w:rPr>
                <w:b/>
                <w:bCs/>
              </w:rPr>
            </w:pPr>
            <w:r w:rsidRPr="00B23DA1">
              <w:rPr>
                <w:b/>
                <w:bCs/>
              </w:rPr>
              <w:t>Pain Management</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 w:type="dxa"/>
            </w:tcMar>
            <w:hideMark/>
          </w:tcPr>
          <w:p w14:paraId="7EED3AA0" w14:textId="77777777" w:rsidR="008A62DB" w:rsidRPr="00B23DA1" w:rsidRDefault="008A62DB" w:rsidP="00223CF1">
            <w:pPr>
              <w:spacing w:after="0" w:line="240" w:lineRule="auto"/>
              <w:rPr>
                <w:b/>
                <w:bCs/>
              </w:rPr>
            </w:pPr>
            <w:r w:rsidRPr="00B23DA1">
              <w:rPr>
                <w:b/>
                <w:bCs/>
              </w:rPr>
              <w:t>-75</w:t>
            </w:r>
          </w:p>
        </w:tc>
      </w:tr>
      <w:tr w:rsidR="008A62DB" w:rsidRPr="00B23DA1" w14:paraId="6E45712B" w14:textId="77777777" w:rsidTr="009A63FE">
        <w:trPr>
          <w:trHeight w:val="304"/>
        </w:trPr>
        <w:tc>
          <w:tcPr>
            <w:tcW w:w="740" w:type="dxa"/>
            <w:tcBorders>
              <w:top w:val="single" w:sz="4" w:space="0" w:color="000000"/>
              <w:left w:val="single" w:sz="4" w:space="0" w:color="000000"/>
              <w:bottom w:val="single" w:sz="4" w:space="0" w:color="000000"/>
              <w:right w:val="single" w:sz="4" w:space="0" w:color="000000"/>
            </w:tcBorders>
            <w:shd w:val="clear" w:color="auto" w:fill="CDE7EE"/>
            <w:tcMar>
              <w:top w:w="5" w:type="dxa"/>
              <w:left w:w="5" w:type="dxa"/>
              <w:bottom w:w="0" w:type="dxa"/>
              <w:right w:w="5" w:type="dxa"/>
            </w:tcMar>
            <w:hideMark/>
          </w:tcPr>
          <w:p w14:paraId="03FB63D2" w14:textId="77777777" w:rsidR="008A62DB" w:rsidRPr="00B23DA1" w:rsidRDefault="008A62DB" w:rsidP="00223CF1">
            <w:pPr>
              <w:spacing w:after="0" w:line="240" w:lineRule="auto"/>
              <w:rPr>
                <w:b/>
                <w:bCs/>
              </w:rPr>
            </w:pPr>
            <w:r w:rsidRPr="00B23DA1">
              <w:rPr>
                <w:b/>
                <w:bCs/>
              </w:rPr>
              <w:lastRenderedPageBreak/>
              <w:t>34</w:t>
            </w:r>
          </w:p>
        </w:tc>
        <w:tc>
          <w:tcPr>
            <w:tcW w:w="3220" w:type="dxa"/>
            <w:tcBorders>
              <w:top w:val="single" w:sz="4" w:space="0" w:color="000000"/>
              <w:left w:val="single" w:sz="4" w:space="0" w:color="000000"/>
              <w:bottom w:val="single" w:sz="4" w:space="0" w:color="000000"/>
              <w:right w:val="single" w:sz="4" w:space="0" w:color="000000"/>
            </w:tcBorders>
            <w:shd w:val="clear" w:color="auto" w:fill="CDE7EE"/>
            <w:tcMar>
              <w:top w:w="5" w:type="dxa"/>
              <w:left w:w="5" w:type="dxa"/>
              <w:bottom w:w="0" w:type="dxa"/>
              <w:right w:w="5" w:type="dxa"/>
            </w:tcMar>
            <w:hideMark/>
          </w:tcPr>
          <w:p w14:paraId="5E313173" w14:textId="77777777" w:rsidR="008A62DB" w:rsidRPr="00B23DA1" w:rsidRDefault="008A62DB" w:rsidP="00223CF1">
            <w:pPr>
              <w:spacing w:after="0" w:line="240" w:lineRule="auto"/>
              <w:rPr>
                <w:b/>
                <w:bCs/>
              </w:rPr>
            </w:pPr>
            <w:r w:rsidRPr="00B23DA1">
              <w:rPr>
                <w:b/>
                <w:bCs/>
              </w:rPr>
              <w:t>Heparin</w:t>
            </w:r>
          </w:p>
        </w:tc>
        <w:tc>
          <w:tcPr>
            <w:tcW w:w="2960" w:type="dxa"/>
            <w:tcBorders>
              <w:top w:val="single" w:sz="4" w:space="0" w:color="000000"/>
              <w:left w:val="single" w:sz="4" w:space="0" w:color="000000"/>
              <w:bottom w:val="single" w:sz="4" w:space="0" w:color="000000"/>
              <w:right w:val="single" w:sz="4" w:space="0" w:color="000000"/>
            </w:tcBorders>
            <w:shd w:val="clear" w:color="auto" w:fill="CDE7EE"/>
            <w:tcMar>
              <w:top w:w="5" w:type="dxa"/>
              <w:left w:w="5" w:type="dxa"/>
              <w:bottom w:w="0" w:type="dxa"/>
              <w:right w:w="5" w:type="dxa"/>
            </w:tcMar>
            <w:hideMark/>
          </w:tcPr>
          <w:p w14:paraId="2042F188" w14:textId="77777777" w:rsidR="008A62DB" w:rsidRPr="00B23DA1" w:rsidRDefault="008A62DB" w:rsidP="00223CF1">
            <w:pPr>
              <w:spacing w:after="0" w:line="240" w:lineRule="auto"/>
              <w:rPr>
                <w:b/>
                <w:bCs/>
              </w:rPr>
            </w:pPr>
            <w:r w:rsidRPr="00B23DA1">
              <w:rPr>
                <w:b/>
                <w:bCs/>
              </w:rPr>
              <w:t>Anti-coagulant</w:t>
            </w:r>
          </w:p>
        </w:tc>
        <w:tc>
          <w:tcPr>
            <w:tcW w:w="1920" w:type="dxa"/>
            <w:tcBorders>
              <w:top w:val="single" w:sz="4" w:space="0" w:color="000000"/>
              <w:left w:val="single" w:sz="4" w:space="0" w:color="000000"/>
              <w:bottom w:val="single" w:sz="4" w:space="0" w:color="000000"/>
              <w:right w:val="single" w:sz="4" w:space="0" w:color="000000"/>
            </w:tcBorders>
            <w:shd w:val="clear" w:color="auto" w:fill="CDE7EE"/>
            <w:tcMar>
              <w:top w:w="5" w:type="dxa"/>
              <w:left w:w="5" w:type="dxa"/>
              <w:bottom w:w="0" w:type="dxa"/>
              <w:right w:w="5" w:type="dxa"/>
            </w:tcMar>
            <w:hideMark/>
          </w:tcPr>
          <w:p w14:paraId="43389F56" w14:textId="77777777" w:rsidR="008A62DB" w:rsidRPr="00B23DA1" w:rsidRDefault="008A62DB" w:rsidP="00223CF1">
            <w:pPr>
              <w:spacing w:after="0" w:line="240" w:lineRule="auto"/>
              <w:rPr>
                <w:b/>
                <w:bCs/>
              </w:rPr>
            </w:pPr>
            <w:r w:rsidRPr="00B23DA1">
              <w:rPr>
                <w:b/>
                <w:bCs/>
              </w:rPr>
              <w:t>72</w:t>
            </w:r>
          </w:p>
        </w:tc>
      </w:tr>
      <w:tr w:rsidR="008A62DB" w:rsidRPr="00B23DA1" w14:paraId="0B208C08" w14:textId="77777777" w:rsidTr="009A63FE">
        <w:trPr>
          <w:trHeight w:val="304"/>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 w:type="dxa"/>
            </w:tcMar>
            <w:hideMark/>
          </w:tcPr>
          <w:p w14:paraId="79137109" w14:textId="77777777" w:rsidR="008A62DB" w:rsidRPr="00B23DA1" w:rsidRDefault="008A62DB" w:rsidP="00223CF1">
            <w:pPr>
              <w:spacing w:after="0" w:line="240" w:lineRule="auto"/>
              <w:rPr>
                <w:b/>
                <w:bCs/>
              </w:rPr>
            </w:pPr>
            <w:r w:rsidRPr="00B23DA1">
              <w:rPr>
                <w:b/>
                <w:bCs/>
              </w:rPr>
              <w:t>35</w:t>
            </w:r>
          </w:p>
        </w:tc>
        <w:tc>
          <w:tcPr>
            <w:tcW w:w="3220"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 w:type="dxa"/>
            </w:tcMar>
            <w:hideMark/>
          </w:tcPr>
          <w:p w14:paraId="79E44E31" w14:textId="77777777" w:rsidR="008A62DB" w:rsidRPr="00B23DA1" w:rsidRDefault="008A62DB" w:rsidP="00223CF1">
            <w:pPr>
              <w:spacing w:after="0" w:line="240" w:lineRule="auto"/>
              <w:rPr>
                <w:b/>
                <w:bCs/>
              </w:rPr>
            </w:pPr>
            <w:r w:rsidRPr="00B23DA1">
              <w:rPr>
                <w:b/>
                <w:bCs/>
              </w:rPr>
              <w:t>Vitamin B12</w:t>
            </w:r>
          </w:p>
        </w:tc>
        <w:tc>
          <w:tcPr>
            <w:tcW w:w="2960"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 w:type="dxa"/>
            </w:tcMar>
            <w:hideMark/>
          </w:tcPr>
          <w:p w14:paraId="4698AB9B" w14:textId="77777777" w:rsidR="008A62DB" w:rsidRPr="00B23DA1" w:rsidRDefault="008A62DB" w:rsidP="00223CF1">
            <w:pPr>
              <w:spacing w:after="0" w:line="240" w:lineRule="auto"/>
              <w:rPr>
                <w:b/>
                <w:bCs/>
              </w:rPr>
            </w:pPr>
            <w:r w:rsidRPr="00B23DA1">
              <w:rPr>
                <w:b/>
                <w:bCs/>
              </w:rPr>
              <w:t>Vitamin</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 w:type="dxa"/>
            </w:tcMar>
            <w:hideMark/>
          </w:tcPr>
          <w:p w14:paraId="69FC323F" w14:textId="77777777" w:rsidR="008A62DB" w:rsidRPr="00B23DA1" w:rsidRDefault="008A62DB" w:rsidP="00223CF1">
            <w:pPr>
              <w:spacing w:after="0" w:line="240" w:lineRule="auto"/>
              <w:rPr>
                <w:b/>
                <w:bCs/>
              </w:rPr>
            </w:pPr>
            <w:r w:rsidRPr="00B23DA1">
              <w:rPr>
                <w:b/>
                <w:bCs/>
              </w:rPr>
              <w:t>68</w:t>
            </w:r>
          </w:p>
        </w:tc>
      </w:tr>
      <w:tr w:rsidR="008A62DB" w:rsidRPr="00B23DA1" w14:paraId="04C7E51B" w14:textId="77777777" w:rsidTr="009A63FE">
        <w:trPr>
          <w:trHeight w:val="304"/>
        </w:trPr>
        <w:tc>
          <w:tcPr>
            <w:tcW w:w="740" w:type="dxa"/>
            <w:tcBorders>
              <w:top w:val="single" w:sz="4" w:space="0" w:color="000000"/>
              <w:left w:val="single" w:sz="4" w:space="0" w:color="000000"/>
              <w:bottom w:val="single" w:sz="4" w:space="0" w:color="000000"/>
              <w:right w:val="single" w:sz="4" w:space="0" w:color="000000"/>
            </w:tcBorders>
            <w:shd w:val="clear" w:color="auto" w:fill="CDE7EE"/>
            <w:tcMar>
              <w:top w:w="5" w:type="dxa"/>
              <w:left w:w="5" w:type="dxa"/>
              <w:bottom w:w="0" w:type="dxa"/>
              <w:right w:w="5" w:type="dxa"/>
            </w:tcMar>
            <w:hideMark/>
          </w:tcPr>
          <w:p w14:paraId="7AA8CD05" w14:textId="77777777" w:rsidR="008A62DB" w:rsidRPr="00B23DA1" w:rsidRDefault="008A62DB" w:rsidP="00223CF1">
            <w:pPr>
              <w:spacing w:after="0" w:line="240" w:lineRule="auto"/>
              <w:rPr>
                <w:b/>
                <w:bCs/>
              </w:rPr>
            </w:pPr>
            <w:r w:rsidRPr="00B23DA1">
              <w:rPr>
                <w:b/>
                <w:bCs/>
              </w:rPr>
              <w:t>36</w:t>
            </w:r>
          </w:p>
        </w:tc>
        <w:tc>
          <w:tcPr>
            <w:tcW w:w="3220" w:type="dxa"/>
            <w:tcBorders>
              <w:top w:val="single" w:sz="4" w:space="0" w:color="000000"/>
              <w:left w:val="single" w:sz="4" w:space="0" w:color="000000"/>
              <w:bottom w:val="single" w:sz="4" w:space="0" w:color="000000"/>
              <w:right w:val="single" w:sz="4" w:space="0" w:color="000000"/>
            </w:tcBorders>
            <w:shd w:val="clear" w:color="auto" w:fill="CDE7EE"/>
            <w:tcMar>
              <w:top w:w="5" w:type="dxa"/>
              <w:left w:w="5" w:type="dxa"/>
              <w:bottom w:w="0" w:type="dxa"/>
              <w:right w:w="5" w:type="dxa"/>
            </w:tcMar>
            <w:hideMark/>
          </w:tcPr>
          <w:p w14:paraId="38CE28E9" w14:textId="77777777" w:rsidR="008A62DB" w:rsidRPr="00B23DA1" w:rsidRDefault="008A62DB" w:rsidP="00223CF1">
            <w:pPr>
              <w:spacing w:after="0" w:line="240" w:lineRule="auto"/>
              <w:rPr>
                <w:b/>
                <w:bCs/>
              </w:rPr>
            </w:pPr>
            <w:r w:rsidRPr="00B23DA1">
              <w:rPr>
                <w:b/>
                <w:bCs/>
              </w:rPr>
              <w:t>Erythromycin</w:t>
            </w:r>
          </w:p>
        </w:tc>
        <w:tc>
          <w:tcPr>
            <w:tcW w:w="2960" w:type="dxa"/>
            <w:tcBorders>
              <w:top w:val="single" w:sz="4" w:space="0" w:color="000000"/>
              <w:left w:val="single" w:sz="4" w:space="0" w:color="000000"/>
              <w:bottom w:val="single" w:sz="4" w:space="0" w:color="000000"/>
              <w:right w:val="single" w:sz="4" w:space="0" w:color="000000"/>
            </w:tcBorders>
            <w:shd w:val="clear" w:color="auto" w:fill="CDE7EE"/>
            <w:tcMar>
              <w:top w:w="5" w:type="dxa"/>
              <w:left w:w="5" w:type="dxa"/>
              <w:bottom w:w="0" w:type="dxa"/>
              <w:right w:w="5" w:type="dxa"/>
            </w:tcMar>
            <w:hideMark/>
          </w:tcPr>
          <w:p w14:paraId="5804424B" w14:textId="77777777" w:rsidR="008A62DB" w:rsidRPr="00B23DA1" w:rsidRDefault="008A62DB" w:rsidP="00223CF1">
            <w:pPr>
              <w:spacing w:after="0" w:line="240" w:lineRule="auto"/>
              <w:rPr>
                <w:b/>
                <w:bCs/>
              </w:rPr>
            </w:pPr>
            <w:r w:rsidRPr="00B23DA1">
              <w:rPr>
                <w:b/>
                <w:bCs/>
              </w:rPr>
              <w:t>Antibiotic</w:t>
            </w:r>
          </w:p>
        </w:tc>
        <w:tc>
          <w:tcPr>
            <w:tcW w:w="1920" w:type="dxa"/>
            <w:tcBorders>
              <w:top w:val="single" w:sz="4" w:space="0" w:color="000000"/>
              <w:left w:val="single" w:sz="4" w:space="0" w:color="000000"/>
              <w:bottom w:val="single" w:sz="4" w:space="0" w:color="000000"/>
              <w:right w:val="single" w:sz="4" w:space="0" w:color="000000"/>
            </w:tcBorders>
            <w:shd w:val="clear" w:color="auto" w:fill="CDE7EE"/>
            <w:tcMar>
              <w:top w:w="5" w:type="dxa"/>
              <w:left w:w="5" w:type="dxa"/>
              <w:bottom w:w="0" w:type="dxa"/>
              <w:right w:w="5" w:type="dxa"/>
            </w:tcMar>
            <w:hideMark/>
          </w:tcPr>
          <w:p w14:paraId="3670144F" w14:textId="77777777" w:rsidR="008A62DB" w:rsidRPr="00B23DA1" w:rsidRDefault="008A62DB" w:rsidP="00223CF1">
            <w:pPr>
              <w:spacing w:after="0" w:line="240" w:lineRule="auto"/>
              <w:rPr>
                <w:b/>
                <w:bCs/>
              </w:rPr>
            </w:pPr>
            <w:r w:rsidRPr="00B23DA1">
              <w:rPr>
                <w:b/>
                <w:bCs/>
              </w:rPr>
              <w:t>63</w:t>
            </w:r>
          </w:p>
        </w:tc>
      </w:tr>
    </w:tbl>
    <w:p w14:paraId="03ACFE73" w14:textId="77777777" w:rsidR="008A62DB" w:rsidRDefault="008A62DB" w:rsidP="008A62DB">
      <w:pPr>
        <w:rPr>
          <w:b/>
          <w:bCs/>
          <w:lang w:val="en-US"/>
        </w:rPr>
      </w:pPr>
    </w:p>
    <w:p w14:paraId="1EAA39C0" w14:textId="77777777" w:rsidR="008A62DB" w:rsidRDefault="008A62DB" w:rsidP="008A62DB">
      <w:pPr>
        <w:rPr>
          <w:b/>
          <w:bCs/>
          <w:sz w:val="28"/>
          <w:szCs w:val="22"/>
        </w:rPr>
      </w:pPr>
      <w:r w:rsidRPr="00B23DA1">
        <w:rPr>
          <w:b/>
          <w:bCs/>
          <w:sz w:val="28"/>
          <w:szCs w:val="22"/>
        </w:rPr>
        <w:t xml:space="preserve">Part 1.2: </w:t>
      </w:r>
      <w:proofErr w:type="gramStart"/>
      <w:r w:rsidRPr="00C1650C">
        <w:rPr>
          <w:b/>
          <w:bCs/>
          <w:sz w:val="28"/>
          <w:szCs w:val="22"/>
        </w:rPr>
        <w:t>Other  important</w:t>
      </w:r>
      <w:proofErr w:type="gramEnd"/>
      <w:r w:rsidRPr="00C1650C">
        <w:rPr>
          <w:b/>
          <w:bCs/>
          <w:sz w:val="28"/>
          <w:szCs w:val="22"/>
        </w:rPr>
        <w:t xml:space="preserve">  APIs,  along  with  their  therapeutic  class/  use,  which  are imported from China</w:t>
      </w:r>
    </w:p>
    <w:tbl>
      <w:tblPr>
        <w:tblW w:w="5960" w:type="dxa"/>
        <w:tblCellMar>
          <w:left w:w="0" w:type="dxa"/>
          <w:right w:w="0" w:type="dxa"/>
        </w:tblCellMar>
        <w:tblLook w:val="0600" w:firstRow="0" w:lastRow="0" w:firstColumn="0" w:lastColumn="0" w:noHBand="1" w:noVBand="1"/>
      </w:tblPr>
      <w:tblGrid>
        <w:gridCol w:w="811"/>
        <w:gridCol w:w="2363"/>
        <w:gridCol w:w="2786"/>
      </w:tblGrid>
      <w:tr w:rsidR="008A62DB" w:rsidRPr="00FF2A8E" w14:paraId="130969E8" w14:textId="77777777" w:rsidTr="009A63FE">
        <w:trPr>
          <w:trHeight w:val="310"/>
        </w:trPr>
        <w:tc>
          <w:tcPr>
            <w:tcW w:w="880" w:type="dxa"/>
            <w:tcBorders>
              <w:top w:val="single" w:sz="4" w:space="0" w:color="000000"/>
              <w:left w:val="single" w:sz="4" w:space="0" w:color="000000"/>
              <w:bottom w:val="single" w:sz="4" w:space="0" w:color="000000"/>
              <w:right w:val="single" w:sz="4" w:space="0" w:color="000000"/>
            </w:tcBorders>
            <w:shd w:val="clear" w:color="auto" w:fill="D8D8E4"/>
            <w:tcMar>
              <w:top w:w="7" w:type="dxa"/>
              <w:left w:w="7" w:type="dxa"/>
              <w:bottom w:w="0" w:type="dxa"/>
              <w:right w:w="7" w:type="dxa"/>
            </w:tcMar>
            <w:hideMark/>
          </w:tcPr>
          <w:p w14:paraId="03764888" w14:textId="77777777" w:rsidR="008A62DB" w:rsidRPr="00FF2A8E" w:rsidRDefault="008A62DB" w:rsidP="00223CF1">
            <w:pPr>
              <w:spacing w:after="0" w:line="240" w:lineRule="auto"/>
              <w:rPr>
                <w:b/>
                <w:bCs/>
                <w:sz w:val="28"/>
                <w:szCs w:val="22"/>
              </w:rPr>
            </w:pPr>
            <w:r w:rsidRPr="00FF2A8E">
              <w:rPr>
                <w:b/>
                <w:bCs/>
                <w:sz w:val="28"/>
                <w:szCs w:val="22"/>
              </w:rPr>
              <w:t>SI. No.</w:t>
            </w:r>
          </w:p>
        </w:tc>
        <w:tc>
          <w:tcPr>
            <w:tcW w:w="2100" w:type="dxa"/>
            <w:tcBorders>
              <w:top w:val="single" w:sz="4" w:space="0" w:color="000000"/>
              <w:left w:val="single" w:sz="4" w:space="0" w:color="000000"/>
              <w:bottom w:val="single" w:sz="4" w:space="0" w:color="000000"/>
              <w:right w:val="single" w:sz="4" w:space="0" w:color="000000"/>
            </w:tcBorders>
            <w:shd w:val="clear" w:color="auto" w:fill="D8D8E4"/>
            <w:tcMar>
              <w:top w:w="7" w:type="dxa"/>
              <w:left w:w="7" w:type="dxa"/>
              <w:bottom w:w="0" w:type="dxa"/>
              <w:right w:w="7" w:type="dxa"/>
            </w:tcMar>
            <w:hideMark/>
          </w:tcPr>
          <w:p w14:paraId="6BC92B59" w14:textId="77777777" w:rsidR="008A62DB" w:rsidRPr="00FF2A8E" w:rsidRDefault="008A62DB" w:rsidP="00223CF1">
            <w:pPr>
              <w:spacing w:after="0" w:line="240" w:lineRule="auto"/>
              <w:rPr>
                <w:b/>
                <w:bCs/>
                <w:sz w:val="28"/>
                <w:szCs w:val="22"/>
              </w:rPr>
            </w:pPr>
            <w:r w:rsidRPr="00FF2A8E">
              <w:rPr>
                <w:b/>
                <w:bCs/>
                <w:sz w:val="28"/>
                <w:szCs w:val="22"/>
              </w:rPr>
              <w:t>APIs</w:t>
            </w:r>
          </w:p>
        </w:tc>
        <w:tc>
          <w:tcPr>
            <w:tcW w:w="2980" w:type="dxa"/>
            <w:tcBorders>
              <w:top w:val="single" w:sz="4" w:space="0" w:color="000000"/>
              <w:left w:val="single" w:sz="4" w:space="0" w:color="000000"/>
              <w:bottom w:val="single" w:sz="4" w:space="0" w:color="000000"/>
              <w:right w:val="single" w:sz="4" w:space="0" w:color="000000"/>
            </w:tcBorders>
            <w:shd w:val="clear" w:color="auto" w:fill="D8D8E4"/>
            <w:tcMar>
              <w:top w:w="7" w:type="dxa"/>
              <w:left w:w="7" w:type="dxa"/>
              <w:bottom w:w="0" w:type="dxa"/>
              <w:right w:w="7" w:type="dxa"/>
            </w:tcMar>
            <w:hideMark/>
          </w:tcPr>
          <w:p w14:paraId="1F90DA0A" w14:textId="77777777" w:rsidR="008A62DB" w:rsidRPr="00FF2A8E" w:rsidRDefault="008A62DB" w:rsidP="00223CF1">
            <w:pPr>
              <w:spacing w:after="0" w:line="240" w:lineRule="auto"/>
              <w:rPr>
                <w:b/>
                <w:bCs/>
                <w:sz w:val="28"/>
                <w:szCs w:val="22"/>
              </w:rPr>
            </w:pPr>
            <w:r w:rsidRPr="00FF2A8E">
              <w:rPr>
                <w:b/>
                <w:bCs/>
                <w:sz w:val="28"/>
                <w:szCs w:val="22"/>
              </w:rPr>
              <w:t>Therapeutic Class/ Use</w:t>
            </w:r>
          </w:p>
        </w:tc>
      </w:tr>
      <w:tr w:rsidR="008A62DB" w:rsidRPr="00FF2A8E" w14:paraId="6C66D60B" w14:textId="77777777" w:rsidTr="009A63FE">
        <w:trPr>
          <w:trHeight w:val="332"/>
        </w:trPr>
        <w:tc>
          <w:tcPr>
            <w:tcW w:w="880"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hideMark/>
          </w:tcPr>
          <w:p w14:paraId="6B30AC91" w14:textId="77777777" w:rsidR="008A62DB" w:rsidRPr="00FF2A8E" w:rsidRDefault="008A62DB" w:rsidP="00223CF1">
            <w:pPr>
              <w:spacing w:after="0" w:line="240" w:lineRule="auto"/>
              <w:rPr>
                <w:b/>
                <w:bCs/>
                <w:sz w:val="28"/>
                <w:szCs w:val="22"/>
              </w:rPr>
            </w:pPr>
            <w:r w:rsidRPr="00FF2A8E">
              <w:rPr>
                <w:b/>
                <w:bCs/>
                <w:sz w:val="28"/>
                <w:szCs w:val="22"/>
              </w:rPr>
              <w:t>1</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hideMark/>
          </w:tcPr>
          <w:p w14:paraId="455914DC" w14:textId="77777777" w:rsidR="008A62DB" w:rsidRPr="00FF2A8E" w:rsidRDefault="008A62DB" w:rsidP="00223CF1">
            <w:pPr>
              <w:spacing w:after="0" w:line="240" w:lineRule="auto"/>
              <w:rPr>
                <w:b/>
                <w:bCs/>
                <w:sz w:val="28"/>
                <w:szCs w:val="22"/>
              </w:rPr>
            </w:pPr>
            <w:r w:rsidRPr="00FF2A8E">
              <w:rPr>
                <w:b/>
                <w:bCs/>
                <w:sz w:val="28"/>
                <w:szCs w:val="22"/>
              </w:rPr>
              <w:t>Ornidazole</w:t>
            </w:r>
          </w:p>
        </w:tc>
        <w:tc>
          <w:tcPr>
            <w:tcW w:w="2980"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hideMark/>
          </w:tcPr>
          <w:p w14:paraId="05822234" w14:textId="77777777" w:rsidR="008A62DB" w:rsidRPr="00FF2A8E" w:rsidRDefault="008A62DB" w:rsidP="00223CF1">
            <w:pPr>
              <w:spacing w:after="0" w:line="240" w:lineRule="auto"/>
              <w:rPr>
                <w:b/>
                <w:bCs/>
                <w:sz w:val="28"/>
                <w:szCs w:val="22"/>
              </w:rPr>
            </w:pPr>
            <w:r w:rsidRPr="00FF2A8E">
              <w:rPr>
                <w:b/>
                <w:bCs/>
                <w:sz w:val="28"/>
                <w:szCs w:val="22"/>
              </w:rPr>
              <w:t>Anti-diarrheal</w:t>
            </w:r>
          </w:p>
        </w:tc>
      </w:tr>
      <w:tr w:rsidR="008A62DB" w:rsidRPr="00FF2A8E" w14:paraId="2CE51AE5" w14:textId="77777777" w:rsidTr="009A63FE">
        <w:trPr>
          <w:trHeight w:val="310"/>
        </w:trPr>
        <w:tc>
          <w:tcPr>
            <w:tcW w:w="880" w:type="dxa"/>
            <w:tcBorders>
              <w:top w:val="single" w:sz="4" w:space="0" w:color="000000"/>
              <w:left w:val="single" w:sz="4" w:space="0" w:color="000000"/>
              <w:bottom w:val="single" w:sz="4" w:space="0" w:color="000000"/>
              <w:right w:val="single" w:sz="4" w:space="0" w:color="000000"/>
            </w:tcBorders>
            <w:shd w:val="clear" w:color="auto" w:fill="CDE7EE"/>
            <w:tcMar>
              <w:top w:w="7" w:type="dxa"/>
              <w:left w:w="7" w:type="dxa"/>
              <w:bottom w:w="0" w:type="dxa"/>
              <w:right w:w="7" w:type="dxa"/>
            </w:tcMar>
            <w:hideMark/>
          </w:tcPr>
          <w:p w14:paraId="402E43D4" w14:textId="77777777" w:rsidR="008A62DB" w:rsidRPr="00FF2A8E" w:rsidRDefault="008A62DB" w:rsidP="00223CF1">
            <w:pPr>
              <w:spacing w:after="0" w:line="240" w:lineRule="auto"/>
              <w:rPr>
                <w:b/>
                <w:bCs/>
                <w:sz w:val="28"/>
                <w:szCs w:val="22"/>
              </w:rPr>
            </w:pPr>
            <w:r w:rsidRPr="00FF2A8E">
              <w:rPr>
                <w:b/>
                <w:bCs/>
                <w:sz w:val="28"/>
                <w:szCs w:val="22"/>
              </w:rPr>
              <w:t>2</w:t>
            </w:r>
          </w:p>
        </w:tc>
        <w:tc>
          <w:tcPr>
            <w:tcW w:w="2100" w:type="dxa"/>
            <w:tcBorders>
              <w:top w:val="single" w:sz="4" w:space="0" w:color="000000"/>
              <w:left w:val="single" w:sz="4" w:space="0" w:color="000000"/>
              <w:bottom w:val="single" w:sz="4" w:space="0" w:color="000000"/>
              <w:right w:val="single" w:sz="4" w:space="0" w:color="000000"/>
            </w:tcBorders>
            <w:shd w:val="clear" w:color="auto" w:fill="CDE7EE"/>
            <w:tcMar>
              <w:top w:w="7" w:type="dxa"/>
              <w:left w:w="7" w:type="dxa"/>
              <w:bottom w:w="0" w:type="dxa"/>
              <w:right w:w="7" w:type="dxa"/>
            </w:tcMar>
            <w:hideMark/>
          </w:tcPr>
          <w:p w14:paraId="49ED0225" w14:textId="77777777" w:rsidR="008A62DB" w:rsidRPr="00FF2A8E" w:rsidRDefault="008A62DB" w:rsidP="00223CF1">
            <w:pPr>
              <w:spacing w:after="0" w:line="240" w:lineRule="auto"/>
              <w:rPr>
                <w:b/>
                <w:bCs/>
                <w:sz w:val="28"/>
                <w:szCs w:val="22"/>
              </w:rPr>
            </w:pPr>
            <w:r w:rsidRPr="00FF2A8E">
              <w:rPr>
                <w:b/>
                <w:bCs/>
                <w:sz w:val="28"/>
                <w:szCs w:val="22"/>
              </w:rPr>
              <w:t>Clarithromycin</w:t>
            </w:r>
          </w:p>
        </w:tc>
        <w:tc>
          <w:tcPr>
            <w:tcW w:w="2980" w:type="dxa"/>
            <w:tcBorders>
              <w:top w:val="single" w:sz="4" w:space="0" w:color="000000"/>
              <w:left w:val="single" w:sz="4" w:space="0" w:color="000000"/>
              <w:bottom w:val="single" w:sz="4" w:space="0" w:color="000000"/>
              <w:right w:val="single" w:sz="4" w:space="0" w:color="000000"/>
            </w:tcBorders>
            <w:shd w:val="clear" w:color="auto" w:fill="CDE7EE"/>
            <w:tcMar>
              <w:top w:w="7" w:type="dxa"/>
              <w:left w:w="7" w:type="dxa"/>
              <w:bottom w:w="0" w:type="dxa"/>
              <w:right w:w="7" w:type="dxa"/>
            </w:tcMar>
            <w:hideMark/>
          </w:tcPr>
          <w:p w14:paraId="24780F06" w14:textId="77777777" w:rsidR="008A62DB" w:rsidRPr="00FF2A8E" w:rsidRDefault="008A62DB" w:rsidP="00223CF1">
            <w:pPr>
              <w:spacing w:after="0" w:line="240" w:lineRule="auto"/>
              <w:rPr>
                <w:b/>
                <w:bCs/>
                <w:sz w:val="28"/>
                <w:szCs w:val="22"/>
              </w:rPr>
            </w:pPr>
            <w:r w:rsidRPr="00FF2A8E">
              <w:rPr>
                <w:b/>
                <w:bCs/>
                <w:sz w:val="28"/>
                <w:szCs w:val="22"/>
              </w:rPr>
              <w:t>Antibiotic</w:t>
            </w:r>
          </w:p>
        </w:tc>
      </w:tr>
      <w:tr w:rsidR="008A62DB" w:rsidRPr="00FF2A8E" w14:paraId="03CDF3D7" w14:textId="77777777" w:rsidTr="009A63FE">
        <w:trPr>
          <w:trHeight w:val="310"/>
        </w:trPr>
        <w:tc>
          <w:tcPr>
            <w:tcW w:w="880"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hideMark/>
          </w:tcPr>
          <w:p w14:paraId="6C458221" w14:textId="77777777" w:rsidR="008A62DB" w:rsidRPr="00FF2A8E" w:rsidRDefault="008A62DB" w:rsidP="00223CF1">
            <w:pPr>
              <w:spacing w:after="0" w:line="240" w:lineRule="auto"/>
              <w:rPr>
                <w:b/>
                <w:bCs/>
                <w:sz w:val="28"/>
                <w:szCs w:val="22"/>
              </w:rPr>
            </w:pPr>
            <w:r w:rsidRPr="00FF2A8E">
              <w:rPr>
                <w:b/>
                <w:bCs/>
                <w:sz w:val="28"/>
                <w:szCs w:val="22"/>
              </w:rPr>
              <w:t>3</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hideMark/>
          </w:tcPr>
          <w:p w14:paraId="419E1C02" w14:textId="77777777" w:rsidR="008A62DB" w:rsidRPr="00FF2A8E" w:rsidRDefault="008A62DB" w:rsidP="00223CF1">
            <w:pPr>
              <w:spacing w:after="0" w:line="240" w:lineRule="auto"/>
              <w:rPr>
                <w:b/>
                <w:bCs/>
                <w:sz w:val="28"/>
                <w:szCs w:val="22"/>
              </w:rPr>
            </w:pPr>
            <w:r w:rsidRPr="00FF2A8E">
              <w:rPr>
                <w:b/>
                <w:bCs/>
                <w:sz w:val="28"/>
                <w:szCs w:val="22"/>
              </w:rPr>
              <w:t>Cefixime</w:t>
            </w:r>
          </w:p>
        </w:tc>
        <w:tc>
          <w:tcPr>
            <w:tcW w:w="2980"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hideMark/>
          </w:tcPr>
          <w:p w14:paraId="69A5417B" w14:textId="77777777" w:rsidR="008A62DB" w:rsidRPr="00FF2A8E" w:rsidRDefault="008A62DB" w:rsidP="00223CF1">
            <w:pPr>
              <w:spacing w:after="0" w:line="240" w:lineRule="auto"/>
              <w:rPr>
                <w:b/>
                <w:bCs/>
                <w:sz w:val="28"/>
                <w:szCs w:val="22"/>
              </w:rPr>
            </w:pPr>
            <w:r w:rsidRPr="00FF2A8E">
              <w:rPr>
                <w:b/>
                <w:bCs/>
                <w:sz w:val="28"/>
                <w:szCs w:val="22"/>
              </w:rPr>
              <w:t>Antibiotic</w:t>
            </w:r>
          </w:p>
        </w:tc>
      </w:tr>
      <w:tr w:rsidR="008A62DB" w:rsidRPr="00FF2A8E" w14:paraId="08864AA7" w14:textId="77777777" w:rsidTr="009A63FE">
        <w:trPr>
          <w:trHeight w:val="310"/>
        </w:trPr>
        <w:tc>
          <w:tcPr>
            <w:tcW w:w="880" w:type="dxa"/>
            <w:tcBorders>
              <w:top w:val="single" w:sz="4" w:space="0" w:color="000000"/>
              <w:left w:val="single" w:sz="4" w:space="0" w:color="000000"/>
              <w:bottom w:val="single" w:sz="4" w:space="0" w:color="000000"/>
              <w:right w:val="single" w:sz="4" w:space="0" w:color="000000"/>
            </w:tcBorders>
            <w:shd w:val="clear" w:color="auto" w:fill="CDE7EE"/>
            <w:tcMar>
              <w:top w:w="7" w:type="dxa"/>
              <w:left w:w="7" w:type="dxa"/>
              <w:bottom w:w="0" w:type="dxa"/>
              <w:right w:w="7" w:type="dxa"/>
            </w:tcMar>
            <w:hideMark/>
          </w:tcPr>
          <w:p w14:paraId="0F101EA7" w14:textId="77777777" w:rsidR="008A62DB" w:rsidRPr="00FF2A8E" w:rsidRDefault="008A62DB" w:rsidP="00223CF1">
            <w:pPr>
              <w:spacing w:after="0" w:line="240" w:lineRule="auto"/>
              <w:rPr>
                <w:b/>
                <w:bCs/>
                <w:sz w:val="28"/>
                <w:szCs w:val="22"/>
              </w:rPr>
            </w:pPr>
            <w:r w:rsidRPr="00FF2A8E">
              <w:rPr>
                <w:b/>
                <w:bCs/>
                <w:sz w:val="28"/>
                <w:szCs w:val="22"/>
              </w:rPr>
              <w:t>4</w:t>
            </w:r>
          </w:p>
        </w:tc>
        <w:tc>
          <w:tcPr>
            <w:tcW w:w="2100" w:type="dxa"/>
            <w:tcBorders>
              <w:top w:val="single" w:sz="4" w:space="0" w:color="000000"/>
              <w:left w:val="single" w:sz="4" w:space="0" w:color="000000"/>
              <w:bottom w:val="single" w:sz="4" w:space="0" w:color="000000"/>
              <w:right w:val="single" w:sz="4" w:space="0" w:color="000000"/>
            </w:tcBorders>
            <w:shd w:val="clear" w:color="auto" w:fill="CDE7EE"/>
            <w:tcMar>
              <w:top w:w="7" w:type="dxa"/>
              <w:left w:w="7" w:type="dxa"/>
              <w:bottom w:w="0" w:type="dxa"/>
              <w:right w:w="7" w:type="dxa"/>
            </w:tcMar>
            <w:hideMark/>
          </w:tcPr>
          <w:p w14:paraId="7874B233" w14:textId="77777777" w:rsidR="008A62DB" w:rsidRPr="00FF2A8E" w:rsidRDefault="008A62DB" w:rsidP="00223CF1">
            <w:pPr>
              <w:spacing w:after="0" w:line="240" w:lineRule="auto"/>
              <w:rPr>
                <w:b/>
                <w:bCs/>
                <w:sz w:val="28"/>
                <w:szCs w:val="22"/>
              </w:rPr>
            </w:pPr>
            <w:r w:rsidRPr="00FF2A8E">
              <w:rPr>
                <w:b/>
                <w:bCs/>
                <w:sz w:val="28"/>
                <w:szCs w:val="22"/>
              </w:rPr>
              <w:t>Ceftriaxone</w:t>
            </w:r>
          </w:p>
        </w:tc>
        <w:tc>
          <w:tcPr>
            <w:tcW w:w="2980" w:type="dxa"/>
            <w:tcBorders>
              <w:top w:val="single" w:sz="4" w:space="0" w:color="000000"/>
              <w:left w:val="single" w:sz="4" w:space="0" w:color="000000"/>
              <w:bottom w:val="single" w:sz="4" w:space="0" w:color="000000"/>
              <w:right w:val="single" w:sz="4" w:space="0" w:color="000000"/>
            </w:tcBorders>
            <w:shd w:val="clear" w:color="auto" w:fill="CDE7EE"/>
            <w:tcMar>
              <w:top w:w="7" w:type="dxa"/>
              <w:left w:w="7" w:type="dxa"/>
              <w:bottom w:w="0" w:type="dxa"/>
              <w:right w:w="7" w:type="dxa"/>
            </w:tcMar>
            <w:hideMark/>
          </w:tcPr>
          <w:p w14:paraId="2FE53DF2" w14:textId="77777777" w:rsidR="008A62DB" w:rsidRPr="00FF2A8E" w:rsidRDefault="008A62DB" w:rsidP="00223CF1">
            <w:pPr>
              <w:spacing w:after="0" w:line="240" w:lineRule="auto"/>
              <w:rPr>
                <w:b/>
                <w:bCs/>
                <w:sz w:val="28"/>
                <w:szCs w:val="22"/>
              </w:rPr>
            </w:pPr>
            <w:r w:rsidRPr="00FF2A8E">
              <w:rPr>
                <w:b/>
                <w:bCs/>
                <w:sz w:val="28"/>
                <w:szCs w:val="22"/>
              </w:rPr>
              <w:t>Antibiotic</w:t>
            </w:r>
          </w:p>
        </w:tc>
      </w:tr>
      <w:tr w:rsidR="008A62DB" w:rsidRPr="00FF2A8E" w14:paraId="45B77874" w14:textId="77777777" w:rsidTr="009A63FE">
        <w:trPr>
          <w:trHeight w:val="310"/>
        </w:trPr>
        <w:tc>
          <w:tcPr>
            <w:tcW w:w="880"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hideMark/>
          </w:tcPr>
          <w:p w14:paraId="22EAA510" w14:textId="77777777" w:rsidR="008A62DB" w:rsidRPr="00FF2A8E" w:rsidRDefault="008A62DB" w:rsidP="00223CF1">
            <w:pPr>
              <w:spacing w:after="0" w:line="240" w:lineRule="auto"/>
              <w:rPr>
                <w:b/>
                <w:bCs/>
                <w:sz w:val="28"/>
                <w:szCs w:val="22"/>
              </w:rPr>
            </w:pPr>
            <w:r w:rsidRPr="00FF2A8E">
              <w:rPr>
                <w:b/>
                <w:bCs/>
                <w:sz w:val="28"/>
                <w:szCs w:val="22"/>
              </w:rPr>
              <w:t>5</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hideMark/>
          </w:tcPr>
          <w:p w14:paraId="1ECB19BA" w14:textId="77777777" w:rsidR="008A62DB" w:rsidRPr="00FF2A8E" w:rsidRDefault="008A62DB" w:rsidP="00223CF1">
            <w:pPr>
              <w:spacing w:after="0" w:line="240" w:lineRule="auto"/>
              <w:rPr>
                <w:b/>
                <w:bCs/>
                <w:sz w:val="28"/>
                <w:szCs w:val="22"/>
              </w:rPr>
            </w:pPr>
            <w:r w:rsidRPr="00FF2A8E">
              <w:rPr>
                <w:b/>
                <w:bCs/>
                <w:sz w:val="28"/>
                <w:szCs w:val="22"/>
              </w:rPr>
              <w:t>Meropenem</w:t>
            </w:r>
          </w:p>
        </w:tc>
        <w:tc>
          <w:tcPr>
            <w:tcW w:w="2980"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hideMark/>
          </w:tcPr>
          <w:p w14:paraId="70A6AFE9" w14:textId="77777777" w:rsidR="008A62DB" w:rsidRPr="00FF2A8E" w:rsidRDefault="008A62DB" w:rsidP="00223CF1">
            <w:pPr>
              <w:spacing w:after="0" w:line="240" w:lineRule="auto"/>
              <w:rPr>
                <w:b/>
                <w:bCs/>
                <w:sz w:val="28"/>
                <w:szCs w:val="22"/>
              </w:rPr>
            </w:pPr>
            <w:r w:rsidRPr="00FF2A8E">
              <w:rPr>
                <w:b/>
                <w:bCs/>
                <w:sz w:val="28"/>
                <w:szCs w:val="22"/>
              </w:rPr>
              <w:t>Antibiotic</w:t>
            </w:r>
          </w:p>
        </w:tc>
      </w:tr>
      <w:tr w:rsidR="008A62DB" w:rsidRPr="00FF2A8E" w14:paraId="0474197F" w14:textId="77777777" w:rsidTr="009A63FE">
        <w:trPr>
          <w:trHeight w:val="310"/>
        </w:trPr>
        <w:tc>
          <w:tcPr>
            <w:tcW w:w="880" w:type="dxa"/>
            <w:tcBorders>
              <w:top w:val="single" w:sz="4" w:space="0" w:color="000000"/>
              <w:left w:val="single" w:sz="4" w:space="0" w:color="000000"/>
              <w:bottom w:val="single" w:sz="4" w:space="0" w:color="000000"/>
              <w:right w:val="single" w:sz="4" w:space="0" w:color="000000"/>
            </w:tcBorders>
            <w:shd w:val="clear" w:color="auto" w:fill="CDE7EE"/>
            <w:tcMar>
              <w:top w:w="7" w:type="dxa"/>
              <w:left w:w="7" w:type="dxa"/>
              <w:bottom w:w="0" w:type="dxa"/>
              <w:right w:w="7" w:type="dxa"/>
            </w:tcMar>
            <w:hideMark/>
          </w:tcPr>
          <w:p w14:paraId="2A94C8E4" w14:textId="77777777" w:rsidR="008A62DB" w:rsidRPr="00FF2A8E" w:rsidRDefault="008A62DB" w:rsidP="00223CF1">
            <w:pPr>
              <w:spacing w:after="0" w:line="240" w:lineRule="auto"/>
              <w:rPr>
                <w:b/>
                <w:bCs/>
                <w:sz w:val="28"/>
                <w:szCs w:val="22"/>
              </w:rPr>
            </w:pPr>
            <w:r w:rsidRPr="00FF2A8E">
              <w:rPr>
                <w:b/>
                <w:bCs/>
                <w:sz w:val="28"/>
                <w:szCs w:val="22"/>
              </w:rPr>
              <w:t>6</w:t>
            </w:r>
          </w:p>
        </w:tc>
        <w:tc>
          <w:tcPr>
            <w:tcW w:w="2100" w:type="dxa"/>
            <w:tcBorders>
              <w:top w:val="single" w:sz="4" w:space="0" w:color="000000"/>
              <w:left w:val="single" w:sz="4" w:space="0" w:color="000000"/>
              <w:bottom w:val="single" w:sz="4" w:space="0" w:color="000000"/>
              <w:right w:val="single" w:sz="4" w:space="0" w:color="000000"/>
            </w:tcBorders>
            <w:shd w:val="clear" w:color="auto" w:fill="CDE7EE"/>
            <w:tcMar>
              <w:top w:w="7" w:type="dxa"/>
              <w:left w:w="7" w:type="dxa"/>
              <w:bottom w:w="0" w:type="dxa"/>
              <w:right w:w="7" w:type="dxa"/>
            </w:tcMar>
            <w:hideMark/>
          </w:tcPr>
          <w:p w14:paraId="28EBA8FF" w14:textId="77777777" w:rsidR="008A62DB" w:rsidRPr="00FF2A8E" w:rsidRDefault="008A62DB" w:rsidP="00223CF1">
            <w:pPr>
              <w:spacing w:after="0" w:line="240" w:lineRule="auto"/>
              <w:rPr>
                <w:b/>
                <w:bCs/>
                <w:sz w:val="28"/>
                <w:szCs w:val="22"/>
              </w:rPr>
            </w:pPr>
            <w:r w:rsidRPr="00FF2A8E">
              <w:rPr>
                <w:b/>
                <w:bCs/>
                <w:sz w:val="28"/>
                <w:szCs w:val="22"/>
              </w:rPr>
              <w:t>Artemisinin</w:t>
            </w:r>
          </w:p>
        </w:tc>
        <w:tc>
          <w:tcPr>
            <w:tcW w:w="2980" w:type="dxa"/>
            <w:tcBorders>
              <w:top w:val="single" w:sz="4" w:space="0" w:color="000000"/>
              <w:left w:val="single" w:sz="4" w:space="0" w:color="000000"/>
              <w:bottom w:val="single" w:sz="4" w:space="0" w:color="000000"/>
              <w:right w:val="single" w:sz="4" w:space="0" w:color="000000"/>
            </w:tcBorders>
            <w:shd w:val="clear" w:color="auto" w:fill="CDE7EE"/>
            <w:tcMar>
              <w:top w:w="7" w:type="dxa"/>
              <w:left w:w="7" w:type="dxa"/>
              <w:bottom w:w="0" w:type="dxa"/>
              <w:right w:w="7" w:type="dxa"/>
            </w:tcMar>
            <w:hideMark/>
          </w:tcPr>
          <w:p w14:paraId="73BF1421" w14:textId="77777777" w:rsidR="008A62DB" w:rsidRPr="00FF2A8E" w:rsidRDefault="008A62DB" w:rsidP="00223CF1">
            <w:pPr>
              <w:spacing w:after="0" w:line="240" w:lineRule="auto"/>
              <w:rPr>
                <w:b/>
                <w:bCs/>
                <w:sz w:val="28"/>
                <w:szCs w:val="22"/>
              </w:rPr>
            </w:pPr>
            <w:r w:rsidRPr="00FF2A8E">
              <w:rPr>
                <w:b/>
                <w:bCs/>
                <w:sz w:val="28"/>
                <w:szCs w:val="22"/>
              </w:rPr>
              <w:t>Anti-malarial</w:t>
            </w:r>
          </w:p>
        </w:tc>
      </w:tr>
      <w:tr w:rsidR="008A62DB" w:rsidRPr="00FF2A8E" w14:paraId="1105CD1F" w14:textId="77777777" w:rsidTr="009A63FE">
        <w:trPr>
          <w:trHeight w:val="310"/>
        </w:trPr>
        <w:tc>
          <w:tcPr>
            <w:tcW w:w="880"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hideMark/>
          </w:tcPr>
          <w:p w14:paraId="7502D900" w14:textId="77777777" w:rsidR="008A62DB" w:rsidRPr="00FF2A8E" w:rsidRDefault="008A62DB" w:rsidP="00223CF1">
            <w:pPr>
              <w:spacing w:after="0" w:line="240" w:lineRule="auto"/>
              <w:rPr>
                <w:b/>
                <w:bCs/>
                <w:sz w:val="28"/>
                <w:szCs w:val="22"/>
              </w:rPr>
            </w:pPr>
            <w:r w:rsidRPr="00FF2A8E">
              <w:rPr>
                <w:b/>
                <w:bCs/>
                <w:sz w:val="28"/>
                <w:szCs w:val="22"/>
              </w:rPr>
              <w:t>7</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hideMark/>
          </w:tcPr>
          <w:p w14:paraId="094BDA3A" w14:textId="77777777" w:rsidR="008A62DB" w:rsidRPr="00FF2A8E" w:rsidRDefault="008A62DB" w:rsidP="00223CF1">
            <w:pPr>
              <w:spacing w:after="0" w:line="240" w:lineRule="auto"/>
              <w:rPr>
                <w:b/>
                <w:bCs/>
                <w:sz w:val="28"/>
                <w:szCs w:val="22"/>
              </w:rPr>
            </w:pPr>
            <w:r w:rsidRPr="00FF2A8E">
              <w:rPr>
                <w:b/>
                <w:bCs/>
                <w:sz w:val="28"/>
                <w:szCs w:val="22"/>
              </w:rPr>
              <w:t>Lamivudine</w:t>
            </w:r>
          </w:p>
        </w:tc>
        <w:tc>
          <w:tcPr>
            <w:tcW w:w="2980"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hideMark/>
          </w:tcPr>
          <w:p w14:paraId="3DFF950C" w14:textId="77777777" w:rsidR="008A62DB" w:rsidRPr="00FF2A8E" w:rsidRDefault="008A62DB" w:rsidP="00223CF1">
            <w:pPr>
              <w:spacing w:after="0" w:line="240" w:lineRule="auto"/>
              <w:rPr>
                <w:b/>
                <w:bCs/>
                <w:sz w:val="28"/>
                <w:szCs w:val="22"/>
              </w:rPr>
            </w:pPr>
            <w:r w:rsidRPr="00FF2A8E">
              <w:rPr>
                <w:b/>
                <w:bCs/>
                <w:sz w:val="28"/>
                <w:szCs w:val="22"/>
              </w:rPr>
              <w:t>Antiretroviral</w:t>
            </w:r>
          </w:p>
        </w:tc>
      </w:tr>
      <w:tr w:rsidR="008A62DB" w:rsidRPr="00FF2A8E" w14:paraId="2CB3EA7D" w14:textId="77777777" w:rsidTr="009A63FE">
        <w:trPr>
          <w:trHeight w:val="310"/>
        </w:trPr>
        <w:tc>
          <w:tcPr>
            <w:tcW w:w="880" w:type="dxa"/>
            <w:tcBorders>
              <w:top w:val="single" w:sz="4" w:space="0" w:color="000000"/>
              <w:left w:val="single" w:sz="4" w:space="0" w:color="000000"/>
              <w:bottom w:val="single" w:sz="4" w:space="0" w:color="000000"/>
              <w:right w:val="single" w:sz="4" w:space="0" w:color="000000"/>
            </w:tcBorders>
            <w:shd w:val="clear" w:color="auto" w:fill="CDE7EE"/>
            <w:tcMar>
              <w:top w:w="7" w:type="dxa"/>
              <w:left w:w="7" w:type="dxa"/>
              <w:bottom w:w="0" w:type="dxa"/>
              <w:right w:w="7" w:type="dxa"/>
            </w:tcMar>
            <w:hideMark/>
          </w:tcPr>
          <w:p w14:paraId="269AD6FC" w14:textId="77777777" w:rsidR="008A62DB" w:rsidRPr="00FF2A8E" w:rsidRDefault="008A62DB" w:rsidP="00223CF1">
            <w:pPr>
              <w:spacing w:after="0" w:line="240" w:lineRule="auto"/>
              <w:rPr>
                <w:b/>
                <w:bCs/>
                <w:sz w:val="28"/>
                <w:szCs w:val="22"/>
              </w:rPr>
            </w:pPr>
            <w:r w:rsidRPr="00FF2A8E">
              <w:rPr>
                <w:b/>
                <w:bCs/>
                <w:sz w:val="28"/>
                <w:szCs w:val="22"/>
              </w:rPr>
              <w:t>8</w:t>
            </w:r>
          </w:p>
        </w:tc>
        <w:tc>
          <w:tcPr>
            <w:tcW w:w="2100" w:type="dxa"/>
            <w:tcBorders>
              <w:top w:val="single" w:sz="4" w:space="0" w:color="000000"/>
              <w:left w:val="single" w:sz="4" w:space="0" w:color="000000"/>
              <w:bottom w:val="single" w:sz="4" w:space="0" w:color="000000"/>
              <w:right w:val="single" w:sz="4" w:space="0" w:color="000000"/>
            </w:tcBorders>
            <w:shd w:val="clear" w:color="auto" w:fill="CDE7EE"/>
            <w:tcMar>
              <w:top w:w="7" w:type="dxa"/>
              <w:left w:w="7" w:type="dxa"/>
              <w:bottom w:w="0" w:type="dxa"/>
              <w:right w:w="7" w:type="dxa"/>
            </w:tcMar>
            <w:hideMark/>
          </w:tcPr>
          <w:p w14:paraId="1D364848" w14:textId="77777777" w:rsidR="008A62DB" w:rsidRPr="00FF2A8E" w:rsidRDefault="008A62DB" w:rsidP="00223CF1">
            <w:pPr>
              <w:spacing w:after="0" w:line="240" w:lineRule="auto"/>
              <w:rPr>
                <w:b/>
                <w:bCs/>
                <w:sz w:val="28"/>
                <w:szCs w:val="22"/>
              </w:rPr>
            </w:pPr>
            <w:r w:rsidRPr="00FF2A8E">
              <w:rPr>
                <w:b/>
                <w:bCs/>
                <w:sz w:val="28"/>
                <w:szCs w:val="22"/>
              </w:rPr>
              <w:t>Clindamycin</w:t>
            </w:r>
          </w:p>
        </w:tc>
        <w:tc>
          <w:tcPr>
            <w:tcW w:w="2980" w:type="dxa"/>
            <w:tcBorders>
              <w:top w:val="single" w:sz="4" w:space="0" w:color="000000"/>
              <w:left w:val="single" w:sz="4" w:space="0" w:color="000000"/>
              <w:bottom w:val="single" w:sz="4" w:space="0" w:color="000000"/>
              <w:right w:val="single" w:sz="4" w:space="0" w:color="000000"/>
            </w:tcBorders>
            <w:shd w:val="clear" w:color="auto" w:fill="CDE7EE"/>
            <w:tcMar>
              <w:top w:w="7" w:type="dxa"/>
              <w:left w:w="7" w:type="dxa"/>
              <w:bottom w:w="0" w:type="dxa"/>
              <w:right w:w="7" w:type="dxa"/>
            </w:tcMar>
            <w:hideMark/>
          </w:tcPr>
          <w:p w14:paraId="467FB79D" w14:textId="77777777" w:rsidR="008A62DB" w:rsidRPr="00FF2A8E" w:rsidRDefault="008A62DB" w:rsidP="00223CF1">
            <w:pPr>
              <w:spacing w:after="0" w:line="240" w:lineRule="auto"/>
              <w:rPr>
                <w:b/>
                <w:bCs/>
                <w:sz w:val="28"/>
                <w:szCs w:val="22"/>
              </w:rPr>
            </w:pPr>
            <w:r w:rsidRPr="00FF2A8E">
              <w:rPr>
                <w:b/>
                <w:bCs/>
                <w:sz w:val="28"/>
                <w:szCs w:val="22"/>
              </w:rPr>
              <w:t>Antibacterial</w:t>
            </w:r>
          </w:p>
        </w:tc>
      </w:tr>
      <w:tr w:rsidR="008A62DB" w:rsidRPr="00FF2A8E" w14:paraId="7525FD86" w14:textId="77777777" w:rsidTr="009A63FE">
        <w:trPr>
          <w:trHeight w:val="310"/>
        </w:trPr>
        <w:tc>
          <w:tcPr>
            <w:tcW w:w="880"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hideMark/>
          </w:tcPr>
          <w:p w14:paraId="0D3778D5" w14:textId="77777777" w:rsidR="008A62DB" w:rsidRPr="00FF2A8E" w:rsidRDefault="008A62DB" w:rsidP="00223CF1">
            <w:pPr>
              <w:spacing w:after="0" w:line="240" w:lineRule="auto"/>
              <w:rPr>
                <w:b/>
                <w:bCs/>
                <w:sz w:val="28"/>
                <w:szCs w:val="22"/>
              </w:rPr>
            </w:pPr>
            <w:r w:rsidRPr="00FF2A8E">
              <w:rPr>
                <w:b/>
                <w:bCs/>
                <w:sz w:val="28"/>
                <w:szCs w:val="22"/>
              </w:rPr>
              <w:t>9</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hideMark/>
          </w:tcPr>
          <w:p w14:paraId="2423386E" w14:textId="77777777" w:rsidR="008A62DB" w:rsidRPr="00FF2A8E" w:rsidRDefault="008A62DB" w:rsidP="00223CF1">
            <w:pPr>
              <w:spacing w:after="0" w:line="240" w:lineRule="auto"/>
              <w:rPr>
                <w:b/>
                <w:bCs/>
                <w:sz w:val="28"/>
                <w:szCs w:val="22"/>
              </w:rPr>
            </w:pPr>
            <w:r w:rsidRPr="00FF2A8E">
              <w:rPr>
                <w:b/>
                <w:bCs/>
                <w:sz w:val="28"/>
                <w:szCs w:val="22"/>
              </w:rPr>
              <w:t>Tazobactam</w:t>
            </w:r>
          </w:p>
        </w:tc>
        <w:tc>
          <w:tcPr>
            <w:tcW w:w="2980"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hideMark/>
          </w:tcPr>
          <w:p w14:paraId="76389E83" w14:textId="77777777" w:rsidR="008A62DB" w:rsidRPr="00FF2A8E" w:rsidRDefault="008A62DB" w:rsidP="00223CF1">
            <w:pPr>
              <w:spacing w:after="0" w:line="240" w:lineRule="auto"/>
              <w:rPr>
                <w:b/>
                <w:bCs/>
                <w:sz w:val="28"/>
                <w:szCs w:val="22"/>
              </w:rPr>
            </w:pPr>
            <w:r w:rsidRPr="00FF2A8E">
              <w:rPr>
                <w:b/>
                <w:bCs/>
                <w:sz w:val="28"/>
                <w:szCs w:val="22"/>
              </w:rPr>
              <w:t>Anti-bacterial</w:t>
            </w:r>
          </w:p>
        </w:tc>
      </w:tr>
      <w:tr w:rsidR="008A62DB" w:rsidRPr="00FF2A8E" w14:paraId="612F212C" w14:textId="77777777" w:rsidTr="009A63FE">
        <w:trPr>
          <w:trHeight w:val="310"/>
        </w:trPr>
        <w:tc>
          <w:tcPr>
            <w:tcW w:w="880" w:type="dxa"/>
            <w:tcBorders>
              <w:top w:val="single" w:sz="4" w:space="0" w:color="000000"/>
              <w:left w:val="single" w:sz="4" w:space="0" w:color="000000"/>
              <w:bottom w:val="single" w:sz="4" w:space="0" w:color="000000"/>
              <w:right w:val="single" w:sz="4" w:space="0" w:color="000000"/>
            </w:tcBorders>
            <w:shd w:val="clear" w:color="auto" w:fill="CDE7EE"/>
            <w:tcMar>
              <w:top w:w="7" w:type="dxa"/>
              <w:left w:w="7" w:type="dxa"/>
              <w:bottom w:w="0" w:type="dxa"/>
              <w:right w:w="7" w:type="dxa"/>
            </w:tcMar>
            <w:hideMark/>
          </w:tcPr>
          <w:p w14:paraId="4D7BFA49" w14:textId="77777777" w:rsidR="008A62DB" w:rsidRPr="00FF2A8E" w:rsidRDefault="008A62DB" w:rsidP="00223CF1">
            <w:pPr>
              <w:spacing w:after="0" w:line="240" w:lineRule="auto"/>
              <w:rPr>
                <w:b/>
                <w:bCs/>
                <w:sz w:val="28"/>
                <w:szCs w:val="22"/>
              </w:rPr>
            </w:pPr>
            <w:r w:rsidRPr="00FF2A8E">
              <w:rPr>
                <w:b/>
                <w:bCs/>
                <w:sz w:val="28"/>
                <w:szCs w:val="22"/>
              </w:rPr>
              <w:t>10</w:t>
            </w:r>
          </w:p>
        </w:tc>
        <w:tc>
          <w:tcPr>
            <w:tcW w:w="2100" w:type="dxa"/>
            <w:tcBorders>
              <w:top w:val="single" w:sz="4" w:space="0" w:color="000000"/>
              <w:left w:val="single" w:sz="4" w:space="0" w:color="000000"/>
              <w:bottom w:val="single" w:sz="4" w:space="0" w:color="000000"/>
              <w:right w:val="single" w:sz="4" w:space="0" w:color="000000"/>
            </w:tcBorders>
            <w:shd w:val="clear" w:color="auto" w:fill="CDE7EE"/>
            <w:tcMar>
              <w:top w:w="7" w:type="dxa"/>
              <w:left w:w="7" w:type="dxa"/>
              <w:bottom w:w="0" w:type="dxa"/>
              <w:right w:w="7" w:type="dxa"/>
            </w:tcMar>
            <w:hideMark/>
          </w:tcPr>
          <w:p w14:paraId="283D9F0F" w14:textId="77777777" w:rsidR="008A62DB" w:rsidRPr="00FF2A8E" w:rsidRDefault="008A62DB" w:rsidP="00223CF1">
            <w:pPr>
              <w:spacing w:after="0" w:line="240" w:lineRule="auto"/>
              <w:rPr>
                <w:b/>
                <w:bCs/>
                <w:sz w:val="28"/>
                <w:szCs w:val="22"/>
              </w:rPr>
            </w:pPr>
            <w:r w:rsidRPr="00FF2A8E">
              <w:rPr>
                <w:b/>
                <w:bCs/>
                <w:sz w:val="28"/>
                <w:szCs w:val="22"/>
              </w:rPr>
              <w:t>Rosuvastatin</w:t>
            </w:r>
          </w:p>
        </w:tc>
        <w:tc>
          <w:tcPr>
            <w:tcW w:w="2980" w:type="dxa"/>
            <w:tcBorders>
              <w:top w:val="single" w:sz="4" w:space="0" w:color="000000"/>
              <w:left w:val="single" w:sz="4" w:space="0" w:color="000000"/>
              <w:bottom w:val="single" w:sz="4" w:space="0" w:color="000000"/>
              <w:right w:val="single" w:sz="4" w:space="0" w:color="000000"/>
            </w:tcBorders>
            <w:shd w:val="clear" w:color="auto" w:fill="CDE7EE"/>
            <w:tcMar>
              <w:top w:w="7" w:type="dxa"/>
              <w:left w:w="7" w:type="dxa"/>
              <w:bottom w:w="0" w:type="dxa"/>
              <w:right w:w="7" w:type="dxa"/>
            </w:tcMar>
            <w:hideMark/>
          </w:tcPr>
          <w:p w14:paraId="5F0BC270" w14:textId="77777777" w:rsidR="008A62DB" w:rsidRPr="00FF2A8E" w:rsidRDefault="008A62DB" w:rsidP="00223CF1">
            <w:pPr>
              <w:spacing w:after="0" w:line="240" w:lineRule="auto"/>
              <w:rPr>
                <w:b/>
                <w:bCs/>
                <w:sz w:val="28"/>
                <w:szCs w:val="22"/>
              </w:rPr>
            </w:pPr>
            <w:r w:rsidRPr="00FF2A8E">
              <w:rPr>
                <w:b/>
                <w:bCs/>
                <w:sz w:val="28"/>
                <w:szCs w:val="22"/>
              </w:rPr>
              <w:t>Anti-cholesterol</w:t>
            </w:r>
          </w:p>
        </w:tc>
      </w:tr>
      <w:tr w:rsidR="008A62DB" w:rsidRPr="00FF2A8E" w14:paraId="039912CB" w14:textId="77777777" w:rsidTr="009A63FE">
        <w:trPr>
          <w:trHeight w:val="310"/>
        </w:trPr>
        <w:tc>
          <w:tcPr>
            <w:tcW w:w="880"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hideMark/>
          </w:tcPr>
          <w:p w14:paraId="681870B2" w14:textId="77777777" w:rsidR="008A62DB" w:rsidRPr="00FF2A8E" w:rsidRDefault="008A62DB" w:rsidP="00223CF1">
            <w:pPr>
              <w:spacing w:after="0" w:line="240" w:lineRule="auto"/>
              <w:rPr>
                <w:b/>
                <w:bCs/>
                <w:sz w:val="28"/>
                <w:szCs w:val="22"/>
              </w:rPr>
            </w:pPr>
            <w:r w:rsidRPr="00FF2A8E">
              <w:rPr>
                <w:b/>
                <w:bCs/>
                <w:sz w:val="28"/>
                <w:szCs w:val="22"/>
              </w:rPr>
              <w:t>11</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hideMark/>
          </w:tcPr>
          <w:p w14:paraId="0CA84318" w14:textId="77777777" w:rsidR="008A62DB" w:rsidRPr="00FF2A8E" w:rsidRDefault="008A62DB" w:rsidP="00223CF1">
            <w:pPr>
              <w:spacing w:after="0" w:line="240" w:lineRule="auto"/>
              <w:rPr>
                <w:b/>
                <w:bCs/>
                <w:sz w:val="28"/>
                <w:szCs w:val="22"/>
              </w:rPr>
            </w:pPr>
            <w:r w:rsidRPr="00FF2A8E">
              <w:rPr>
                <w:b/>
                <w:bCs/>
                <w:sz w:val="28"/>
                <w:szCs w:val="22"/>
              </w:rPr>
              <w:t>Lopinavir</w:t>
            </w:r>
          </w:p>
        </w:tc>
        <w:tc>
          <w:tcPr>
            <w:tcW w:w="2980"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hideMark/>
          </w:tcPr>
          <w:p w14:paraId="2E22AECF" w14:textId="77777777" w:rsidR="008A62DB" w:rsidRPr="00FF2A8E" w:rsidRDefault="008A62DB" w:rsidP="00223CF1">
            <w:pPr>
              <w:spacing w:after="0" w:line="240" w:lineRule="auto"/>
              <w:rPr>
                <w:b/>
                <w:bCs/>
                <w:sz w:val="28"/>
                <w:szCs w:val="22"/>
              </w:rPr>
            </w:pPr>
            <w:r w:rsidRPr="00FF2A8E">
              <w:rPr>
                <w:b/>
                <w:bCs/>
                <w:sz w:val="28"/>
                <w:szCs w:val="22"/>
              </w:rPr>
              <w:t>Anti-retroviral</w:t>
            </w:r>
          </w:p>
        </w:tc>
      </w:tr>
      <w:tr w:rsidR="008A62DB" w:rsidRPr="00FF2A8E" w14:paraId="772C44CA" w14:textId="77777777" w:rsidTr="009A63FE">
        <w:trPr>
          <w:trHeight w:val="310"/>
        </w:trPr>
        <w:tc>
          <w:tcPr>
            <w:tcW w:w="880" w:type="dxa"/>
            <w:tcBorders>
              <w:top w:val="single" w:sz="4" w:space="0" w:color="000000"/>
              <w:left w:val="single" w:sz="4" w:space="0" w:color="000000"/>
              <w:bottom w:val="single" w:sz="4" w:space="0" w:color="000000"/>
              <w:right w:val="single" w:sz="4" w:space="0" w:color="000000"/>
            </w:tcBorders>
            <w:shd w:val="clear" w:color="auto" w:fill="CDE7EE"/>
            <w:tcMar>
              <w:top w:w="7" w:type="dxa"/>
              <w:left w:w="7" w:type="dxa"/>
              <w:bottom w:w="0" w:type="dxa"/>
              <w:right w:w="7" w:type="dxa"/>
            </w:tcMar>
            <w:hideMark/>
          </w:tcPr>
          <w:p w14:paraId="2272B630" w14:textId="77777777" w:rsidR="008A62DB" w:rsidRPr="00FF2A8E" w:rsidRDefault="008A62DB" w:rsidP="00223CF1">
            <w:pPr>
              <w:spacing w:after="0" w:line="240" w:lineRule="auto"/>
              <w:rPr>
                <w:b/>
                <w:bCs/>
                <w:sz w:val="28"/>
                <w:szCs w:val="22"/>
              </w:rPr>
            </w:pPr>
            <w:r w:rsidRPr="00FF2A8E">
              <w:rPr>
                <w:b/>
                <w:bCs/>
                <w:sz w:val="28"/>
                <w:szCs w:val="22"/>
              </w:rPr>
              <w:t>12</w:t>
            </w:r>
          </w:p>
        </w:tc>
        <w:tc>
          <w:tcPr>
            <w:tcW w:w="2100" w:type="dxa"/>
            <w:tcBorders>
              <w:top w:val="single" w:sz="4" w:space="0" w:color="000000"/>
              <w:left w:val="single" w:sz="4" w:space="0" w:color="000000"/>
              <w:bottom w:val="single" w:sz="4" w:space="0" w:color="000000"/>
              <w:right w:val="single" w:sz="4" w:space="0" w:color="000000"/>
            </w:tcBorders>
            <w:shd w:val="clear" w:color="auto" w:fill="CDE7EE"/>
            <w:tcMar>
              <w:top w:w="7" w:type="dxa"/>
              <w:left w:w="7" w:type="dxa"/>
              <w:bottom w:w="0" w:type="dxa"/>
              <w:right w:w="7" w:type="dxa"/>
            </w:tcMar>
            <w:hideMark/>
          </w:tcPr>
          <w:p w14:paraId="25C40B02" w14:textId="77777777" w:rsidR="008A62DB" w:rsidRPr="00FF2A8E" w:rsidRDefault="008A62DB" w:rsidP="00223CF1">
            <w:pPr>
              <w:spacing w:after="0" w:line="240" w:lineRule="auto"/>
              <w:rPr>
                <w:b/>
                <w:bCs/>
                <w:sz w:val="28"/>
                <w:szCs w:val="22"/>
              </w:rPr>
            </w:pPr>
            <w:r w:rsidRPr="00FF2A8E">
              <w:rPr>
                <w:b/>
                <w:bCs/>
                <w:sz w:val="28"/>
                <w:szCs w:val="22"/>
              </w:rPr>
              <w:t>Ritonavir</w:t>
            </w:r>
          </w:p>
        </w:tc>
        <w:tc>
          <w:tcPr>
            <w:tcW w:w="2980" w:type="dxa"/>
            <w:tcBorders>
              <w:top w:val="single" w:sz="4" w:space="0" w:color="000000"/>
              <w:left w:val="single" w:sz="4" w:space="0" w:color="000000"/>
              <w:bottom w:val="single" w:sz="4" w:space="0" w:color="000000"/>
              <w:right w:val="single" w:sz="4" w:space="0" w:color="000000"/>
            </w:tcBorders>
            <w:shd w:val="clear" w:color="auto" w:fill="CDE7EE"/>
            <w:tcMar>
              <w:top w:w="7" w:type="dxa"/>
              <w:left w:w="7" w:type="dxa"/>
              <w:bottom w:w="0" w:type="dxa"/>
              <w:right w:w="7" w:type="dxa"/>
            </w:tcMar>
            <w:hideMark/>
          </w:tcPr>
          <w:p w14:paraId="6CE70EB6" w14:textId="77777777" w:rsidR="008A62DB" w:rsidRPr="00FF2A8E" w:rsidRDefault="008A62DB" w:rsidP="00223CF1">
            <w:pPr>
              <w:spacing w:after="0" w:line="240" w:lineRule="auto"/>
              <w:rPr>
                <w:b/>
                <w:bCs/>
                <w:sz w:val="28"/>
                <w:szCs w:val="22"/>
              </w:rPr>
            </w:pPr>
            <w:r w:rsidRPr="00FF2A8E">
              <w:rPr>
                <w:b/>
                <w:bCs/>
                <w:sz w:val="28"/>
                <w:szCs w:val="22"/>
              </w:rPr>
              <w:t>Anti-retroviral</w:t>
            </w:r>
          </w:p>
        </w:tc>
      </w:tr>
      <w:tr w:rsidR="008A62DB" w:rsidRPr="00FF2A8E" w14:paraId="783E1BBD" w14:textId="77777777" w:rsidTr="009A63FE">
        <w:trPr>
          <w:trHeight w:val="310"/>
        </w:trPr>
        <w:tc>
          <w:tcPr>
            <w:tcW w:w="880"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hideMark/>
          </w:tcPr>
          <w:p w14:paraId="7857F024" w14:textId="77777777" w:rsidR="008A62DB" w:rsidRPr="00FF2A8E" w:rsidRDefault="008A62DB" w:rsidP="00223CF1">
            <w:pPr>
              <w:spacing w:after="0" w:line="240" w:lineRule="auto"/>
              <w:rPr>
                <w:b/>
                <w:bCs/>
                <w:sz w:val="28"/>
                <w:szCs w:val="22"/>
              </w:rPr>
            </w:pPr>
            <w:r w:rsidRPr="00FF2A8E">
              <w:rPr>
                <w:b/>
                <w:bCs/>
                <w:sz w:val="28"/>
                <w:szCs w:val="22"/>
              </w:rPr>
              <w:t>13</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hideMark/>
          </w:tcPr>
          <w:p w14:paraId="60A49188" w14:textId="77777777" w:rsidR="008A62DB" w:rsidRPr="00FF2A8E" w:rsidRDefault="008A62DB" w:rsidP="00223CF1">
            <w:pPr>
              <w:spacing w:after="0" w:line="240" w:lineRule="auto"/>
              <w:rPr>
                <w:b/>
                <w:bCs/>
                <w:sz w:val="28"/>
                <w:szCs w:val="22"/>
              </w:rPr>
            </w:pPr>
            <w:r w:rsidRPr="00FF2A8E">
              <w:rPr>
                <w:b/>
                <w:bCs/>
                <w:sz w:val="28"/>
                <w:szCs w:val="22"/>
              </w:rPr>
              <w:t>Sulfadiazine</w:t>
            </w:r>
          </w:p>
        </w:tc>
        <w:tc>
          <w:tcPr>
            <w:tcW w:w="2980"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hideMark/>
          </w:tcPr>
          <w:p w14:paraId="2470035F" w14:textId="77777777" w:rsidR="008A62DB" w:rsidRPr="00FF2A8E" w:rsidRDefault="008A62DB" w:rsidP="00223CF1">
            <w:pPr>
              <w:spacing w:after="0" w:line="240" w:lineRule="auto"/>
              <w:rPr>
                <w:b/>
                <w:bCs/>
                <w:sz w:val="28"/>
                <w:szCs w:val="22"/>
              </w:rPr>
            </w:pPr>
            <w:r w:rsidRPr="00FF2A8E">
              <w:rPr>
                <w:b/>
                <w:bCs/>
                <w:sz w:val="28"/>
                <w:szCs w:val="22"/>
              </w:rPr>
              <w:t>Antibiotic</w:t>
            </w:r>
          </w:p>
        </w:tc>
      </w:tr>
      <w:tr w:rsidR="008A62DB" w:rsidRPr="00FF2A8E" w14:paraId="70375858" w14:textId="77777777" w:rsidTr="009A63FE">
        <w:trPr>
          <w:trHeight w:val="310"/>
        </w:trPr>
        <w:tc>
          <w:tcPr>
            <w:tcW w:w="880" w:type="dxa"/>
            <w:tcBorders>
              <w:top w:val="single" w:sz="4" w:space="0" w:color="000000"/>
              <w:left w:val="single" w:sz="4" w:space="0" w:color="000000"/>
              <w:bottom w:val="single" w:sz="4" w:space="0" w:color="000000"/>
              <w:right w:val="single" w:sz="4" w:space="0" w:color="000000"/>
            </w:tcBorders>
            <w:shd w:val="clear" w:color="auto" w:fill="CDE7EE"/>
            <w:tcMar>
              <w:top w:w="7" w:type="dxa"/>
              <w:left w:w="7" w:type="dxa"/>
              <w:bottom w:w="0" w:type="dxa"/>
              <w:right w:w="7" w:type="dxa"/>
            </w:tcMar>
            <w:hideMark/>
          </w:tcPr>
          <w:p w14:paraId="01BB25C3" w14:textId="77777777" w:rsidR="008A62DB" w:rsidRPr="00FF2A8E" w:rsidRDefault="008A62DB" w:rsidP="00223CF1">
            <w:pPr>
              <w:spacing w:after="0" w:line="240" w:lineRule="auto"/>
              <w:rPr>
                <w:b/>
                <w:bCs/>
                <w:sz w:val="28"/>
                <w:szCs w:val="22"/>
              </w:rPr>
            </w:pPr>
            <w:r w:rsidRPr="00FF2A8E">
              <w:rPr>
                <w:b/>
                <w:bCs/>
                <w:sz w:val="28"/>
                <w:szCs w:val="22"/>
              </w:rPr>
              <w:t>14</w:t>
            </w:r>
          </w:p>
        </w:tc>
        <w:tc>
          <w:tcPr>
            <w:tcW w:w="2100" w:type="dxa"/>
            <w:tcBorders>
              <w:top w:val="single" w:sz="4" w:space="0" w:color="000000"/>
              <w:left w:val="single" w:sz="4" w:space="0" w:color="000000"/>
              <w:bottom w:val="single" w:sz="4" w:space="0" w:color="000000"/>
              <w:right w:val="single" w:sz="4" w:space="0" w:color="000000"/>
            </w:tcBorders>
            <w:shd w:val="clear" w:color="auto" w:fill="CDE7EE"/>
            <w:tcMar>
              <w:top w:w="7" w:type="dxa"/>
              <w:left w:w="7" w:type="dxa"/>
              <w:bottom w:w="0" w:type="dxa"/>
              <w:right w:w="7" w:type="dxa"/>
            </w:tcMar>
            <w:hideMark/>
          </w:tcPr>
          <w:p w14:paraId="03A46650" w14:textId="77777777" w:rsidR="008A62DB" w:rsidRPr="00FF2A8E" w:rsidRDefault="008A62DB" w:rsidP="00223CF1">
            <w:pPr>
              <w:spacing w:after="0" w:line="240" w:lineRule="auto"/>
              <w:rPr>
                <w:b/>
                <w:bCs/>
                <w:sz w:val="28"/>
                <w:szCs w:val="22"/>
              </w:rPr>
            </w:pPr>
            <w:r w:rsidRPr="00FF2A8E">
              <w:rPr>
                <w:b/>
                <w:bCs/>
                <w:sz w:val="28"/>
                <w:szCs w:val="22"/>
              </w:rPr>
              <w:t>Acyclovir</w:t>
            </w:r>
          </w:p>
        </w:tc>
        <w:tc>
          <w:tcPr>
            <w:tcW w:w="2980" w:type="dxa"/>
            <w:tcBorders>
              <w:top w:val="single" w:sz="4" w:space="0" w:color="000000"/>
              <w:left w:val="single" w:sz="4" w:space="0" w:color="000000"/>
              <w:bottom w:val="single" w:sz="4" w:space="0" w:color="000000"/>
              <w:right w:val="single" w:sz="4" w:space="0" w:color="000000"/>
            </w:tcBorders>
            <w:shd w:val="clear" w:color="auto" w:fill="CDE7EE"/>
            <w:tcMar>
              <w:top w:w="7" w:type="dxa"/>
              <w:left w:w="7" w:type="dxa"/>
              <w:bottom w:w="0" w:type="dxa"/>
              <w:right w:w="7" w:type="dxa"/>
            </w:tcMar>
            <w:hideMark/>
          </w:tcPr>
          <w:p w14:paraId="54F5AE94" w14:textId="77777777" w:rsidR="008A62DB" w:rsidRPr="00FF2A8E" w:rsidRDefault="008A62DB" w:rsidP="00223CF1">
            <w:pPr>
              <w:spacing w:after="0" w:line="240" w:lineRule="auto"/>
              <w:rPr>
                <w:b/>
                <w:bCs/>
                <w:sz w:val="28"/>
                <w:szCs w:val="22"/>
              </w:rPr>
            </w:pPr>
            <w:r w:rsidRPr="00FF2A8E">
              <w:rPr>
                <w:b/>
                <w:bCs/>
                <w:sz w:val="28"/>
                <w:szCs w:val="22"/>
              </w:rPr>
              <w:t>Antiviral</w:t>
            </w:r>
          </w:p>
        </w:tc>
      </w:tr>
      <w:tr w:rsidR="008A62DB" w:rsidRPr="00FF2A8E" w14:paraId="5A98FF04" w14:textId="77777777" w:rsidTr="009A63FE">
        <w:trPr>
          <w:trHeight w:val="310"/>
        </w:trPr>
        <w:tc>
          <w:tcPr>
            <w:tcW w:w="880"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hideMark/>
          </w:tcPr>
          <w:p w14:paraId="16450ACD" w14:textId="77777777" w:rsidR="008A62DB" w:rsidRPr="00FF2A8E" w:rsidRDefault="008A62DB" w:rsidP="00223CF1">
            <w:pPr>
              <w:spacing w:after="0" w:line="240" w:lineRule="auto"/>
              <w:rPr>
                <w:b/>
                <w:bCs/>
                <w:sz w:val="28"/>
                <w:szCs w:val="22"/>
              </w:rPr>
            </w:pPr>
            <w:r w:rsidRPr="00FF2A8E">
              <w:rPr>
                <w:b/>
                <w:bCs/>
                <w:sz w:val="28"/>
                <w:szCs w:val="22"/>
              </w:rPr>
              <w:t>15</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hideMark/>
          </w:tcPr>
          <w:p w14:paraId="71BC246D" w14:textId="77777777" w:rsidR="008A62DB" w:rsidRPr="00FF2A8E" w:rsidRDefault="008A62DB" w:rsidP="00223CF1">
            <w:pPr>
              <w:spacing w:after="0" w:line="240" w:lineRule="auto"/>
              <w:rPr>
                <w:b/>
                <w:bCs/>
                <w:sz w:val="28"/>
                <w:szCs w:val="22"/>
              </w:rPr>
            </w:pPr>
            <w:r w:rsidRPr="00FF2A8E">
              <w:rPr>
                <w:b/>
                <w:bCs/>
                <w:sz w:val="28"/>
                <w:szCs w:val="22"/>
              </w:rPr>
              <w:t>Oxcarbazepine</w:t>
            </w:r>
          </w:p>
        </w:tc>
        <w:tc>
          <w:tcPr>
            <w:tcW w:w="2980" w:type="dxa"/>
            <w:tcBorders>
              <w:top w:val="single" w:sz="4" w:space="0" w:color="000000"/>
              <w:left w:val="single" w:sz="4" w:space="0" w:color="000000"/>
              <w:bottom w:val="single" w:sz="4" w:space="0" w:color="000000"/>
              <w:right w:val="single" w:sz="4" w:space="0" w:color="000000"/>
            </w:tcBorders>
            <w:shd w:val="clear" w:color="auto" w:fill="CDE7EE"/>
            <w:tcMar>
              <w:top w:w="7" w:type="dxa"/>
              <w:left w:w="7" w:type="dxa"/>
              <w:bottom w:w="0" w:type="dxa"/>
              <w:right w:w="7" w:type="dxa"/>
            </w:tcMar>
            <w:hideMark/>
          </w:tcPr>
          <w:p w14:paraId="59CE4E26" w14:textId="77777777" w:rsidR="008A62DB" w:rsidRPr="00FF2A8E" w:rsidRDefault="008A62DB" w:rsidP="00223CF1">
            <w:pPr>
              <w:spacing w:after="0" w:line="240" w:lineRule="auto"/>
              <w:rPr>
                <w:b/>
                <w:bCs/>
                <w:sz w:val="28"/>
                <w:szCs w:val="22"/>
              </w:rPr>
            </w:pPr>
            <w:r w:rsidRPr="00FF2A8E">
              <w:rPr>
                <w:b/>
                <w:bCs/>
                <w:sz w:val="28"/>
                <w:szCs w:val="22"/>
              </w:rPr>
              <w:t>Anti-epileptic</w:t>
            </w:r>
          </w:p>
        </w:tc>
      </w:tr>
      <w:tr w:rsidR="008A62DB" w:rsidRPr="00FF2A8E" w14:paraId="3F57B20D" w14:textId="77777777" w:rsidTr="009A63FE">
        <w:trPr>
          <w:trHeight w:val="310"/>
        </w:trPr>
        <w:tc>
          <w:tcPr>
            <w:tcW w:w="880" w:type="dxa"/>
            <w:tcBorders>
              <w:top w:val="single" w:sz="4" w:space="0" w:color="000000"/>
              <w:left w:val="single" w:sz="4" w:space="0" w:color="000000"/>
              <w:bottom w:val="single" w:sz="4" w:space="0" w:color="000000"/>
              <w:right w:val="single" w:sz="4" w:space="0" w:color="000000"/>
            </w:tcBorders>
            <w:shd w:val="clear" w:color="auto" w:fill="CDE7EE"/>
            <w:tcMar>
              <w:top w:w="7" w:type="dxa"/>
              <w:left w:w="7" w:type="dxa"/>
              <w:bottom w:w="0" w:type="dxa"/>
              <w:right w:w="7" w:type="dxa"/>
            </w:tcMar>
            <w:hideMark/>
          </w:tcPr>
          <w:p w14:paraId="3A7C15EB" w14:textId="77777777" w:rsidR="008A62DB" w:rsidRPr="00FF2A8E" w:rsidRDefault="008A62DB" w:rsidP="00223CF1">
            <w:pPr>
              <w:spacing w:after="0" w:line="240" w:lineRule="auto"/>
              <w:rPr>
                <w:b/>
                <w:bCs/>
                <w:sz w:val="28"/>
                <w:szCs w:val="22"/>
              </w:rPr>
            </w:pPr>
            <w:r w:rsidRPr="00FF2A8E">
              <w:rPr>
                <w:b/>
                <w:bCs/>
                <w:sz w:val="28"/>
                <w:szCs w:val="22"/>
              </w:rPr>
              <w:t>16</w:t>
            </w:r>
          </w:p>
        </w:tc>
        <w:tc>
          <w:tcPr>
            <w:tcW w:w="2100" w:type="dxa"/>
            <w:tcBorders>
              <w:top w:val="single" w:sz="4" w:space="0" w:color="000000"/>
              <w:left w:val="single" w:sz="4" w:space="0" w:color="000000"/>
              <w:bottom w:val="single" w:sz="4" w:space="0" w:color="000000"/>
              <w:right w:val="single" w:sz="4" w:space="0" w:color="000000"/>
            </w:tcBorders>
            <w:shd w:val="clear" w:color="auto" w:fill="CDE7EE"/>
            <w:tcMar>
              <w:top w:w="7" w:type="dxa"/>
              <w:left w:w="7" w:type="dxa"/>
              <w:bottom w:w="0" w:type="dxa"/>
              <w:right w:w="7" w:type="dxa"/>
            </w:tcMar>
            <w:hideMark/>
          </w:tcPr>
          <w:p w14:paraId="4561AD91" w14:textId="77777777" w:rsidR="008A62DB" w:rsidRPr="00FF2A8E" w:rsidRDefault="008A62DB" w:rsidP="00223CF1">
            <w:pPr>
              <w:spacing w:after="0" w:line="240" w:lineRule="auto"/>
              <w:rPr>
                <w:b/>
                <w:bCs/>
                <w:sz w:val="28"/>
                <w:szCs w:val="22"/>
              </w:rPr>
            </w:pPr>
            <w:r w:rsidRPr="00FF2A8E">
              <w:rPr>
                <w:b/>
                <w:bCs/>
                <w:sz w:val="28"/>
                <w:szCs w:val="22"/>
              </w:rPr>
              <w:t>Carbamazepine</w:t>
            </w:r>
          </w:p>
        </w:tc>
        <w:tc>
          <w:tcPr>
            <w:tcW w:w="2980" w:type="dxa"/>
            <w:tcBorders>
              <w:top w:val="single" w:sz="4" w:space="0" w:color="000000"/>
              <w:left w:val="single" w:sz="4" w:space="0" w:color="000000"/>
              <w:bottom w:val="single" w:sz="4" w:space="0" w:color="000000"/>
              <w:right w:val="single" w:sz="4" w:space="0" w:color="000000"/>
            </w:tcBorders>
            <w:shd w:val="clear" w:color="auto" w:fill="CDE7EE"/>
            <w:tcMar>
              <w:top w:w="7" w:type="dxa"/>
              <w:left w:w="7" w:type="dxa"/>
              <w:bottom w:w="0" w:type="dxa"/>
              <w:right w:w="7" w:type="dxa"/>
            </w:tcMar>
            <w:hideMark/>
          </w:tcPr>
          <w:p w14:paraId="4F4C5B4E" w14:textId="77777777" w:rsidR="008A62DB" w:rsidRPr="00FF2A8E" w:rsidRDefault="008A62DB" w:rsidP="00223CF1">
            <w:pPr>
              <w:spacing w:after="0" w:line="240" w:lineRule="auto"/>
              <w:rPr>
                <w:b/>
                <w:bCs/>
                <w:sz w:val="28"/>
                <w:szCs w:val="22"/>
              </w:rPr>
            </w:pPr>
            <w:r w:rsidRPr="00FF2A8E">
              <w:rPr>
                <w:b/>
                <w:bCs/>
                <w:sz w:val="28"/>
                <w:szCs w:val="22"/>
              </w:rPr>
              <w:t>Anti-epileptic</w:t>
            </w:r>
          </w:p>
        </w:tc>
      </w:tr>
      <w:tr w:rsidR="008A62DB" w:rsidRPr="00FF2A8E" w14:paraId="2230C5F2" w14:textId="77777777" w:rsidTr="009A63FE">
        <w:trPr>
          <w:trHeight w:val="310"/>
        </w:trPr>
        <w:tc>
          <w:tcPr>
            <w:tcW w:w="880"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hideMark/>
          </w:tcPr>
          <w:p w14:paraId="22567A16" w14:textId="77777777" w:rsidR="008A62DB" w:rsidRPr="00FF2A8E" w:rsidRDefault="008A62DB" w:rsidP="00223CF1">
            <w:pPr>
              <w:spacing w:after="0" w:line="240" w:lineRule="auto"/>
              <w:rPr>
                <w:b/>
                <w:bCs/>
                <w:sz w:val="28"/>
                <w:szCs w:val="22"/>
              </w:rPr>
            </w:pPr>
            <w:r w:rsidRPr="00FF2A8E">
              <w:rPr>
                <w:b/>
                <w:bCs/>
                <w:sz w:val="28"/>
                <w:szCs w:val="22"/>
              </w:rPr>
              <w:t>17</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hideMark/>
          </w:tcPr>
          <w:p w14:paraId="6A965DE7" w14:textId="77777777" w:rsidR="008A62DB" w:rsidRPr="00FF2A8E" w:rsidRDefault="008A62DB" w:rsidP="00223CF1">
            <w:pPr>
              <w:spacing w:after="0" w:line="240" w:lineRule="auto"/>
              <w:rPr>
                <w:b/>
                <w:bCs/>
                <w:sz w:val="28"/>
                <w:szCs w:val="22"/>
              </w:rPr>
            </w:pPr>
            <w:r w:rsidRPr="00FF2A8E">
              <w:rPr>
                <w:b/>
                <w:bCs/>
                <w:sz w:val="28"/>
                <w:szCs w:val="22"/>
              </w:rPr>
              <w:t>Levetiracetam</w:t>
            </w:r>
          </w:p>
        </w:tc>
        <w:tc>
          <w:tcPr>
            <w:tcW w:w="2980" w:type="dxa"/>
            <w:tcBorders>
              <w:top w:val="single" w:sz="4" w:space="0" w:color="000000"/>
              <w:left w:val="single" w:sz="4" w:space="0" w:color="000000"/>
              <w:bottom w:val="single" w:sz="4" w:space="0" w:color="000000"/>
              <w:right w:val="single" w:sz="4" w:space="0" w:color="000000"/>
            </w:tcBorders>
            <w:shd w:val="clear" w:color="auto" w:fill="CDE7EE"/>
            <w:tcMar>
              <w:top w:w="7" w:type="dxa"/>
              <w:left w:w="7" w:type="dxa"/>
              <w:bottom w:w="0" w:type="dxa"/>
              <w:right w:w="7" w:type="dxa"/>
            </w:tcMar>
            <w:hideMark/>
          </w:tcPr>
          <w:p w14:paraId="259D64CD" w14:textId="77777777" w:rsidR="008A62DB" w:rsidRPr="00FF2A8E" w:rsidRDefault="008A62DB" w:rsidP="00223CF1">
            <w:pPr>
              <w:spacing w:after="0" w:line="240" w:lineRule="auto"/>
              <w:rPr>
                <w:b/>
                <w:bCs/>
                <w:sz w:val="28"/>
                <w:szCs w:val="22"/>
              </w:rPr>
            </w:pPr>
            <w:r w:rsidRPr="00FF2A8E">
              <w:rPr>
                <w:b/>
                <w:bCs/>
                <w:sz w:val="28"/>
                <w:szCs w:val="22"/>
              </w:rPr>
              <w:t>Anti-epileptic</w:t>
            </w:r>
          </w:p>
        </w:tc>
      </w:tr>
      <w:tr w:rsidR="008A62DB" w:rsidRPr="00FF2A8E" w14:paraId="797F169A" w14:textId="77777777" w:rsidTr="009A63FE">
        <w:trPr>
          <w:trHeight w:val="310"/>
        </w:trPr>
        <w:tc>
          <w:tcPr>
            <w:tcW w:w="880" w:type="dxa"/>
            <w:tcBorders>
              <w:top w:val="single" w:sz="4" w:space="0" w:color="000000"/>
              <w:left w:val="single" w:sz="4" w:space="0" w:color="000000"/>
              <w:bottom w:val="single" w:sz="4" w:space="0" w:color="000000"/>
              <w:right w:val="single" w:sz="4" w:space="0" w:color="000000"/>
            </w:tcBorders>
            <w:shd w:val="clear" w:color="auto" w:fill="CDE7EE"/>
            <w:tcMar>
              <w:top w:w="7" w:type="dxa"/>
              <w:left w:w="7" w:type="dxa"/>
              <w:bottom w:w="0" w:type="dxa"/>
              <w:right w:w="7" w:type="dxa"/>
            </w:tcMar>
            <w:hideMark/>
          </w:tcPr>
          <w:p w14:paraId="4426949A" w14:textId="77777777" w:rsidR="008A62DB" w:rsidRPr="00FF2A8E" w:rsidRDefault="008A62DB" w:rsidP="00223CF1">
            <w:pPr>
              <w:spacing w:after="0" w:line="240" w:lineRule="auto"/>
              <w:rPr>
                <w:b/>
                <w:bCs/>
                <w:sz w:val="28"/>
                <w:szCs w:val="22"/>
              </w:rPr>
            </w:pPr>
            <w:r w:rsidRPr="00FF2A8E">
              <w:rPr>
                <w:b/>
                <w:bCs/>
                <w:sz w:val="28"/>
                <w:szCs w:val="22"/>
              </w:rPr>
              <w:t>18</w:t>
            </w:r>
          </w:p>
        </w:tc>
        <w:tc>
          <w:tcPr>
            <w:tcW w:w="2100" w:type="dxa"/>
            <w:tcBorders>
              <w:top w:val="single" w:sz="4" w:space="0" w:color="000000"/>
              <w:left w:val="single" w:sz="4" w:space="0" w:color="000000"/>
              <w:bottom w:val="single" w:sz="4" w:space="0" w:color="000000"/>
              <w:right w:val="single" w:sz="4" w:space="0" w:color="000000"/>
            </w:tcBorders>
            <w:shd w:val="clear" w:color="auto" w:fill="CDE7EE"/>
            <w:tcMar>
              <w:top w:w="7" w:type="dxa"/>
              <w:left w:w="7" w:type="dxa"/>
              <w:bottom w:w="0" w:type="dxa"/>
              <w:right w:w="7" w:type="dxa"/>
            </w:tcMar>
            <w:hideMark/>
          </w:tcPr>
          <w:p w14:paraId="171FC0EC" w14:textId="77777777" w:rsidR="008A62DB" w:rsidRPr="00FF2A8E" w:rsidRDefault="008A62DB" w:rsidP="00223CF1">
            <w:pPr>
              <w:spacing w:after="0" w:line="240" w:lineRule="auto"/>
              <w:rPr>
                <w:b/>
                <w:bCs/>
                <w:sz w:val="28"/>
                <w:szCs w:val="22"/>
              </w:rPr>
            </w:pPr>
            <w:r w:rsidRPr="00FF2A8E">
              <w:rPr>
                <w:b/>
                <w:bCs/>
                <w:sz w:val="28"/>
                <w:szCs w:val="22"/>
              </w:rPr>
              <w:t>Carbidopa</w:t>
            </w:r>
          </w:p>
        </w:tc>
        <w:tc>
          <w:tcPr>
            <w:tcW w:w="2980" w:type="dxa"/>
            <w:tcBorders>
              <w:top w:val="single" w:sz="4" w:space="0" w:color="000000"/>
              <w:left w:val="single" w:sz="4" w:space="0" w:color="000000"/>
              <w:bottom w:val="single" w:sz="4" w:space="0" w:color="000000"/>
              <w:right w:val="single" w:sz="4" w:space="0" w:color="000000"/>
            </w:tcBorders>
            <w:shd w:val="clear" w:color="auto" w:fill="CDE7EE"/>
            <w:tcMar>
              <w:top w:w="7" w:type="dxa"/>
              <w:left w:w="7" w:type="dxa"/>
              <w:bottom w:w="0" w:type="dxa"/>
              <w:right w:w="7" w:type="dxa"/>
            </w:tcMar>
            <w:hideMark/>
          </w:tcPr>
          <w:p w14:paraId="3838E391" w14:textId="77777777" w:rsidR="008A62DB" w:rsidRPr="00FF2A8E" w:rsidRDefault="008A62DB" w:rsidP="00223CF1">
            <w:pPr>
              <w:spacing w:after="0" w:line="240" w:lineRule="auto"/>
              <w:rPr>
                <w:b/>
                <w:bCs/>
                <w:sz w:val="28"/>
                <w:szCs w:val="22"/>
              </w:rPr>
            </w:pPr>
            <w:r w:rsidRPr="00FF2A8E">
              <w:rPr>
                <w:b/>
                <w:bCs/>
                <w:sz w:val="28"/>
                <w:szCs w:val="22"/>
              </w:rPr>
              <w:t>Decarboxylase inhibitor</w:t>
            </w:r>
          </w:p>
        </w:tc>
      </w:tr>
      <w:tr w:rsidR="008A62DB" w:rsidRPr="00FF2A8E" w14:paraId="32B82802" w14:textId="77777777" w:rsidTr="009A63FE">
        <w:trPr>
          <w:trHeight w:val="614"/>
        </w:trPr>
        <w:tc>
          <w:tcPr>
            <w:tcW w:w="880"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hideMark/>
          </w:tcPr>
          <w:p w14:paraId="1B93057D" w14:textId="77777777" w:rsidR="008A62DB" w:rsidRPr="00FF2A8E" w:rsidRDefault="008A62DB" w:rsidP="00223CF1">
            <w:pPr>
              <w:spacing w:after="0" w:line="240" w:lineRule="auto"/>
              <w:rPr>
                <w:b/>
                <w:bCs/>
                <w:sz w:val="28"/>
                <w:szCs w:val="22"/>
              </w:rPr>
            </w:pPr>
            <w:r w:rsidRPr="00FF2A8E">
              <w:rPr>
                <w:b/>
                <w:bCs/>
                <w:sz w:val="28"/>
                <w:szCs w:val="22"/>
              </w:rPr>
              <w:t>19</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hideMark/>
          </w:tcPr>
          <w:p w14:paraId="7246437B" w14:textId="77777777" w:rsidR="008A62DB" w:rsidRPr="00FF2A8E" w:rsidRDefault="008A62DB" w:rsidP="00223CF1">
            <w:pPr>
              <w:spacing w:after="0" w:line="240" w:lineRule="auto"/>
              <w:rPr>
                <w:b/>
                <w:bCs/>
                <w:sz w:val="28"/>
                <w:szCs w:val="22"/>
              </w:rPr>
            </w:pPr>
            <w:r w:rsidRPr="00FF2A8E">
              <w:rPr>
                <w:b/>
                <w:bCs/>
                <w:sz w:val="28"/>
                <w:szCs w:val="22"/>
              </w:rPr>
              <w:t>Diclofenac Sodium</w:t>
            </w:r>
          </w:p>
        </w:tc>
        <w:tc>
          <w:tcPr>
            <w:tcW w:w="2980"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hideMark/>
          </w:tcPr>
          <w:p w14:paraId="0C97B2EF" w14:textId="77777777" w:rsidR="008A62DB" w:rsidRPr="00FF2A8E" w:rsidRDefault="008A62DB" w:rsidP="00223CF1">
            <w:pPr>
              <w:spacing w:after="0" w:line="240" w:lineRule="auto"/>
              <w:rPr>
                <w:b/>
                <w:bCs/>
                <w:sz w:val="28"/>
                <w:szCs w:val="22"/>
              </w:rPr>
            </w:pPr>
            <w:r w:rsidRPr="00FF2A8E">
              <w:rPr>
                <w:b/>
                <w:bCs/>
                <w:sz w:val="28"/>
                <w:szCs w:val="22"/>
              </w:rPr>
              <w:t>Pain management</w:t>
            </w:r>
          </w:p>
        </w:tc>
      </w:tr>
      <w:tr w:rsidR="008A62DB" w:rsidRPr="00FF2A8E" w14:paraId="1EAC6B91" w14:textId="77777777" w:rsidTr="009A63FE">
        <w:trPr>
          <w:trHeight w:val="310"/>
        </w:trPr>
        <w:tc>
          <w:tcPr>
            <w:tcW w:w="880" w:type="dxa"/>
            <w:tcBorders>
              <w:top w:val="single" w:sz="4" w:space="0" w:color="000000"/>
              <w:left w:val="single" w:sz="4" w:space="0" w:color="000000"/>
              <w:bottom w:val="single" w:sz="4" w:space="0" w:color="000000"/>
              <w:right w:val="single" w:sz="4" w:space="0" w:color="000000"/>
            </w:tcBorders>
            <w:shd w:val="clear" w:color="auto" w:fill="CDE7EE"/>
            <w:tcMar>
              <w:top w:w="7" w:type="dxa"/>
              <w:left w:w="7" w:type="dxa"/>
              <w:bottom w:w="0" w:type="dxa"/>
              <w:right w:w="7" w:type="dxa"/>
            </w:tcMar>
            <w:hideMark/>
          </w:tcPr>
          <w:p w14:paraId="5DE39C82" w14:textId="77777777" w:rsidR="008A62DB" w:rsidRPr="00FF2A8E" w:rsidRDefault="008A62DB" w:rsidP="00223CF1">
            <w:pPr>
              <w:spacing w:after="0" w:line="240" w:lineRule="auto"/>
              <w:rPr>
                <w:b/>
                <w:bCs/>
                <w:sz w:val="28"/>
                <w:szCs w:val="22"/>
              </w:rPr>
            </w:pPr>
            <w:r w:rsidRPr="00FF2A8E">
              <w:rPr>
                <w:b/>
                <w:bCs/>
                <w:sz w:val="28"/>
                <w:szCs w:val="22"/>
              </w:rPr>
              <w:t>20</w:t>
            </w:r>
          </w:p>
        </w:tc>
        <w:tc>
          <w:tcPr>
            <w:tcW w:w="2100" w:type="dxa"/>
            <w:tcBorders>
              <w:top w:val="single" w:sz="4" w:space="0" w:color="000000"/>
              <w:left w:val="single" w:sz="4" w:space="0" w:color="000000"/>
              <w:bottom w:val="single" w:sz="4" w:space="0" w:color="000000"/>
              <w:right w:val="single" w:sz="4" w:space="0" w:color="000000"/>
            </w:tcBorders>
            <w:shd w:val="clear" w:color="auto" w:fill="CDE7EE"/>
            <w:tcMar>
              <w:top w:w="7" w:type="dxa"/>
              <w:left w:w="7" w:type="dxa"/>
              <w:bottom w:w="0" w:type="dxa"/>
              <w:right w:w="7" w:type="dxa"/>
            </w:tcMar>
            <w:hideMark/>
          </w:tcPr>
          <w:p w14:paraId="7FF80183" w14:textId="77777777" w:rsidR="008A62DB" w:rsidRPr="00FF2A8E" w:rsidRDefault="008A62DB" w:rsidP="00223CF1">
            <w:pPr>
              <w:spacing w:after="0" w:line="240" w:lineRule="auto"/>
              <w:rPr>
                <w:b/>
                <w:bCs/>
                <w:sz w:val="28"/>
                <w:szCs w:val="22"/>
              </w:rPr>
            </w:pPr>
            <w:r w:rsidRPr="00FF2A8E">
              <w:rPr>
                <w:b/>
                <w:bCs/>
                <w:sz w:val="28"/>
                <w:szCs w:val="22"/>
              </w:rPr>
              <w:t>Sulbactam</w:t>
            </w:r>
          </w:p>
        </w:tc>
        <w:tc>
          <w:tcPr>
            <w:tcW w:w="2980" w:type="dxa"/>
            <w:tcBorders>
              <w:top w:val="single" w:sz="4" w:space="0" w:color="000000"/>
              <w:left w:val="single" w:sz="4" w:space="0" w:color="000000"/>
              <w:bottom w:val="single" w:sz="4" w:space="0" w:color="000000"/>
              <w:right w:val="single" w:sz="4" w:space="0" w:color="000000"/>
            </w:tcBorders>
            <w:shd w:val="clear" w:color="auto" w:fill="CDE7EE"/>
            <w:tcMar>
              <w:top w:w="7" w:type="dxa"/>
              <w:left w:w="7" w:type="dxa"/>
              <w:bottom w:w="0" w:type="dxa"/>
              <w:right w:w="7" w:type="dxa"/>
            </w:tcMar>
            <w:hideMark/>
          </w:tcPr>
          <w:p w14:paraId="685EFA12" w14:textId="77777777" w:rsidR="008A62DB" w:rsidRPr="00FF2A8E" w:rsidRDefault="008A62DB" w:rsidP="00223CF1">
            <w:pPr>
              <w:spacing w:after="0" w:line="240" w:lineRule="auto"/>
              <w:rPr>
                <w:b/>
                <w:bCs/>
                <w:sz w:val="28"/>
                <w:szCs w:val="22"/>
              </w:rPr>
            </w:pPr>
            <w:r w:rsidRPr="00FF2A8E">
              <w:rPr>
                <w:b/>
                <w:bCs/>
                <w:sz w:val="28"/>
                <w:szCs w:val="22"/>
              </w:rPr>
              <w:t>-lactamase inhibitor</w:t>
            </w:r>
          </w:p>
        </w:tc>
      </w:tr>
      <w:tr w:rsidR="008A62DB" w:rsidRPr="00FF2A8E" w14:paraId="283A73D6" w14:textId="77777777" w:rsidTr="009A63FE">
        <w:trPr>
          <w:trHeight w:val="614"/>
        </w:trPr>
        <w:tc>
          <w:tcPr>
            <w:tcW w:w="880"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hideMark/>
          </w:tcPr>
          <w:p w14:paraId="57A76A26" w14:textId="77777777" w:rsidR="008A62DB" w:rsidRPr="00FF2A8E" w:rsidRDefault="008A62DB" w:rsidP="00223CF1">
            <w:pPr>
              <w:spacing w:after="0" w:line="240" w:lineRule="auto"/>
              <w:rPr>
                <w:b/>
                <w:bCs/>
                <w:sz w:val="28"/>
                <w:szCs w:val="22"/>
              </w:rPr>
            </w:pPr>
            <w:r w:rsidRPr="00FF2A8E">
              <w:rPr>
                <w:b/>
                <w:bCs/>
                <w:sz w:val="28"/>
                <w:szCs w:val="22"/>
              </w:rPr>
              <w:t>21</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hideMark/>
          </w:tcPr>
          <w:p w14:paraId="4CA010CA" w14:textId="77777777" w:rsidR="008A62DB" w:rsidRPr="00FF2A8E" w:rsidRDefault="008A62DB" w:rsidP="00223CF1">
            <w:pPr>
              <w:spacing w:after="0" w:line="240" w:lineRule="auto"/>
              <w:rPr>
                <w:b/>
                <w:bCs/>
                <w:sz w:val="28"/>
                <w:szCs w:val="22"/>
              </w:rPr>
            </w:pPr>
            <w:r w:rsidRPr="00FF2A8E">
              <w:rPr>
                <w:b/>
                <w:bCs/>
                <w:sz w:val="28"/>
                <w:szCs w:val="22"/>
              </w:rPr>
              <w:t>Valsartan</w:t>
            </w:r>
          </w:p>
        </w:tc>
        <w:tc>
          <w:tcPr>
            <w:tcW w:w="2980"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hideMark/>
          </w:tcPr>
          <w:p w14:paraId="33B0FF2F" w14:textId="77777777" w:rsidR="008A62DB" w:rsidRPr="00FF2A8E" w:rsidRDefault="008A62DB" w:rsidP="00223CF1">
            <w:pPr>
              <w:spacing w:after="0" w:line="240" w:lineRule="auto"/>
              <w:rPr>
                <w:b/>
                <w:bCs/>
                <w:sz w:val="28"/>
                <w:szCs w:val="22"/>
              </w:rPr>
            </w:pPr>
            <w:r w:rsidRPr="00FF2A8E">
              <w:rPr>
                <w:b/>
                <w:bCs/>
                <w:sz w:val="28"/>
                <w:szCs w:val="22"/>
              </w:rPr>
              <w:t>Angiotensin receptor blocker</w:t>
            </w:r>
          </w:p>
        </w:tc>
      </w:tr>
      <w:tr w:rsidR="008A62DB" w:rsidRPr="00FF2A8E" w14:paraId="76AAF3D8" w14:textId="77777777" w:rsidTr="009A63FE">
        <w:trPr>
          <w:trHeight w:val="310"/>
        </w:trPr>
        <w:tc>
          <w:tcPr>
            <w:tcW w:w="880" w:type="dxa"/>
            <w:tcBorders>
              <w:top w:val="single" w:sz="4" w:space="0" w:color="000000"/>
              <w:left w:val="single" w:sz="4" w:space="0" w:color="000000"/>
              <w:bottom w:val="single" w:sz="4" w:space="0" w:color="000000"/>
              <w:right w:val="single" w:sz="4" w:space="0" w:color="000000"/>
            </w:tcBorders>
            <w:shd w:val="clear" w:color="auto" w:fill="CDE7EE"/>
            <w:tcMar>
              <w:top w:w="7" w:type="dxa"/>
              <w:left w:w="7" w:type="dxa"/>
              <w:bottom w:w="0" w:type="dxa"/>
              <w:right w:w="7" w:type="dxa"/>
            </w:tcMar>
            <w:hideMark/>
          </w:tcPr>
          <w:p w14:paraId="657A9056" w14:textId="77777777" w:rsidR="008A62DB" w:rsidRPr="00FF2A8E" w:rsidRDefault="008A62DB" w:rsidP="00223CF1">
            <w:pPr>
              <w:spacing w:after="0" w:line="240" w:lineRule="auto"/>
              <w:rPr>
                <w:b/>
                <w:bCs/>
                <w:sz w:val="28"/>
                <w:szCs w:val="22"/>
              </w:rPr>
            </w:pPr>
            <w:r w:rsidRPr="00FF2A8E">
              <w:rPr>
                <w:b/>
                <w:bCs/>
                <w:sz w:val="28"/>
                <w:szCs w:val="22"/>
              </w:rPr>
              <w:t>22</w:t>
            </w:r>
          </w:p>
        </w:tc>
        <w:tc>
          <w:tcPr>
            <w:tcW w:w="2100" w:type="dxa"/>
            <w:tcBorders>
              <w:top w:val="single" w:sz="4" w:space="0" w:color="000000"/>
              <w:left w:val="single" w:sz="4" w:space="0" w:color="000000"/>
              <w:bottom w:val="single" w:sz="4" w:space="0" w:color="000000"/>
              <w:right w:val="single" w:sz="4" w:space="0" w:color="000000"/>
            </w:tcBorders>
            <w:shd w:val="clear" w:color="auto" w:fill="CDE7EE"/>
            <w:tcMar>
              <w:top w:w="7" w:type="dxa"/>
              <w:left w:w="7" w:type="dxa"/>
              <w:bottom w:w="0" w:type="dxa"/>
              <w:right w:w="7" w:type="dxa"/>
            </w:tcMar>
            <w:hideMark/>
          </w:tcPr>
          <w:p w14:paraId="2A002AE8" w14:textId="77777777" w:rsidR="008A62DB" w:rsidRPr="00FF2A8E" w:rsidRDefault="008A62DB" w:rsidP="00223CF1">
            <w:pPr>
              <w:spacing w:after="0" w:line="240" w:lineRule="auto"/>
              <w:rPr>
                <w:b/>
                <w:bCs/>
                <w:sz w:val="28"/>
                <w:szCs w:val="22"/>
              </w:rPr>
            </w:pPr>
            <w:r w:rsidRPr="00FF2A8E">
              <w:rPr>
                <w:b/>
                <w:bCs/>
                <w:sz w:val="28"/>
                <w:szCs w:val="22"/>
              </w:rPr>
              <w:t>Imipenem</w:t>
            </w:r>
          </w:p>
        </w:tc>
        <w:tc>
          <w:tcPr>
            <w:tcW w:w="2980" w:type="dxa"/>
            <w:tcBorders>
              <w:top w:val="single" w:sz="4" w:space="0" w:color="000000"/>
              <w:left w:val="single" w:sz="4" w:space="0" w:color="000000"/>
              <w:bottom w:val="single" w:sz="4" w:space="0" w:color="000000"/>
              <w:right w:val="single" w:sz="4" w:space="0" w:color="000000"/>
            </w:tcBorders>
            <w:shd w:val="clear" w:color="auto" w:fill="CDE7EE"/>
            <w:tcMar>
              <w:top w:w="7" w:type="dxa"/>
              <w:left w:w="7" w:type="dxa"/>
              <w:bottom w:w="0" w:type="dxa"/>
              <w:right w:w="7" w:type="dxa"/>
            </w:tcMar>
            <w:hideMark/>
          </w:tcPr>
          <w:p w14:paraId="637ABCD4" w14:textId="77777777" w:rsidR="008A62DB" w:rsidRPr="00FF2A8E" w:rsidRDefault="008A62DB" w:rsidP="00223CF1">
            <w:pPr>
              <w:spacing w:after="0" w:line="240" w:lineRule="auto"/>
              <w:rPr>
                <w:b/>
                <w:bCs/>
                <w:sz w:val="28"/>
                <w:szCs w:val="22"/>
              </w:rPr>
            </w:pPr>
            <w:r w:rsidRPr="00FF2A8E">
              <w:rPr>
                <w:b/>
                <w:bCs/>
                <w:sz w:val="28"/>
                <w:szCs w:val="22"/>
              </w:rPr>
              <w:t>Antibiotic</w:t>
            </w:r>
          </w:p>
        </w:tc>
      </w:tr>
      <w:tr w:rsidR="008A62DB" w:rsidRPr="00FF2A8E" w14:paraId="0F2DF08E" w14:textId="77777777" w:rsidTr="009A63FE">
        <w:trPr>
          <w:trHeight w:val="310"/>
        </w:trPr>
        <w:tc>
          <w:tcPr>
            <w:tcW w:w="880"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hideMark/>
          </w:tcPr>
          <w:p w14:paraId="175995B7" w14:textId="77777777" w:rsidR="008A62DB" w:rsidRPr="00FF2A8E" w:rsidRDefault="008A62DB" w:rsidP="00223CF1">
            <w:pPr>
              <w:spacing w:after="0" w:line="240" w:lineRule="auto"/>
              <w:rPr>
                <w:b/>
                <w:bCs/>
                <w:sz w:val="28"/>
                <w:szCs w:val="22"/>
              </w:rPr>
            </w:pPr>
            <w:r w:rsidRPr="00FF2A8E">
              <w:rPr>
                <w:b/>
                <w:bCs/>
                <w:sz w:val="28"/>
                <w:szCs w:val="22"/>
              </w:rPr>
              <w:t>23</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hideMark/>
          </w:tcPr>
          <w:p w14:paraId="62D144DA" w14:textId="77777777" w:rsidR="008A62DB" w:rsidRPr="00FF2A8E" w:rsidRDefault="008A62DB" w:rsidP="00223CF1">
            <w:pPr>
              <w:spacing w:after="0" w:line="240" w:lineRule="auto"/>
              <w:rPr>
                <w:b/>
                <w:bCs/>
                <w:sz w:val="28"/>
                <w:szCs w:val="22"/>
              </w:rPr>
            </w:pPr>
            <w:proofErr w:type="spellStart"/>
            <w:r w:rsidRPr="00FF2A8E">
              <w:rPr>
                <w:b/>
                <w:bCs/>
                <w:sz w:val="28"/>
                <w:szCs w:val="22"/>
              </w:rPr>
              <w:t>Doripenem</w:t>
            </w:r>
            <w:proofErr w:type="spellEnd"/>
          </w:p>
        </w:tc>
        <w:tc>
          <w:tcPr>
            <w:tcW w:w="2980"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hideMark/>
          </w:tcPr>
          <w:p w14:paraId="114B41F4" w14:textId="77777777" w:rsidR="008A62DB" w:rsidRPr="00FF2A8E" w:rsidRDefault="008A62DB" w:rsidP="00223CF1">
            <w:pPr>
              <w:spacing w:after="0" w:line="240" w:lineRule="auto"/>
              <w:rPr>
                <w:b/>
                <w:bCs/>
                <w:sz w:val="28"/>
                <w:szCs w:val="22"/>
              </w:rPr>
            </w:pPr>
            <w:r w:rsidRPr="00FF2A8E">
              <w:rPr>
                <w:b/>
                <w:bCs/>
                <w:sz w:val="28"/>
                <w:szCs w:val="22"/>
              </w:rPr>
              <w:t>Antibiotic</w:t>
            </w:r>
          </w:p>
        </w:tc>
      </w:tr>
      <w:tr w:rsidR="008A62DB" w:rsidRPr="00FF2A8E" w14:paraId="528C5813" w14:textId="77777777" w:rsidTr="009A63FE">
        <w:trPr>
          <w:trHeight w:val="614"/>
        </w:trPr>
        <w:tc>
          <w:tcPr>
            <w:tcW w:w="880" w:type="dxa"/>
            <w:tcBorders>
              <w:top w:val="single" w:sz="4" w:space="0" w:color="000000"/>
              <w:left w:val="single" w:sz="4" w:space="0" w:color="000000"/>
              <w:bottom w:val="single" w:sz="4" w:space="0" w:color="000000"/>
              <w:right w:val="single" w:sz="4" w:space="0" w:color="000000"/>
            </w:tcBorders>
            <w:shd w:val="clear" w:color="auto" w:fill="CDE7EE"/>
            <w:tcMar>
              <w:top w:w="7" w:type="dxa"/>
              <w:left w:w="7" w:type="dxa"/>
              <w:bottom w:w="0" w:type="dxa"/>
              <w:right w:w="7" w:type="dxa"/>
            </w:tcMar>
            <w:hideMark/>
          </w:tcPr>
          <w:p w14:paraId="707232ED" w14:textId="77777777" w:rsidR="008A62DB" w:rsidRPr="00FF2A8E" w:rsidRDefault="008A62DB" w:rsidP="00223CF1">
            <w:pPr>
              <w:spacing w:after="0" w:line="240" w:lineRule="auto"/>
              <w:rPr>
                <w:b/>
                <w:bCs/>
                <w:sz w:val="28"/>
                <w:szCs w:val="22"/>
              </w:rPr>
            </w:pPr>
            <w:r w:rsidRPr="00FF2A8E">
              <w:rPr>
                <w:b/>
                <w:bCs/>
                <w:sz w:val="28"/>
                <w:szCs w:val="22"/>
              </w:rPr>
              <w:t>24</w:t>
            </w:r>
          </w:p>
        </w:tc>
        <w:tc>
          <w:tcPr>
            <w:tcW w:w="2100" w:type="dxa"/>
            <w:tcBorders>
              <w:top w:val="single" w:sz="4" w:space="0" w:color="000000"/>
              <w:left w:val="single" w:sz="4" w:space="0" w:color="000000"/>
              <w:bottom w:val="single" w:sz="4" w:space="0" w:color="000000"/>
              <w:right w:val="single" w:sz="4" w:space="0" w:color="000000"/>
            </w:tcBorders>
            <w:shd w:val="clear" w:color="auto" w:fill="CDE7EE"/>
            <w:tcMar>
              <w:top w:w="7" w:type="dxa"/>
              <w:left w:w="7" w:type="dxa"/>
              <w:bottom w:w="0" w:type="dxa"/>
              <w:right w:w="7" w:type="dxa"/>
            </w:tcMar>
            <w:hideMark/>
          </w:tcPr>
          <w:p w14:paraId="6818A8E7" w14:textId="77777777" w:rsidR="008A62DB" w:rsidRPr="00FF2A8E" w:rsidRDefault="008A62DB" w:rsidP="00223CF1">
            <w:pPr>
              <w:spacing w:after="0" w:line="240" w:lineRule="auto"/>
              <w:rPr>
                <w:b/>
                <w:bCs/>
                <w:sz w:val="28"/>
                <w:szCs w:val="22"/>
              </w:rPr>
            </w:pPr>
            <w:r w:rsidRPr="00FF2A8E">
              <w:rPr>
                <w:b/>
                <w:bCs/>
                <w:sz w:val="28"/>
                <w:szCs w:val="22"/>
              </w:rPr>
              <w:t>Valproic acid</w:t>
            </w:r>
          </w:p>
        </w:tc>
        <w:tc>
          <w:tcPr>
            <w:tcW w:w="2980" w:type="dxa"/>
            <w:tcBorders>
              <w:top w:val="single" w:sz="4" w:space="0" w:color="000000"/>
              <w:left w:val="single" w:sz="4" w:space="0" w:color="000000"/>
              <w:bottom w:val="single" w:sz="4" w:space="0" w:color="000000"/>
              <w:right w:val="single" w:sz="4" w:space="0" w:color="000000"/>
            </w:tcBorders>
            <w:shd w:val="clear" w:color="auto" w:fill="CDE7EE"/>
            <w:tcMar>
              <w:top w:w="7" w:type="dxa"/>
              <w:left w:w="7" w:type="dxa"/>
              <w:bottom w:w="0" w:type="dxa"/>
              <w:right w:w="7" w:type="dxa"/>
            </w:tcMar>
            <w:hideMark/>
          </w:tcPr>
          <w:p w14:paraId="15149B09" w14:textId="77777777" w:rsidR="008A62DB" w:rsidRPr="00FF2A8E" w:rsidRDefault="008A62DB" w:rsidP="00223CF1">
            <w:pPr>
              <w:spacing w:after="0" w:line="240" w:lineRule="auto"/>
              <w:rPr>
                <w:b/>
                <w:bCs/>
                <w:sz w:val="28"/>
                <w:szCs w:val="22"/>
              </w:rPr>
            </w:pPr>
            <w:r w:rsidRPr="00FF2A8E">
              <w:rPr>
                <w:b/>
                <w:bCs/>
                <w:sz w:val="28"/>
                <w:szCs w:val="22"/>
              </w:rPr>
              <w:t>Seizure disorders treatment</w:t>
            </w:r>
          </w:p>
        </w:tc>
      </w:tr>
      <w:tr w:rsidR="008A62DB" w:rsidRPr="00FF2A8E" w14:paraId="786BD58C" w14:textId="77777777" w:rsidTr="009A63FE">
        <w:trPr>
          <w:trHeight w:val="614"/>
        </w:trPr>
        <w:tc>
          <w:tcPr>
            <w:tcW w:w="880"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hideMark/>
          </w:tcPr>
          <w:p w14:paraId="6D1BA665" w14:textId="77777777" w:rsidR="008A62DB" w:rsidRPr="00FF2A8E" w:rsidRDefault="008A62DB" w:rsidP="00223CF1">
            <w:pPr>
              <w:spacing w:after="0" w:line="240" w:lineRule="auto"/>
              <w:rPr>
                <w:b/>
                <w:bCs/>
                <w:sz w:val="28"/>
                <w:szCs w:val="22"/>
              </w:rPr>
            </w:pPr>
            <w:r w:rsidRPr="00FF2A8E">
              <w:rPr>
                <w:b/>
                <w:bCs/>
                <w:sz w:val="28"/>
                <w:szCs w:val="22"/>
              </w:rPr>
              <w:t>25</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hideMark/>
          </w:tcPr>
          <w:p w14:paraId="58CB5432" w14:textId="77777777" w:rsidR="008A62DB" w:rsidRPr="00FF2A8E" w:rsidRDefault="008A62DB" w:rsidP="00223CF1">
            <w:pPr>
              <w:spacing w:after="0" w:line="240" w:lineRule="auto"/>
              <w:rPr>
                <w:b/>
                <w:bCs/>
                <w:sz w:val="28"/>
                <w:szCs w:val="22"/>
              </w:rPr>
            </w:pPr>
            <w:r w:rsidRPr="00FF2A8E">
              <w:rPr>
                <w:b/>
                <w:bCs/>
                <w:sz w:val="28"/>
                <w:szCs w:val="22"/>
              </w:rPr>
              <w:t>Hydroxychloroquine</w:t>
            </w:r>
          </w:p>
        </w:tc>
        <w:tc>
          <w:tcPr>
            <w:tcW w:w="2980"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hideMark/>
          </w:tcPr>
          <w:p w14:paraId="0B69E466" w14:textId="77777777" w:rsidR="008A62DB" w:rsidRPr="00FF2A8E" w:rsidRDefault="008A62DB" w:rsidP="00223CF1">
            <w:pPr>
              <w:spacing w:after="0" w:line="240" w:lineRule="auto"/>
              <w:rPr>
                <w:b/>
                <w:bCs/>
                <w:sz w:val="28"/>
                <w:szCs w:val="22"/>
              </w:rPr>
            </w:pPr>
            <w:r w:rsidRPr="00FF2A8E">
              <w:rPr>
                <w:b/>
                <w:bCs/>
                <w:sz w:val="28"/>
                <w:szCs w:val="22"/>
              </w:rPr>
              <w:t>Anti-malarial</w:t>
            </w:r>
          </w:p>
        </w:tc>
      </w:tr>
      <w:tr w:rsidR="008A62DB" w:rsidRPr="00FF2A8E" w14:paraId="109F0D58" w14:textId="77777777" w:rsidTr="009A63FE">
        <w:trPr>
          <w:trHeight w:val="310"/>
        </w:trPr>
        <w:tc>
          <w:tcPr>
            <w:tcW w:w="880" w:type="dxa"/>
            <w:tcBorders>
              <w:top w:val="single" w:sz="4" w:space="0" w:color="000000"/>
              <w:left w:val="single" w:sz="4" w:space="0" w:color="000000"/>
              <w:bottom w:val="single" w:sz="4" w:space="0" w:color="000000"/>
              <w:right w:val="single" w:sz="4" w:space="0" w:color="000000"/>
            </w:tcBorders>
            <w:shd w:val="clear" w:color="auto" w:fill="CDE7EE"/>
            <w:tcMar>
              <w:top w:w="7" w:type="dxa"/>
              <w:left w:w="7" w:type="dxa"/>
              <w:bottom w:w="0" w:type="dxa"/>
              <w:right w:w="7" w:type="dxa"/>
            </w:tcMar>
            <w:hideMark/>
          </w:tcPr>
          <w:p w14:paraId="5BEC5A69" w14:textId="77777777" w:rsidR="008A62DB" w:rsidRPr="00FF2A8E" w:rsidRDefault="008A62DB" w:rsidP="00223CF1">
            <w:pPr>
              <w:spacing w:after="0" w:line="240" w:lineRule="auto"/>
              <w:rPr>
                <w:b/>
                <w:bCs/>
                <w:sz w:val="28"/>
                <w:szCs w:val="22"/>
              </w:rPr>
            </w:pPr>
            <w:r w:rsidRPr="00FF2A8E">
              <w:rPr>
                <w:b/>
                <w:bCs/>
                <w:sz w:val="28"/>
                <w:szCs w:val="22"/>
              </w:rPr>
              <w:t>26</w:t>
            </w:r>
          </w:p>
        </w:tc>
        <w:tc>
          <w:tcPr>
            <w:tcW w:w="2100" w:type="dxa"/>
            <w:tcBorders>
              <w:top w:val="single" w:sz="4" w:space="0" w:color="000000"/>
              <w:left w:val="single" w:sz="4" w:space="0" w:color="000000"/>
              <w:bottom w:val="single" w:sz="4" w:space="0" w:color="000000"/>
              <w:right w:val="single" w:sz="4" w:space="0" w:color="000000"/>
            </w:tcBorders>
            <w:shd w:val="clear" w:color="auto" w:fill="CDE7EE"/>
            <w:tcMar>
              <w:top w:w="7" w:type="dxa"/>
              <w:left w:w="7" w:type="dxa"/>
              <w:bottom w:w="0" w:type="dxa"/>
              <w:right w:w="7" w:type="dxa"/>
            </w:tcMar>
            <w:hideMark/>
          </w:tcPr>
          <w:p w14:paraId="15556668" w14:textId="77777777" w:rsidR="008A62DB" w:rsidRPr="00FF2A8E" w:rsidRDefault="008A62DB" w:rsidP="00223CF1">
            <w:pPr>
              <w:spacing w:after="0" w:line="240" w:lineRule="auto"/>
              <w:rPr>
                <w:b/>
                <w:bCs/>
                <w:sz w:val="28"/>
                <w:szCs w:val="22"/>
              </w:rPr>
            </w:pPr>
            <w:r w:rsidRPr="00FF2A8E">
              <w:rPr>
                <w:b/>
                <w:bCs/>
                <w:sz w:val="28"/>
                <w:szCs w:val="22"/>
              </w:rPr>
              <w:t>Clomipramine</w:t>
            </w:r>
          </w:p>
        </w:tc>
        <w:tc>
          <w:tcPr>
            <w:tcW w:w="2980" w:type="dxa"/>
            <w:tcBorders>
              <w:top w:val="single" w:sz="4" w:space="0" w:color="000000"/>
              <w:left w:val="single" w:sz="4" w:space="0" w:color="000000"/>
              <w:bottom w:val="single" w:sz="4" w:space="0" w:color="000000"/>
              <w:right w:val="single" w:sz="4" w:space="0" w:color="000000"/>
            </w:tcBorders>
            <w:shd w:val="clear" w:color="auto" w:fill="CDE7EE"/>
            <w:tcMar>
              <w:top w:w="7" w:type="dxa"/>
              <w:left w:w="7" w:type="dxa"/>
              <w:bottom w:w="0" w:type="dxa"/>
              <w:right w:w="7" w:type="dxa"/>
            </w:tcMar>
            <w:hideMark/>
          </w:tcPr>
          <w:p w14:paraId="08466BB7" w14:textId="77777777" w:rsidR="008A62DB" w:rsidRPr="00FF2A8E" w:rsidRDefault="008A62DB" w:rsidP="00223CF1">
            <w:pPr>
              <w:spacing w:after="0" w:line="240" w:lineRule="auto"/>
              <w:rPr>
                <w:b/>
                <w:bCs/>
                <w:sz w:val="28"/>
                <w:szCs w:val="22"/>
              </w:rPr>
            </w:pPr>
            <w:r w:rsidRPr="00FF2A8E">
              <w:rPr>
                <w:b/>
                <w:bCs/>
                <w:sz w:val="28"/>
                <w:szCs w:val="22"/>
              </w:rPr>
              <w:t>Anti-depressant</w:t>
            </w:r>
          </w:p>
        </w:tc>
      </w:tr>
      <w:tr w:rsidR="008A62DB" w:rsidRPr="00FF2A8E" w14:paraId="74788E90" w14:textId="77777777" w:rsidTr="009A63FE">
        <w:trPr>
          <w:trHeight w:val="310"/>
        </w:trPr>
        <w:tc>
          <w:tcPr>
            <w:tcW w:w="880"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hideMark/>
          </w:tcPr>
          <w:p w14:paraId="40CFB5D8" w14:textId="77777777" w:rsidR="008A62DB" w:rsidRPr="00FF2A8E" w:rsidRDefault="008A62DB" w:rsidP="00223CF1">
            <w:pPr>
              <w:spacing w:after="0" w:line="240" w:lineRule="auto"/>
              <w:rPr>
                <w:b/>
                <w:bCs/>
                <w:sz w:val="28"/>
                <w:szCs w:val="22"/>
              </w:rPr>
            </w:pPr>
            <w:r w:rsidRPr="00FF2A8E">
              <w:rPr>
                <w:b/>
                <w:bCs/>
                <w:sz w:val="28"/>
                <w:szCs w:val="22"/>
              </w:rPr>
              <w:t>27</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hideMark/>
          </w:tcPr>
          <w:p w14:paraId="7B80073E" w14:textId="77777777" w:rsidR="008A62DB" w:rsidRPr="00FF2A8E" w:rsidRDefault="008A62DB" w:rsidP="00223CF1">
            <w:pPr>
              <w:spacing w:after="0" w:line="240" w:lineRule="auto"/>
              <w:rPr>
                <w:b/>
                <w:bCs/>
                <w:sz w:val="28"/>
                <w:szCs w:val="22"/>
              </w:rPr>
            </w:pPr>
            <w:r w:rsidRPr="00FF2A8E">
              <w:rPr>
                <w:b/>
                <w:bCs/>
                <w:sz w:val="28"/>
                <w:szCs w:val="22"/>
              </w:rPr>
              <w:t>Nebivolol</w:t>
            </w:r>
          </w:p>
        </w:tc>
        <w:tc>
          <w:tcPr>
            <w:tcW w:w="2980"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hideMark/>
          </w:tcPr>
          <w:p w14:paraId="79A2C550" w14:textId="77777777" w:rsidR="008A62DB" w:rsidRPr="00FF2A8E" w:rsidRDefault="008A62DB" w:rsidP="00223CF1">
            <w:pPr>
              <w:spacing w:after="0" w:line="240" w:lineRule="auto"/>
              <w:rPr>
                <w:b/>
                <w:bCs/>
                <w:sz w:val="28"/>
                <w:szCs w:val="22"/>
              </w:rPr>
            </w:pPr>
            <w:r w:rsidRPr="00FF2A8E">
              <w:rPr>
                <w:b/>
                <w:bCs/>
                <w:sz w:val="28"/>
                <w:szCs w:val="22"/>
              </w:rPr>
              <w:t>Anti-hypertensive</w:t>
            </w:r>
          </w:p>
        </w:tc>
      </w:tr>
      <w:tr w:rsidR="008A62DB" w:rsidRPr="00FF2A8E" w14:paraId="0E93E7F0" w14:textId="77777777" w:rsidTr="009A63FE">
        <w:trPr>
          <w:trHeight w:val="310"/>
        </w:trPr>
        <w:tc>
          <w:tcPr>
            <w:tcW w:w="880" w:type="dxa"/>
            <w:tcBorders>
              <w:top w:val="single" w:sz="4" w:space="0" w:color="000000"/>
              <w:left w:val="single" w:sz="4" w:space="0" w:color="000000"/>
              <w:bottom w:val="single" w:sz="4" w:space="0" w:color="000000"/>
              <w:right w:val="single" w:sz="4" w:space="0" w:color="000000"/>
            </w:tcBorders>
            <w:shd w:val="clear" w:color="auto" w:fill="CDE7EE"/>
            <w:tcMar>
              <w:top w:w="7" w:type="dxa"/>
              <w:left w:w="7" w:type="dxa"/>
              <w:bottom w:w="0" w:type="dxa"/>
              <w:right w:w="7" w:type="dxa"/>
            </w:tcMar>
            <w:hideMark/>
          </w:tcPr>
          <w:p w14:paraId="500217EF" w14:textId="77777777" w:rsidR="008A62DB" w:rsidRPr="00FF2A8E" w:rsidRDefault="008A62DB" w:rsidP="00223CF1">
            <w:pPr>
              <w:spacing w:after="0" w:line="240" w:lineRule="auto"/>
              <w:rPr>
                <w:b/>
                <w:bCs/>
                <w:sz w:val="28"/>
                <w:szCs w:val="22"/>
              </w:rPr>
            </w:pPr>
            <w:r w:rsidRPr="00FF2A8E">
              <w:rPr>
                <w:b/>
                <w:bCs/>
                <w:sz w:val="28"/>
                <w:szCs w:val="22"/>
              </w:rPr>
              <w:lastRenderedPageBreak/>
              <w:t>28</w:t>
            </w:r>
          </w:p>
        </w:tc>
        <w:tc>
          <w:tcPr>
            <w:tcW w:w="2100" w:type="dxa"/>
            <w:tcBorders>
              <w:top w:val="single" w:sz="4" w:space="0" w:color="000000"/>
              <w:left w:val="single" w:sz="4" w:space="0" w:color="000000"/>
              <w:bottom w:val="single" w:sz="4" w:space="0" w:color="000000"/>
              <w:right w:val="single" w:sz="4" w:space="0" w:color="000000"/>
            </w:tcBorders>
            <w:shd w:val="clear" w:color="auto" w:fill="CDE7EE"/>
            <w:tcMar>
              <w:top w:w="7" w:type="dxa"/>
              <w:left w:w="7" w:type="dxa"/>
              <w:bottom w:w="0" w:type="dxa"/>
              <w:right w:w="7" w:type="dxa"/>
            </w:tcMar>
            <w:hideMark/>
          </w:tcPr>
          <w:p w14:paraId="7B5CFBC5" w14:textId="77777777" w:rsidR="008A62DB" w:rsidRPr="00FF2A8E" w:rsidRDefault="008A62DB" w:rsidP="00223CF1">
            <w:pPr>
              <w:spacing w:after="0" w:line="240" w:lineRule="auto"/>
              <w:rPr>
                <w:b/>
                <w:bCs/>
                <w:sz w:val="28"/>
                <w:szCs w:val="22"/>
              </w:rPr>
            </w:pPr>
            <w:r w:rsidRPr="00FF2A8E">
              <w:rPr>
                <w:b/>
                <w:bCs/>
                <w:sz w:val="28"/>
                <w:szCs w:val="22"/>
              </w:rPr>
              <w:t>Lansoprazole</w:t>
            </w:r>
          </w:p>
        </w:tc>
        <w:tc>
          <w:tcPr>
            <w:tcW w:w="2980" w:type="dxa"/>
            <w:tcBorders>
              <w:top w:val="single" w:sz="4" w:space="0" w:color="000000"/>
              <w:left w:val="single" w:sz="4" w:space="0" w:color="000000"/>
              <w:bottom w:val="single" w:sz="4" w:space="0" w:color="000000"/>
              <w:right w:val="single" w:sz="4" w:space="0" w:color="000000"/>
            </w:tcBorders>
            <w:shd w:val="clear" w:color="auto" w:fill="CDE7EE"/>
            <w:tcMar>
              <w:top w:w="7" w:type="dxa"/>
              <w:left w:w="7" w:type="dxa"/>
              <w:bottom w:w="0" w:type="dxa"/>
              <w:right w:w="7" w:type="dxa"/>
            </w:tcMar>
            <w:hideMark/>
          </w:tcPr>
          <w:p w14:paraId="3933AD80" w14:textId="77777777" w:rsidR="008A62DB" w:rsidRPr="00FF2A8E" w:rsidRDefault="008A62DB" w:rsidP="00223CF1">
            <w:pPr>
              <w:spacing w:after="0" w:line="240" w:lineRule="auto"/>
              <w:rPr>
                <w:b/>
                <w:bCs/>
                <w:sz w:val="28"/>
                <w:szCs w:val="22"/>
              </w:rPr>
            </w:pPr>
            <w:r w:rsidRPr="00FF2A8E">
              <w:rPr>
                <w:b/>
                <w:bCs/>
                <w:sz w:val="28"/>
                <w:szCs w:val="22"/>
              </w:rPr>
              <w:t>Peptic ulcer treatment</w:t>
            </w:r>
          </w:p>
        </w:tc>
      </w:tr>
      <w:tr w:rsidR="008A62DB" w:rsidRPr="00FF2A8E" w14:paraId="4C635032" w14:textId="77777777" w:rsidTr="009A63FE">
        <w:trPr>
          <w:trHeight w:val="310"/>
        </w:trPr>
        <w:tc>
          <w:tcPr>
            <w:tcW w:w="880"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hideMark/>
          </w:tcPr>
          <w:p w14:paraId="5B358CE5" w14:textId="77777777" w:rsidR="008A62DB" w:rsidRPr="00FF2A8E" w:rsidRDefault="008A62DB" w:rsidP="00223CF1">
            <w:pPr>
              <w:spacing w:after="0" w:line="240" w:lineRule="auto"/>
              <w:rPr>
                <w:b/>
                <w:bCs/>
                <w:sz w:val="28"/>
                <w:szCs w:val="22"/>
              </w:rPr>
            </w:pPr>
            <w:r w:rsidRPr="00FF2A8E">
              <w:rPr>
                <w:b/>
                <w:bCs/>
                <w:sz w:val="28"/>
                <w:szCs w:val="22"/>
              </w:rPr>
              <w:t>29</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hideMark/>
          </w:tcPr>
          <w:p w14:paraId="306B1B90" w14:textId="77777777" w:rsidR="008A62DB" w:rsidRPr="00FF2A8E" w:rsidRDefault="008A62DB" w:rsidP="00223CF1">
            <w:pPr>
              <w:spacing w:after="0" w:line="240" w:lineRule="auto"/>
              <w:rPr>
                <w:b/>
                <w:bCs/>
                <w:sz w:val="28"/>
                <w:szCs w:val="22"/>
              </w:rPr>
            </w:pPr>
            <w:r w:rsidRPr="00FF2A8E">
              <w:rPr>
                <w:b/>
                <w:bCs/>
                <w:sz w:val="28"/>
                <w:szCs w:val="22"/>
              </w:rPr>
              <w:t>Gliptins</w:t>
            </w:r>
          </w:p>
        </w:tc>
        <w:tc>
          <w:tcPr>
            <w:tcW w:w="2980"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hideMark/>
          </w:tcPr>
          <w:p w14:paraId="180D2C25" w14:textId="77777777" w:rsidR="008A62DB" w:rsidRPr="00FF2A8E" w:rsidRDefault="008A62DB" w:rsidP="00223CF1">
            <w:pPr>
              <w:spacing w:after="0" w:line="240" w:lineRule="auto"/>
              <w:rPr>
                <w:b/>
                <w:bCs/>
                <w:sz w:val="28"/>
                <w:szCs w:val="22"/>
              </w:rPr>
            </w:pPr>
            <w:r w:rsidRPr="00FF2A8E">
              <w:rPr>
                <w:b/>
                <w:bCs/>
                <w:sz w:val="28"/>
                <w:szCs w:val="22"/>
              </w:rPr>
              <w:t>Anti-diabetic</w:t>
            </w:r>
          </w:p>
        </w:tc>
      </w:tr>
      <w:tr w:rsidR="008A62DB" w:rsidRPr="00FF2A8E" w14:paraId="1F5AE25A" w14:textId="77777777" w:rsidTr="009A63FE">
        <w:trPr>
          <w:trHeight w:val="310"/>
        </w:trPr>
        <w:tc>
          <w:tcPr>
            <w:tcW w:w="880" w:type="dxa"/>
            <w:tcBorders>
              <w:top w:val="single" w:sz="4" w:space="0" w:color="000000"/>
              <w:left w:val="single" w:sz="4" w:space="0" w:color="000000"/>
              <w:bottom w:val="single" w:sz="4" w:space="0" w:color="000000"/>
              <w:right w:val="single" w:sz="4" w:space="0" w:color="000000"/>
            </w:tcBorders>
            <w:shd w:val="clear" w:color="auto" w:fill="CDE7EE"/>
            <w:tcMar>
              <w:top w:w="7" w:type="dxa"/>
              <w:left w:w="7" w:type="dxa"/>
              <w:bottom w:w="0" w:type="dxa"/>
              <w:right w:w="7" w:type="dxa"/>
            </w:tcMar>
            <w:hideMark/>
          </w:tcPr>
          <w:p w14:paraId="19087651" w14:textId="77777777" w:rsidR="008A62DB" w:rsidRPr="00FF2A8E" w:rsidRDefault="008A62DB" w:rsidP="00223CF1">
            <w:pPr>
              <w:spacing w:after="0" w:line="240" w:lineRule="auto"/>
              <w:rPr>
                <w:b/>
                <w:bCs/>
                <w:sz w:val="28"/>
                <w:szCs w:val="22"/>
              </w:rPr>
            </w:pPr>
            <w:r w:rsidRPr="00FF2A8E">
              <w:rPr>
                <w:b/>
                <w:bCs/>
                <w:sz w:val="28"/>
                <w:szCs w:val="22"/>
              </w:rPr>
              <w:t>30</w:t>
            </w:r>
          </w:p>
        </w:tc>
        <w:tc>
          <w:tcPr>
            <w:tcW w:w="2100" w:type="dxa"/>
            <w:tcBorders>
              <w:top w:val="single" w:sz="4" w:space="0" w:color="000000"/>
              <w:left w:val="single" w:sz="4" w:space="0" w:color="000000"/>
              <w:bottom w:val="single" w:sz="4" w:space="0" w:color="000000"/>
              <w:right w:val="single" w:sz="4" w:space="0" w:color="000000"/>
            </w:tcBorders>
            <w:shd w:val="clear" w:color="auto" w:fill="CDE7EE"/>
            <w:tcMar>
              <w:top w:w="7" w:type="dxa"/>
              <w:left w:w="7" w:type="dxa"/>
              <w:bottom w:w="0" w:type="dxa"/>
              <w:right w:w="7" w:type="dxa"/>
            </w:tcMar>
            <w:hideMark/>
          </w:tcPr>
          <w:p w14:paraId="74AFC755" w14:textId="77777777" w:rsidR="008A62DB" w:rsidRPr="00FF2A8E" w:rsidRDefault="008A62DB" w:rsidP="00223CF1">
            <w:pPr>
              <w:spacing w:after="0" w:line="240" w:lineRule="auto"/>
              <w:rPr>
                <w:b/>
                <w:bCs/>
                <w:sz w:val="28"/>
                <w:szCs w:val="22"/>
              </w:rPr>
            </w:pPr>
            <w:proofErr w:type="spellStart"/>
            <w:r w:rsidRPr="00FF2A8E">
              <w:rPr>
                <w:b/>
                <w:bCs/>
                <w:sz w:val="28"/>
                <w:szCs w:val="22"/>
              </w:rPr>
              <w:t>Flozins</w:t>
            </w:r>
            <w:proofErr w:type="spellEnd"/>
          </w:p>
        </w:tc>
        <w:tc>
          <w:tcPr>
            <w:tcW w:w="2980" w:type="dxa"/>
            <w:tcBorders>
              <w:top w:val="single" w:sz="4" w:space="0" w:color="000000"/>
              <w:left w:val="single" w:sz="4" w:space="0" w:color="000000"/>
              <w:bottom w:val="single" w:sz="4" w:space="0" w:color="000000"/>
              <w:right w:val="single" w:sz="4" w:space="0" w:color="000000"/>
            </w:tcBorders>
            <w:shd w:val="clear" w:color="auto" w:fill="CDE7EE"/>
            <w:tcMar>
              <w:top w:w="7" w:type="dxa"/>
              <w:left w:w="7" w:type="dxa"/>
              <w:bottom w:w="0" w:type="dxa"/>
              <w:right w:w="7" w:type="dxa"/>
            </w:tcMar>
            <w:hideMark/>
          </w:tcPr>
          <w:p w14:paraId="167EF3C7" w14:textId="77777777" w:rsidR="008A62DB" w:rsidRPr="00FF2A8E" w:rsidRDefault="008A62DB" w:rsidP="00223CF1">
            <w:pPr>
              <w:spacing w:after="0" w:line="240" w:lineRule="auto"/>
              <w:rPr>
                <w:b/>
                <w:bCs/>
                <w:sz w:val="28"/>
                <w:szCs w:val="22"/>
              </w:rPr>
            </w:pPr>
            <w:r w:rsidRPr="00FF2A8E">
              <w:rPr>
                <w:b/>
                <w:bCs/>
                <w:sz w:val="28"/>
                <w:szCs w:val="22"/>
              </w:rPr>
              <w:t>Anti-diabetic</w:t>
            </w:r>
          </w:p>
        </w:tc>
      </w:tr>
      <w:tr w:rsidR="008A62DB" w:rsidRPr="00FF2A8E" w14:paraId="29EDE8AC" w14:textId="77777777" w:rsidTr="009A63FE">
        <w:trPr>
          <w:trHeight w:val="310"/>
        </w:trPr>
        <w:tc>
          <w:tcPr>
            <w:tcW w:w="880"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hideMark/>
          </w:tcPr>
          <w:p w14:paraId="7CAA4DFD" w14:textId="77777777" w:rsidR="008A62DB" w:rsidRPr="00FF2A8E" w:rsidRDefault="008A62DB" w:rsidP="00223CF1">
            <w:pPr>
              <w:spacing w:after="0" w:line="240" w:lineRule="auto"/>
              <w:rPr>
                <w:b/>
                <w:bCs/>
                <w:sz w:val="28"/>
                <w:szCs w:val="22"/>
              </w:rPr>
            </w:pPr>
            <w:r w:rsidRPr="00FF2A8E">
              <w:rPr>
                <w:b/>
                <w:bCs/>
                <w:sz w:val="28"/>
                <w:szCs w:val="22"/>
              </w:rPr>
              <w:t>31</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hideMark/>
          </w:tcPr>
          <w:p w14:paraId="2C7EE510" w14:textId="77777777" w:rsidR="008A62DB" w:rsidRPr="00FF2A8E" w:rsidRDefault="008A62DB" w:rsidP="00223CF1">
            <w:pPr>
              <w:spacing w:after="0" w:line="240" w:lineRule="auto"/>
              <w:rPr>
                <w:b/>
                <w:bCs/>
                <w:sz w:val="28"/>
                <w:szCs w:val="22"/>
              </w:rPr>
            </w:pPr>
            <w:proofErr w:type="spellStart"/>
            <w:r w:rsidRPr="00FF2A8E">
              <w:rPr>
                <w:b/>
                <w:bCs/>
                <w:sz w:val="28"/>
                <w:szCs w:val="22"/>
              </w:rPr>
              <w:t>Zoles</w:t>
            </w:r>
            <w:proofErr w:type="spellEnd"/>
          </w:p>
        </w:tc>
        <w:tc>
          <w:tcPr>
            <w:tcW w:w="2980"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hideMark/>
          </w:tcPr>
          <w:p w14:paraId="1B265DEC" w14:textId="77777777" w:rsidR="008A62DB" w:rsidRPr="00FF2A8E" w:rsidRDefault="008A62DB" w:rsidP="00223CF1">
            <w:pPr>
              <w:spacing w:after="0" w:line="240" w:lineRule="auto"/>
              <w:rPr>
                <w:b/>
                <w:bCs/>
                <w:sz w:val="28"/>
                <w:szCs w:val="22"/>
              </w:rPr>
            </w:pPr>
            <w:r w:rsidRPr="00FF2A8E">
              <w:rPr>
                <w:b/>
                <w:bCs/>
                <w:sz w:val="28"/>
                <w:szCs w:val="22"/>
              </w:rPr>
              <w:t>Anti-fungal</w:t>
            </w:r>
          </w:p>
        </w:tc>
      </w:tr>
      <w:tr w:rsidR="008A62DB" w:rsidRPr="00FF2A8E" w14:paraId="7F518CFF" w14:textId="77777777" w:rsidTr="009A63FE">
        <w:trPr>
          <w:trHeight w:val="310"/>
        </w:trPr>
        <w:tc>
          <w:tcPr>
            <w:tcW w:w="880" w:type="dxa"/>
            <w:tcBorders>
              <w:top w:val="single" w:sz="4" w:space="0" w:color="000000"/>
              <w:left w:val="single" w:sz="4" w:space="0" w:color="000000"/>
              <w:bottom w:val="single" w:sz="4" w:space="0" w:color="000000"/>
              <w:right w:val="single" w:sz="4" w:space="0" w:color="000000"/>
            </w:tcBorders>
            <w:shd w:val="clear" w:color="auto" w:fill="CDE7EE"/>
            <w:tcMar>
              <w:top w:w="7" w:type="dxa"/>
              <w:left w:w="7" w:type="dxa"/>
              <w:bottom w:w="0" w:type="dxa"/>
              <w:right w:w="7" w:type="dxa"/>
            </w:tcMar>
            <w:hideMark/>
          </w:tcPr>
          <w:p w14:paraId="2703E255" w14:textId="77777777" w:rsidR="008A62DB" w:rsidRPr="00FF2A8E" w:rsidRDefault="008A62DB" w:rsidP="00223CF1">
            <w:pPr>
              <w:spacing w:after="0" w:line="240" w:lineRule="auto"/>
              <w:rPr>
                <w:b/>
                <w:bCs/>
                <w:sz w:val="28"/>
                <w:szCs w:val="22"/>
              </w:rPr>
            </w:pPr>
            <w:r w:rsidRPr="00FF2A8E">
              <w:rPr>
                <w:b/>
                <w:bCs/>
                <w:sz w:val="28"/>
                <w:szCs w:val="22"/>
              </w:rPr>
              <w:t>32</w:t>
            </w:r>
          </w:p>
        </w:tc>
        <w:tc>
          <w:tcPr>
            <w:tcW w:w="2100" w:type="dxa"/>
            <w:tcBorders>
              <w:top w:val="single" w:sz="4" w:space="0" w:color="000000"/>
              <w:left w:val="single" w:sz="4" w:space="0" w:color="000000"/>
              <w:bottom w:val="single" w:sz="4" w:space="0" w:color="000000"/>
              <w:right w:val="single" w:sz="4" w:space="0" w:color="000000"/>
            </w:tcBorders>
            <w:shd w:val="clear" w:color="auto" w:fill="CDE7EE"/>
            <w:tcMar>
              <w:top w:w="7" w:type="dxa"/>
              <w:left w:w="7" w:type="dxa"/>
              <w:bottom w:w="0" w:type="dxa"/>
              <w:right w:w="7" w:type="dxa"/>
            </w:tcMar>
            <w:hideMark/>
          </w:tcPr>
          <w:p w14:paraId="5B0E942B" w14:textId="77777777" w:rsidR="008A62DB" w:rsidRPr="00FF2A8E" w:rsidRDefault="008A62DB" w:rsidP="00223CF1">
            <w:pPr>
              <w:spacing w:after="0" w:line="240" w:lineRule="auto"/>
              <w:rPr>
                <w:b/>
                <w:bCs/>
                <w:sz w:val="28"/>
                <w:szCs w:val="22"/>
              </w:rPr>
            </w:pPr>
            <w:r w:rsidRPr="00FF2A8E">
              <w:rPr>
                <w:b/>
                <w:bCs/>
                <w:sz w:val="28"/>
                <w:szCs w:val="22"/>
              </w:rPr>
              <w:t>Nibs</w:t>
            </w:r>
          </w:p>
        </w:tc>
        <w:tc>
          <w:tcPr>
            <w:tcW w:w="2980" w:type="dxa"/>
            <w:tcBorders>
              <w:top w:val="single" w:sz="4" w:space="0" w:color="000000"/>
              <w:left w:val="single" w:sz="4" w:space="0" w:color="000000"/>
              <w:bottom w:val="single" w:sz="4" w:space="0" w:color="000000"/>
              <w:right w:val="single" w:sz="4" w:space="0" w:color="000000"/>
            </w:tcBorders>
            <w:shd w:val="clear" w:color="auto" w:fill="CDE7EE"/>
            <w:tcMar>
              <w:top w:w="7" w:type="dxa"/>
              <w:left w:w="7" w:type="dxa"/>
              <w:bottom w:w="0" w:type="dxa"/>
              <w:right w:w="7" w:type="dxa"/>
            </w:tcMar>
            <w:hideMark/>
          </w:tcPr>
          <w:p w14:paraId="595725CA" w14:textId="77777777" w:rsidR="008A62DB" w:rsidRPr="00FF2A8E" w:rsidRDefault="008A62DB" w:rsidP="00223CF1">
            <w:pPr>
              <w:spacing w:after="0" w:line="240" w:lineRule="auto"/>
              <w:rPr>
                <w:b/>
                <w:bCs/>
                <w:sz w:val="28"/>
                <w:szCs w:val="22"/>
              </w:rPr>
            </w:pPr>
            <w:r w:rsidRPr="00FF2A8E">
              <w:rPr>
                <w:b/>
                <w:bCs/>
                <w:sz w:val="28"/>
                <w:szCs w:val="22"/>
              </w:rPr>
              <w:t>Anti-cancer</w:t>
            </w:r>
          </w:p>
        </w:tc>
      </w:tr>
      <w:tr w:rsidR="008A62DB" w:rsidRPr="00FF2A8E" w14:paraId="2FD71921" w14:textId="77777777" w:rsidTr="009A63FE">
        <w:trPr>
          <w:trHeight w:val="310"/>
        </w:trPr>
        <w:tc>
          <w:tcPr>
            <w:tcW w:w="880"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hideMark/>
          </w:tcPr>
          <w:p w14:paraId="769B11F0" w14:textId="77777777" w:rsidR="008A62DB" w:rsidRPr="00FF2A8E" w:rsidRDefault="008A62DB" w:rsidP="00223CF1">
            <w:pPr>
              <w:spacing w:after="0" w:line="240" w:lineRule="auto"/>
              <w:rPr>
                <w:b/>
                <w:bCs/>
                <w:sz w:val="28"/>
                <w:szCs w:val="22"/>
              </w:rPr>
            </w:pPr>
            <w:r w:rsidRPr="00FF2A8E">
              <w:rPr>
                <w:b/>
                <w:bCs/>
                <w:sz w:val="28"/>
                <w:szCs w:val="22"/>
              </w:rPr>
              <w:t>33</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hideMark/>
          </w:tcPr>
          <w:p w14:paraId="360C1568" w14:textId="77777777" w:rsidR="008A62DB" w:rsidRPr="00FF2A8E" w:rsidRDefault="008A62DB" w:rsidP="00223CF1">
            <w:pPr>
              <w:spacing w:after="0" w:line="240" w:lineRule="auto"/>
              <w:rPr>
                <w:b/>
                <w:bCs/>
                <w:sz w:val="28"/>
                <w:szCs w:val="22"/>
              </w:rPr>
            </w:pPr>
            <w:r w:rsidRPr="00FF2A8E">
              <w:rPr>
                <w:b/>
                <w:bCs/>
                <w:sz w:val="28"/>
                <w:szCs w:val="22"/>
              </w:rPr>
              <w:t>Abacavir</w:t>
            </w:r>
          </w:p>
        </w:tc>
        <w:tc>
          <w:tcPr>
            <w:tcW w:w="2980"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hideMark/>
          </w:tcPr>
          <w:p w14:paraId="089DFBF2" w14:textId="77777777" w:rsidR="008A62DB" w:rsidRPr="00FF2A8E" w:rsidRDefault="008A62DB" w:rsidP="00223CF1">
            <w:pPr>
              <w:spacing w:after="0" w:line="240" w:lineRule="auto"/>
              <w:rPr>
                <w:b/>
                <w:bCs/>
                <w:sz w:val="28"/>
                <w:szCs w:val="22"/>
              </w:rPr>
            </w:pPr>
            <w:r w:rsidRPr="00FF2A8E">
              <w:rPr>
                <w:b/>
                <w:bCs/>
                <w:sz w:val="28"/>
                <w:szCs w:val="22"/>
              </w:rPr>
              <w:t>HIV Treatment</w:t>
            </w:r>
          </w:p>
        </w:tc>
      </w:tr>
      <w:tr w:rsidR="008A62DB" w:rsidRPr="00FF2A8E" w14:paraId="08B7FA08" w14:textId="77777777" w:rsidTr="009A63FE">
        <w:trPr>
          <w:trHeight w:val="310"/>
        </w:trPr>
        <w:tc>
          <w:tcPr>
            <w:tcW w:w="880" w:type="dxa"/>
            <w:tcBorders>
              <w:top w:val="single" w:sz="4" w:space="0" w:color="000000"/>
              <w:left w:val="single" w:sz="4" w:space="0" w:color="000000"/>
              <w:bottom w:val="single" w:sz="4" w:space="0" w:color="000000"/>
              <w:right w:val="single" w:sz="4" w:space="0" w:color="000000"/>
            </w:tcBorders>
            <w:shd w:val="clear" w:color="auto" w:fill="CDE7EE"/>
            <w:tcMar>
              <w:top w:w="7" w:type="dxa"/>
              <w:left w:w="7" w:type="dxa"/>
              <w:bottom w:w="0" w:type="dxa"/>
              <w:right w:w="7" w:type="dxa"/>
            </w:tcMar>
            <w:hideMark/>
          </w:tcPr>
          <w:p w14:paraId="69EBD2E3" w14:textId="77777777" w:rsidR="008A62DB" w:rsidRPr="00FF2A8E" w:rsidRDefault="008A62DB" w:rsidP="00223CF1">
            <w:pPr>
              <w:spacing w:after="0" w:line="240" w:lineRule="auto"/>
              <w:rPr>
                <w:b/>
                <w:bCs/>
                <w:sz w:val="28"/>
                <w:szCs w:val="22"/>
              </w:rPr>
            </w:pPr>
            <w:r w:rsidRPr="00FF2A8E">
              <w:rPr>
                <w:b/>
                <w:bCs/>
                <w:sz w:val="28"/>
                <w:szCs w:val="22"/>
              </w:rPr>
              <w:t>34</w:t>
            </w:r>
          </w:p>
        </w:tc>
        <w:tc>
          <w:tcPr>
            <w:tcW w:w="2100" w:type="dxa"/>
            <w:tcBorders>
              <w:top w:val="single" w:sz="4" w:space="0" w:color="000000"/>
              <w:left w:val="single" w:sz="4" w:space="0" w:color="000000"/>
              <w:bottom w:val="single" w:sz="4" w:space="0" w:color="000000"/>
              <w:right w:val="single" w:sz="4" w:space="0" w:color="000000"/>
            </w:tcBorders>
            <w:shd w:val="clear" w:color="auto" w:fill="CDE7EE"/>
            <w:tcMar>
              <w:top w:w="7" w:type="dxa"/>
              <w:left w:w="7" w:type="dxa"/>
              <w:bottom w:w="0" w:type="dxa"/>
              <w:right w:w="7" w:type="dxa"/>
            </w:tcMar>
            <w:hideMark/>
          </w:tcPr>
          <w:p w14:paraId="17064EBF" w14:textId="77777777" w:rsidR="008A62DB" w:rsidRPr="00FF2A8E" w:rsidRDefault="008A62DB" w:rsidP="00223CF1">
            <w:pPr>
              <w:spacing w:after="0" w:line="240" w:lineRule="auto"/>
              <w:rPr>
                <w:b/>
                <w:bCs/>
                <w:sz w:val="28"/>
                <w:szCs w:val="22"/>
              </w:rPr>
            </w:pPr>
            <w:r w:rsidRPr="00FF2A8E">
              <w:rPr>
                <w:b/>
                <w:bCs/>
                <w:sz w:val="28"/>
                <w:szCs w:val="22"/>
              </w:rPr>
              <w:t>Progesterone</w:t>
            </w:r>
          </w:p>
        </w:tc>
        <w:tc>
          <w:tcPr>
            <w:tcW w:w="2980" w:type="dxa"/>
            <w:tcBorders>
              <w:top w:val="single" w:sz="4" w:space="0" w:color="000000"/>
              <w:left w:val="single" w:sz="4" w:space="0" w:color="000000"/>
              <w:bottom w:val="single" w:sz="4" w:space="0" w:color="000000"/>
              <w:right w:val="single" w:sz="4" w:space="0" w:color="000000"/>
            </w:tcBorders>
            <w:shd w:val="clear" w:color="auto" w:fill="CDE7EE"/>
            <w:tcMar>
              <w:top w:w="7" w:type="dxa"/>
              <w:left w:w="7" w:type="dxa"/>
              <w:bottom w:w="0" w:type="dxa"/>
              <w:right w:w="7" w:type="dxa"/>
            </w:tcMar>
            <w:hideMark/>
          </w:tcPr>
          <w:p w14:paraId="6807A7A9" w14:textId="77777777" w:rsidR="008A62DB" w:rsidRPr="00FF2A8E" w:rsidRDefault="008A62DB" w:rsidP="00223CF1">
            <w:pPr>
              <w:spacing w:after="0" w:line="240" w:lineRule="auto"/>
              <w:rPr>
                <w:b/>
                <w:bCs/>
                <w:sz w:val="28"/>
                <w:szCs w:val="22"/>
              </w:rPr>
            </w:pPr>
            <w:r w:rsidRPr="00FF2A8E">
              <w:rPr>
                <w:b/>
                <w:bCs/>
                <w:sz w:val="28"/>
                <w:szCs w:val="22"/>
              </w:rPr>
              <w:t>Steroid hormone</w:t>
            </w:r>
          </w:p>
        </w:tc>
      </w:tr>
      <w:tr w:rsidR="008A62DB" w:rsidRPr="00FF2A8E" w14:paraId="2947671A" w14:textId="77777777" w:rsidTr="009A63FE">
        <w:trPr>
          <w:trHeight w:val="614"/>
        </w:trPr>
        <w:tc>
          <w:tcPr>
            <w:tcW w:w="880"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hideMark/>
          </w:tcPr>
          <w:p w14:paraId="14FFAD25" w14:textId="77777777" w:rsidR="008A62DB" w:rsidRPr="00FF2A8E" w:rsidRDefault="008A62DB" w:rsidP="00223CF1">
            <w:pPr>
              <w:spacing w:after="0" w:line="240" w:lineRule="auto"/>
              <w:rPr>
                <w:b/>
                <w:bCs/>
                <w:sz w:val="28"/>
                <w:szCs w:val="22"/>
              </w:rPr>
            </w:pPr>
            <w:r w:rsidRPr="00FF2A8E">
              <w:rPr>
                <w:b/>
                <w:bCs/>
                <w:sz w:val="28"/>
                <w:szCs w:val="22"/>
              </w:rPr>
              <w:t>35</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hideMark/>
          </w:tcPr>
          <w:p w14:paraId="2FA22CAC" w14:textId="77777777" w:rsidR="008A62DB" w:rsidRPr="00FF2A8E" w:rsidRDefault="008A62DB" w:rsidP="00223CF1">
            <w:pPr>
              <w:spacing w:after="0" w:line="240" w:lineRule="auto"/>
              <w:rPr>
                <w:b/>
                <w:bCs/>
                <w:sz w:val="28"/>
                <w:szCs w:val="22"/>
              </w:rPr>
            </w:pPr>
            <w:r w:rsidRPr="00FF2A8E">
              <w:rPr>
                <w:b/>
                <w:bCs/>
                <w:sz w:val="28"/>
                <w:szCs w:val="22"/>
              </w:rPr>
              <w:t>Levodopa</w:t>
            </w:r>
          </w:p>
        </w:tc>
        <w:tc>
          <w:tcPr>
            <w:tcW w:w="2980"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hideMark/>
          </w:tcPr>
          <w:p w14:paraId="7B98A037" w14:textId="77777777" w:rsidR="008A62DB" w:rsidRPr="00FF2A8E" w:rsidRDefault="008A62DB" w:rsidP="00223CF1">
            <w:pPr>
              <w:spacing w:after="0" w:line="240" w:lineRule="auto"/>
              <w:rPr>
                <w:b/>
                <w:bCs/>
                <w:sz w:val="28"/>
                <w:szCs w:val="22"/>
              </w:rPr>
            </w:pPr>
            <w:r w:rsidRPr="00FF2A8E">
              <w:rPr>
                <w:b/>
                <w:bCs/>
                <w:sz w:val="28"/>
                <w:szCs w:val="22"/>
              </w:rPr>
              <w:t>Parkinson disease treatment</w:t>
            </w:r>
          </w:p>
        </w:tc>
      </w:tr>
      <w:tr w:rsidR="008A62DB" w:rsidRPr="00FF2A8E" w14:paraId="6B39D962" w14:textId="77777777" w:rsidTr="009A63FE">
        <w:trPr>
          <w:trHeight w:val="310"/>
        </w:trPr>
        <w:tc>
          <w:tcPr>
            <w:tcW w:w="880" w:type="dxa"/>
            <w:tcBorders>
              <w:top w:val="single" w:sz="4" w:space="0" w:color="000000"/>
              <w:left w:val="single" w:sz="4" w:space="0" w:color="000000"/>
              <w:bottom w:val="single" w:sz="4" w:space="0" w:color="000000"/>
              <w:right w:val="single" w:sz="4" w:space="0" w:color="000000"/>
            </w:tcBorders>
            <w:shd w:val="clear" w:color="auto" w:fill="CDE7EE"/>
            <w:tcMar>
              <w:top w:w="7" w:type="dxa"/>
              <w:left w:w="7" w:type="dxa"/>
              <w:bottom w:w="0" w:type="dxa"/>
              <w:right w:w="7" w:type="dxa"/>
            </w:tcMar>
            <w:hideMark/>
          </w:tcPr>
          <w:p w14:paraId="334B1382" w14:textId="77777777" w:rsidR="008A62DB" w:rsidRPr="00FF2A8E" w:rsidRDefault="008A62DB" w:rsidP="00223CF1">
            <w:pPr>
              <w:spacing w:after="0" w:line="240" w:lineRule="auto"/>
              <w:rPr>
                <w:b/>
                <w:bCs/>
                <w:sz w:val="28"/>
                <w:szCs w:val="22"/>
              </w:rPr>
            </w:pPr>
            <w:r w:rsidRPr="00FF2A8E">
              <w:rPr>
                <w:b/>
                <w:bCs/>
                <w:sz w:val="28"/>
                <w:szCs w:val="22"/>
              </w:rPr>
              <w:t>36</w:t>
            </w:r>
          </w:p>
        </w:tc>
        <w:tc>
          <w:tcPr>
            <w:tcW w:w="2100" w:type="dxa"/>
            <w:tcBorders>
              <w:top w:val="single" w:sz="4" w:space="0" w:color="000000"/>
              <w:left w:val="single" w:sz="4" w:space="0" w:color="000000"/>
              <w:bottom w:val="single" w:sz="4" w:space="0" w:color="000000"/>
              <w:right w:val="single" w:sz="4" w:space="0" w:color="000000"/>
            </w:tcBorders>
            <w:shd w:val="clear" w:color="auto" w:fill="CDE7EE"/>
            <w:tcMar>
              <w:top w:w="7" w:type="dxa"/>
              <w:left w:w="7" w:type="dxa"/>
              <w:bottom w:w="0" w:type="dxa"/>
              <w:right w:w="7" w:type="dxa"/>
            </w:tcMar>
            <w:hideMark/>
          </w:tcPr>
          <w:p w14:paraId="62382B81" w14:textId="77777777" w:rsidR="008A62DB" w:rsidRPr="00FF2A8E" w:rsidRDefault="008A62DB" w:rsidP="00223CF1">
            <w:pPr>
              <w:spacing w:after="0" w:line="240" w:lineRule="auto"/>
              <w:rPr>
                <w:b/>
                <w:bCs/>
                <w:sz w:val="28"/>
                <w:szCs w:val="22"/>
              </w:rPr>
            </w:pPr>
            <w:r w:rsidRPr="00FF2A8E">
              <w:rPr>
                <w:b/>
                <w:bCs/>
                <w:sz w:val="28"/>
                <w:szCs w:val="22"/>
              </w:rPr>
              <w:t>Aspartame</w:t>
            </w:r>
          </w:p>
        </w:tc>
        <w:tc>
          <w:tcPr>
            <w:tcW w:w="2980" w:type="dxa"/>
            <w:tcBorders>
              <w:top w:val="single" w:sz="4" w:space="0" w:color="000000"/>
              <w:left w:val="single" w:sz="4" w:space="0" w:color="000000"/>
              <w:bottom w:val="single" w:sz="4" w:space="0" w:color="000000"/>
              <w:right w:val="single" w:sz="4" w:space="0" w:color="000000"/>
            </w:tcBorders>
            <w:shd w:val="clear" w:color="auto" w:fill="CDE7EE"/>
            <w:tcMar>
              <w:top w:w="7" w:type="dxa"/>
              <w:left w:w="7" w:type="dxa"/>
              <w:bottom w:w="0" w:type="dxa"/>
              <w:right w:w="7" w:type="dxa"/>
            </w:tcMar>
            <w:hideMark/>
          </w:tcPr>
          <w:p w14:paraId="1FE9E66E" w14:textId="77777777" w:rsidR="008A62DB" w:rsidRPr="00FF2A8E" w:rsidRDefault="008A62DB" w:rsidP="00223CF1">
            <w:pPr>
              <w:spacing w:after="0" w:line="240" w:lineRule="auto"/>
              <w:rPr>
                <w:b/>
                <w:bCs/>
                <w:sz w:val="28"/>
                <w:szCs w:val="22"/>
              </w:rPr>
            </w:pPr>
            <w:r w:rsidRPr="00FF2A8E">
              <w:rPr>
                <w:b/>
                <w:bCs/>
                <w:sz w:val="28"/>
                <w:szCs w:val="22"/>
              </w:rPr>
              <w:t>Artificial sweetener</w:t>
            </w:r>
          </w:p>
        </w:tc>
      </w:tr>
    </w:tbl>
    <w:p w14:paraId="2555731F" w14:textId="77777777" w:rsidR="008A62DB" w:rsidRPr="00B23DA1" w:rsidRDefault="008A62DB" w:rsidP="008A62DB">
      <w:pPr>
        <w:rPr>
          <w:b/>
          <w:bCs/>
          <w:sz w:val="28"/>
          <w:szCs w:val="22"/>
        </w:rPr>
      </w:pPr>
    </w:p>
    <w:p w14:paraId="5A2E431A" w14:textId="77777777" w:rsidR="008A62DB" w:rsidRDefault="008A62DB" w:rsidP="008A62DB">
      <w:pPr>
        <w:rPr>
          <w:b/>
          <w:bCs/>
        </w:rPr>
      </w:pPr>
      <w:r>
        <w:rPr>
          <w:b/>
          <w:bCs/>
        </w:rPr>
        <w:br w:type="page"/>
      </w:r>
    </w:p>
    <w:p w14:paraId="3BD12A4A" w14:textId="77777777" w:rsidR="008A62DB" w:rsidRDefault="008A62DB" w:rsidP="008A62DB">
      <w:pPr>
        <w:pStyle w:val="Heading2"/>
        <w:rPr>
          <w:b/>
          <w:bCs/>
        </w:rPr>
      </w:pPr>
      <w:r w:rsidRPr="00CD6AEE">
        <w:rPr>
          <w:b/>
          <w:bCs/>
        </w:rPr>
        <w:lastRenderedPageBreak/>
        <w:t xml:space="preserve">Annexure </w:t>
      </w:r>
      <w:r>
        <w:rPr>
          <w:b/>
          <w:bCs/>
        </w:rPr>
        <w:t xml:space="preserve">2: </w:t>
      </w:r>
      <w:r w:rsidRPr="003E3F51">
        <w:rPr>
          <w:b/>
          <w:bCs/>
        </w:rPr>
        <w:t>Criteria 1:</w:t>
      </w:r>
      <w:r w:rsidRPr="004A776A">
        <w:rPr>
          <w:b/>
          <w:bCs/>
        </w:rPr>
        <w:t xml:space="preserve"> Molecules/drugs by Global sales (2019); </w:t>
      </w:r>
    </w:p>
    <w:tbl>
      <w:tblPr>
        <w:tblW w:w="9580" w:type="dxa"/>
        <w:tblCellMar>
          <w:left w:w="0" w:type="dxa"/>
          <w:right w:w="0" w:type="dxa"/>
        </w:tblCellMar>
        <w:tblLook w:val="0600" w:firstRow="0" w:lastRow="0" w:firstColumn="0" w:lastColumn="0" w:noHBand="1" w:noVBand="1"/>
      </w:tblPr>
      <w:tblGrid>
        <w:gridCol w:w="720"/>
        <w:gridCol w:w="2064"/>
        <w:gridCol w:w="1577"/>
        <w:gridCol w:w="1028"/>
        <w:gridCol w:w="2374"/>
        <w:gridCol w:w="1817"/>
      </w:tblGrid>
      <w:tr w:rsidR="008A62DB" w:rsidRPr="00DF6CB4" w14:paraId="66D0E2DC" w14:textId="77777777" w:rsidTr="009A63FE">
        <w:trPr>
          <w:trHeight w:val="390"/>
        </w:trPr>
        <w:tc>
          <w:tcPr>
            <w:tcW w:w="780" w:type="dxa"/>
            <w:tcBorders>
              <w:top w:val="single" w:sz="8" w:space="0" w:color="000000"/>
              <w:left w:val="single" w:sz="8" w:space="0" w:color="000000"/>
              <w:bottom w:val="single" w:sz="4" w:space="0" w:color="000000"/>
              <w:right w:val="single" w:sz="4" w:space="0" w:color="000000"/>
            </w:tcBorders>
            <w:shd w:val="clear" w:color="auto" w:fill="D8D8E4"/>
            <w:tcMar>
              <w:top w:w="5" w:type="dxa"/>
              <w:left w:w="5" w:type="dxa"/>
              <w:bottom w:w="0" w:type="dxa"/>
              <w:right w:w="5" w:type="dxa"/>
            </w:tcMar>
            <w:hideMark/>
          </w:tcPr>
          <w:p w14:paraId="62503DA9" w14:textId="77777777" w:rsidR="008A62DB" w:rsidRPr="00DF6CB4" w:rsidRDefault="008A62DB" w:rsidP="00223CF1">
            <w:pPr>
              <w:spacing w:after="0" w:line="240" w:lineRule="auto"/>
            </w:pPr>
            <w:r w:rsidRPr="00DF6CB4">
              <w:t>SI. No.</w:t>
            </w:r>
          </w:p>
        </w:tc>
        <w:tc>
          <w:tcPr>
            <w:tcW w:w="2160" w:type="dxa"/>
            <w:tcBorders>
              <w:top w:val="single" w:sz="8" w:space="0" w:color="000000"/>
              <w:left w:val="single" w:sz="4" w:space="0" w:color="000000"/>
              <w:bottom w:val="single" w:sz="4" w:space="0" w:color="000000"/>
              <w:right w:val="single" w:sz="4" w:space="0" w:color="000000"/>
            </w:tcBorders>
            <w:shd w:val="clear" w:color="auto" w:fill="D8D8E4"/>
            <w:tcMar>
              <w:top w:w="5" w:type="dxa"/>
              <w:left w:w="126" w:type="dxa"/>
              <w:bottom w:w="0" w:type="dxa"/>
              <w:right w:w="5" w:type="dxa"/>
            </w:tcMar>
            <w:hideMark/>
          </w:tcPr>
          <w:p w14:paraId="3B5A61FF" w14:textId="77777777" w:rsidR="008A62DB" w:rsidRPr="00DF6CB4" w:rsidRDefault="008A62DB" w:rsidP="00223CF1">
            <w:pPr>
              <w:spacing w:after="0" w:line="240" w:lineRule="auto"/>
            </w:pPr>
            <w:r w:rsidRPr="00DF6CB4">
              <w:t>Active Pharma</w:t>
            </w:r>
            <w:r w:rsidRPr="00DF6CB4">
              <w:br/>
              <w:t>Ingredient (APIs)</w:t>
            </w:r>
          </w:p>
        </w:tc>
        <w:tc>
          <w:tcPr>
            <w:tcW w:w="1600" w:type="dxa"/>
            <w:tcBorders>
              <w:top w:val="single" w:sz="8" w:space="0" w:color="000000"/>
              <w:left w:val="single" w:sz="4" w:space="0" w:color="000000"/>
              <w:bottom w:val="single" w:sz="4" w:space="0" w:color="000000"/>
              <w:right w:val="single" w:sz="4" w:space="0" w:color="000000"/>
            </w:tcBorders>
            <w:shd w:val="clear" w:color="auto" w:fill="D8D8E4"/>
            <w:tcMar>
              <w:top w:w="5" w:type="dxa"/>
              <w:left w:w="5" w:type="dxa"/>
              <w:bottom w:w="0" w:type="dxa"/>
              <w:right w:w="5" w:type="dxa"/>
            </w:tcMar>
            <w:hideMark/>
          </w:tcPr>
          <w:p w14:paraId="156E592B" w14:textId="77777777" w:rsidR="008A62DB" w:rsidRPr="00DF6CB4" w:rsidRDefault="008A62DB" w:rsidP="00223CF1">
            <w:pPr>
              <w:spacing w:after="0" w:line="240" w:lineRule="auto"/>
            </w:pPr>
            <w:r w:rsidRPr="00DF6CB4">
              <w:t xml:space="preserve">Main </w:t>
            </w:r>
            <w:proofErr w:type="spellStart"/>
            <w:r w:rsidRPr="00DF6CB4">
              <w:t>Therapeut</w:t>
            </w:r>
            <w:proofErr w:type="spellEnd"/>
            <w:r w:rsidRPr="00DF6CB4">
              <w:br/>
              <w:t>Indication</w:t>
            </w:r>
          </w:p>
        </w:tc>
        <w:tc>
          <w:tcPr>
            <w:tcW w:w="1140" w:type="dxa"/>
            <w:tcBorders>
              <w:top w:val="single" w:sz="8" w:space="0" w:color="000000"/>
              <w:left w:val="single" w:sz="4" w:space="0" w:color="000000"/>
              <w:bottom w:val="single" w:sz="4" w:space="0" w:color="000000"/>
              <w:right w:val="single" w:sz="4" w:space="0" w:color="000000"/>
            </w:tcBorders>
            <w:shd w:val="clear" w:color="auto" w:fill="D8D8E4"/>
            <w:tcMar>
              <w:top w:w="5" w:type="dxa"/>
              <w:left w:w="5" w:type="dxa"/>
              <w:bottom w:w="0" w:type="dxa"/>
              <w:right w:w="5" w:type="dxa"/>
            </w:tcMar>
            <w:hideMark/>
          </w:tcPr>
          <w:p w14:paraId="455F7ED1" w14:textId="77777777" w:rsidR="008A62DB" w:rsidRPr="00DF6CB4" w:rsidRDefault="008A62DB" w:rsidP="00223CF1">
            <w:pPr>
              <w:spacing w:after="0" w:line="240" w:lineRule="auto"/>
            </w:pPr>
            <w:r w:rsidRPr="00DF6CB4">
              <w:t>SI. No.</w:t>
            </w:r>
          </w:p>
        </w:tc>
        <w:tc>
          <w:tcPr>
            <w:tcW w:w="2040" w:type="dxa"/>
            <w:tcBorders>
              <w:top w:val="single" w:sz="8" w:space="0" w:color="000000"/>
              <w:left w:val="single" w:sz="4" w:space="0" w:color="000000"/>
              <w:bottom w:val="single" w:sz="4" w:space="0" w:color="000000"/>
              <w:right w:val="single" w:sz="4" w:space="0" w:color="000000"/>
            </w:tcBorders>
            <w:shd w:val="clear" w:color="auto" w:fill="D8D8E4"/>
            <w:tcMar>
              <w:top w:w="5" w:type="dxa"/>
              <w:left w:w="5" w:type="dxa"/>
              <w:bottom w:w="0" w:type="dxa"/>
              <w:right w:w="5" w:type="dxa"/>
            </w:tcMar>
            <w:hideMark/>
          </w:tcPr>
          <w:p w14:paraId="7B90FA9A" w14:textId="77777777" w:rsidR="008A62DB" w:rsidRPr="00DF6CB4" w:rsidRDefault="008A62DB" w:rsidP="00223CF1">
            <w:pPr>
              <w:spacing w:after="0" w:line="240" w:lineRule="auto"/>
            </w:pPr>
            <w:r w:rsidRPr="00DF6CB4">
              <w:t>Active Pharma</w:t>
            </w:r>
            <w:r w:rsidRPr="00DF6CB4">
              <w:br/>
              <w:t>Ingredient (APIs)</w:t>
            </w:r>
          </w:p>
        </w:tc>
        <w:tc>
          <w:tcPr>
            <w:tcW w:w="1860" w:type="dxa"/>
            <w:tcBorders>
              <w:top w:val="single" w:sz="8" w:space="0" w:color="000000"/>
              <w:left w:val="single" w:sz="4" w:space="0" w:color="000000"/>
              <w:bottom w:val="single" w:sz="4" w:space="0" w:color="000000"/>
              <w:right w:val="single" w:sz="8" w:space="0" w:color="000000"/>
            </w:tcBorders>
            <w:shd w:val="clear" w:color="auto" w:fill="D8D8E4"/>
            <w:tcMar>
              <w:top w:w="5" w:type="dxa"/>
              <w:left w:w="5" w:type="dxa"/>
              <w:bottom w:w="0" w:type="dxa"/>
              <w:right w:w="5" w:type="dxa"/>
            </w:tcMar>
            <w:hideMark/>
          </w:tcPr>
          <w:p w14:paraId="03EAEE9E" w14:textId="77777777" w:rsidR="008A62DB" w:rsidRPr="00DF6CB4" w:rsidRDefault="008A62DB" w:rsidP="00223CF1">
            <w:pPr>
              <w:spacing w:after="0" w:line="240" w:lineRule="auto"/>
            </w:pPr>
            <w:r w:rsidRPr="00DF6CB4">
              <w:t>Main Therapeutic</w:t>
            </w:r>
          </w:p>
        </w:tc>
      </w:tr>
      <w:tr w:rsidR="008A62DB" w:rsidRPr="00DF6CB4" w14:paraId="7BCDD8D8" w14:textId="77777777" w:rsidTr="009A63FE">
        <w:trPr>
          <w:trHeight w:val="385"/>
        </w:trPr>
        <w:tc>
          <w:tcPr>
            <w:tcW w:w="780" w:type="dxa"/>
            <w:tcBorders>
              <w:top w:val="single" w:sz="4" w:space="0" w:color="000000"/>
              <w:left w:val="single" w:sz="8" w:space="0" w:color="000000"/>
              <w:bottom w:val="single" w:sz="4" w:space="0" w:color="000000"/>
              <w:right w:val="single" w:sz="4" w:space="0" w:color="000000"/>
            </w:tcBorders>
            <w:shd w:val="clear" w:color="auto" w:fill="auto"/>
            <w:tcMar>
              <w:top w:w="5" w:type="dxa"/>
              <w:left w:w="5" w:type="dxa"/>
              <w:bottom w:w="0" w:type="dxa"/>
              <w:right w:w="5" w:type="dxa"/>
            </w:tcMar>
            <w:hideMark/>
          </w:tcPr>
          <w:p w14:paraId="769C0C5A" w14:textId="77777777" w:rsidR="008A62DB" w:rsidRPr="00DF6CB4" w:rsidRDefault="008A62DB" w:rsidP="00223CF1">
            <w:pPr>
              <w:spacing w:after="0" w:line="240" w:lineRule="auto"/>
            </w:pPr>
            <w:r w:rsidRPr="00DF6CB4">
              <w:t>1</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5" w:type="dxa"/>
              <w:left w:w="126" w:type="dxa"/>
              <w:bottom w:w="0" w:type="dxa"/>
              <w:right w:w="5" w:type="dxa"/>
            </w:tcMar>
            <w:hideMark/>
          </w:tcPr>
          <w:p w14:paraId="5B92D141" w14:textId="77777777" w:rsidR="008A62DB" w:rsidRPr="00DF6CB4" w:rsidRDefault="008A62DB" w:rsidP="00223CF1">
            <w:pPr>
              <w:spacing w:after="0" w:line="240" w:lineRule="auto"/>
            </w:pPr>
            <w:r w:rsidRPr="00DF6CB4">
              <w:t>Lenalidomide</w:t>
            </w:r>
          </w:p>
        </w:tc>
        <w:tc>
          <w:tcPr>
            <w:tcW w:w="1600"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 w:type="dxa"/>
            </w:tcMar>
            <w:hideMark/>
          </w:tcPr>
          <w:p w14:paraId="2A728E7F" w14:textId="77777777" w:rsidR="008A62DB" w:rsidRPr="00DF6CB4" w:rsidRDefault="008A62DB" w:rsidP="00223CF1">
            <w:pPr>
              <w:spacing w:after="0" w:line="240" w:lineRule="auto"/>
            </w:pPr>
            <w:r w:rsidRPr="00DF6CB4">
              <w:t>Oncology</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63" w:type="dxa"/>
            </w:tcMar>
            <w:hideMark/>
          </w:tcPr>
          <w:p w14:paraId="07D1567D" w14:textId="77777777" w:rsidR="008A62DB" w:rsidRPr="00DF6CB4" w:rsidRDefault="008A62DB" w:rsidP="00223CF1">
            <w:pPr>
              <w:spacing w:after="0" w:line="240" w:lineRule="auto"/>
            </w:pPr>
            <w:r w:rsidRPr="00DF6CB4">
              <w:t>15</w:t>
            </w:r>
          </w:p>
        </w:tc>
        <w:tc>
          <w:tcPr>
            <w:tcW w:w="2040"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 w:type="dxa"/>
            </w:tcMar>
            <w:hideMark/>
          </w:tcPr>
          <w:p w14:paraId="04EF9D4E" w14:textId="77777777" w:rsidR="008A62DB" w:rsidRPr="00DF6CB4" w:rsidRDefault="008A62DB" w:rsidP="00223CF1">
            <w:pPr>
              <w:spacing w:after="0" w:line="240" w:lineRule="auto"/>
            </w:pPr>
            <w:r w:rsidRPr="00DF6CB4">
              <w:t>Fingolimod</w:t>
            </w:r>
          </w:p>
        </w:tc>
        <w:tc>
          <w:tcPr>
            <w:tcW w:w="1860" w:type="dxa"/>
            <w:tcBorders>
              <w:top w:val="single" w:sz="4" w:space="0" w:color="000000"/>
              <w:left w:val="single" w:sz="4" w:space="0" w:color="000000"/>
              <w:bottom w:val="single" w:sz="4" w:space="0" w:color="000000"/>
              <w:right w:val="single" w:sz="8" w:space="0" w:color="000000"/>
            </w:tcBorders>
            <w:shd w:val="clear" w:color="auto" w:fill="auto"/>
            <w:tcMar>
              <w:top w:w="5" w:type="dxa"/>
              <w:left w:w="5" w:type="dxa"/>
              <w:bottom w:w="0" w:type="dxa"/>
              <w:right w:w="5" w:type="dxa"/>
            </w:tcMar>
            <w:hideMark/>
          </w:tcPr>
          <w:p w14:paraId="77726D09" w14:textId="77777777" w:rsidR="008A62DB" w:rsidRPr="00DF6CB4" w:rsidRDefault="008A62DB" w:rsidP="00223CF1">
            <w:pPr>
              <w:spacing w:after="0" w:line="240" w:lineRule="auto"/>
            </w:pPr>
            <w:r w:rsidRPr="00DF6CB4">
              <w:t>CNS &amp;</w:t>
            </w:r>
            <w:r w:rsidRPr="00DF6CB4">
              <w:br/>
            </w:r>
            <w:proofErr w:type="spellStart"/>
            <w:r w:rsidRPr="00DF6CB4">
              <w:t>Anesthesia</w:t>
            </w:r>
            <w:proofErr w:type="spellEnd"/>
          </w:p>
        </w:tc>
      </w:tr>
      <w:tr w:rsidR="008A62DB" w:rsidRPr="00DF6CB4" w14:paraId="29B267B1" w14:textId="77777777" w:rsidTr="009A63FE">
        <w:trPr>
          <w:trHeight w:val="378"/>
        </w:trPr>
        <w:tc>
          <w:tcPr>
            <w:tcW w:w="780" w:type="dxa"/>
            <w:tcBorders>
              <w:top w:val="single" w:sz="4" w:space="0" w:color="000000"/>
              <w:left w:val="single" w:sz="8" w:space="0" w:color="000000"/>
              <w:bottom w:val="single" w:sz="4" w:space="0" w:color="000000"/>
              <w:right w:val="single" w:sz="4" w:space="0" w:color="000000"/>
            </w:tcBorders>
            <w:shd w:val="clear" w:color="auto" w:fill="CDE7EE"/>
            <w:tcMar>
              <w:top w:w="5" w:type="dxa"/>
              <w:left w:w="5" w:type="dxa"/>
              <w:bottom w:w="0" w:type="dxa"/>
              <w:right w:w="5" w:type="dxa"/>
            </w:tcMar>
            <w:hideMark/>
          </w:tcPr>
          <w:p w14:paraId="2304C9EF" w14:textId="77777777" w:rsidR="008A62DB" w:rsidRPr="00DF6CB4" w:rsidRDefault="008A62DB" w:rsidP="00223CF1">
            <w:pPr>
              <w:spacing w:after="0" w:line="240" w:lineRule="auto"/>
            </w:pPr>
            <w:r w:rsidRPr="00DF6CB4">
              <w:t>2</w:t>
            </w:r>
          </w:p>
        </w:tc>
        <w:tc>
          <w:tcPr>
            <w:tcW w:w="2160" w:type="dxa"/>
            <w:tcBorders>
              <w:top w:val="single" w:sz="4" w:space="0" w:color="000000"/>
              <w:left w:val="single" w:sz="4" w:space="0" w:color="000000"/>
              <w:bottom w:val="single" w:sz="4" w:space="0" w:color="000000"/>
              <w:right w:val="single" w:sz="4" w:space="0" w:color="000000"/>
            </w:tcBorders>
            <w:shd w:val="clear" w:color="auto" w:fill="CDE7EE"/>
            <w:tcMar>
              <w:top w:w="5" w:type="dxa"/>
              <w:left w:w="126" w:type="dxa"/>
              <w:bottom w:w="0" w:type="dxa"/>
              <w:right w:w="5" w:type="dxa"/>
            </w:tcMar>
            <w:hideMark/>
          </w:tcPr>
          <w:p w14:paraId="09C3AC38" w14:textId="77777777" w:rsidR="008A62DB" w:rsidRPr="00DF6CB4" w:rsidRDefault="008A62DB" w:rsidP="00223CF1">
            <w:pPr>
              <w:spacing w:after="0" w:line="240" w:lineRule="auto"/>
            </w:pPr>
            <w:r w:rsidRPr="00DF6CB4">
              <w:t>Apixaban</w:t>
            </w:r>
          </w:p>
        </w:tc>
        <w:tc>
          <w:tcPr>
            <w:tcW w:w="1600" w:type="dxa"/>
            <w:tcBorders>
              <w:top w:val="single" w:sz="4" w:space="0" w:color="000000"/>
              <w:left w:val="single" w:sz="4" w:space="0" w:color="000000"/>
              <w:bottom w:val="single" w:sz="4" w:space="0" w:color="000000"/>
              <w:right w:val="single" w:sz="4" w:space="0" w:color="000000"/>
            </w:tcBorders>
            <w:shd w:val="clear" w:color="auto" w:fill="CDE7EE"/>
            <w:tcMar>
              <w:top w:w="5" w:type="dxa"/>
              <w:left w:w="5" w:type="dxa"/>
              <w:bottom w:w="0" w:type="dxa"/>
              <w:right w:w="5" w:type="dxa"/>
            </w:tcMar>
            <w:hideMark/>
          </w:tcPr>
          <w:p w14:paraId="32B2A461" w14:textId="77777777" w:rsidR="008A62DB" w:rsidRPr="00DF6CB4" w:rsidRDefault="008A62DB" w:rsidP="00223CF1">
            <w:pPr>
              <w:spacing w:after="0" w:line="240" w:lineRule="auto"/>
            </w:pPr>
            <w:r w:rsidRPr="00DF6CB4">
              <w:t>Cardiovascular</w:t>
            </w:r>
            <w:r w:rsidRPr="00DF6CB4">
              <w:br/>
              <w:t>Diseases</w:t>
            </w:r>
          </w:p>
        </w:tc>
        <w:tc>
          <w:tcPr>
            <w:tcW w:w="1140" w:type="dxa"/>
            <w:tcBorders>
              <w:top w:val="single" w:sz="4" w:space="0" w:color="000000"/>
              <w:left w:val="single" w:sz="4" w:space="0" w:color="000000"/>
              <w:bottom w:val="single" w:sz="4" w:space="0" w:color="000000"/>
              <w:right w:val="single" w:sz="4" w:space="0" w:color="000000"/>
            </w:tcBorders>
            <w:shd w:val="clear" w:color="auto" w:fill="CDE7EE"/>
            <w:tcMar>
              <w:top w:w="5" w:type="dxa"/>
              <w:left w:w="5" w:type="dxa"/>
              <w:bottom w:w="0" w:type="dxa"/>
              <w:right w:w="63" w:type="dxa"/>
            </w:tcMar>
            <w:hideMark/>
          </w:tcPr>
          <w:p w14:paraId="0A58F462" w14:textId="77777777" w:rsidR="008A62DB" w:rsidRPr="00DF6CB4" w:rsidRDefault="008A62DB" w:rsidP="00223CF1">
            <w:pPr>
              <w:spacing w:after="0" w:line="240" w:lineRule="auto"/>
            </w:pPr>
            <w:r w:rsidRPr="00DF6CB4">
              <w:t>16</w:t>
            </w:r>
          </w:p>
        </w:tc>
        <w:tc>
          <w:tcPr>
            <w:tcW w:w="2040" w:type="dxa"/>
            <w:tcBorders>
              <w:top w:val="single" w:sz="4" w:space="0" w:color="000000"/>
              <w:left w:val="single" w:sz="4" w:space="0" w:color="000000"/>
              <w:bottom w:val="single" w:sz="4" w:space="0" w:color="000000"/>
              <w:right w:val="single" w:sz="4" w:space="0" w:color="000000"/>
            </w:tcBorders>
            <w:shd w:val="clear" w:color="auto" w:fill="CDE7EE"/>
            <w:tcMar>
              <w:top w:w="5" w:type="dxa"/>
              <w:left w:w="5" w:type="dxa"/>
              <w:bottom w:w="0" w:type="dxa"/>
              <w:right w:w="5" w:type="dxa"/>
            </w:tcMar>
            <w:hideMark/>
          </w:tcPr>
          <w:p w14:paraId="11A41099" w14:textId="77777777" w:rsidR="008A62DB" w:rsidRPr="00DF6CB4" w:rsidRDefault="008A62DB" w:rsidP="00223CF1">
            <w:pPr>
              <w:spacing w:after="0" w:line="240" w:lineRule="auto"/>
            </w:pPr>
            <w:proofErr w:type="spellStart"/>
            <w:r w:rsidRPr="00DF6CB4">
              <w:t>Osimertinib</w:t>
            </w:r>
            <w:proofErr w:type="spellEnd"/>
          </w:p>
        </w:tc>
        <w:tc>
          <w:tcPr>
            <w:tcW w:w="1860" w:type="dxa"/>
            <w:tcBorders>
              <w:top w:val="single" w:sz="4" w:space="0" w:color="000000"/>
              <w:left w:val="single" w:sz="4" w:space="0" w:color="000000"/>
              <w:bottom w:val="single" w:sz="4" w:space="0" w:color="000000"/>
              <w:right w:val="single" w:sz="8" w:space="0" w:color="000000"/>
            </w:tcBorders>
            <w:shd w:val="clear" w:color="auto" w:fill="CDE7EE"/>
            <w:tcMar>
              <w:top w:w="5" w:type="dxa"/>
              <w:left w:w="5" w:type="dxa"/>
              <w:bottom w:w="0" w:type="dxa"/>
              <w:right w:w="5" w:type="dxa"/>
            </w:tcMar>
            <w:hideMark/>
          </w:tcPr>
          <w:p w14:paraId="5E1D6B83" w14:textId="77777777" w:rsidR="008A62DB" w:rsidRPr="00DF6CB4" w:rsidRDefault="008A62DB" w:rsidP="00223CF1">
            <w:pPr>
              <w:spacing w:after="0" w:line="240" w:lineRule="auto"/>
            </w:pPr>
            <w:r w:rsidRPr="00DF6CB4">
              <w:t>Oncology</w:t>
            </w:r>
          </w:p>
        </w:tc>
      </w:tr>
      <w:tr w:rsidR="008A62DB" w:rsidRPr="00DF6CB4" w14:paraId="0A5019D2" w14:textId="77777777" w:rsidTr="009A63FE">
        <w:trPr>
          <w:trHeight w:val="412"/>
        </w:trPr>
        <w:tc>
          <w:tcPr>
            <w:tcW w:w="780" w:type="dxa"/>
            <w:tcBorders>
              <w:top w:val="single" w:sz="4" w:space="0" w:color="000000"/>
              <w:left w:val="single" w:sz="8" w:space="0" w:color="000000"/>
              <w:bottom w:val="single" w:sz="4" w:space="0" w:color="000000"/>
              <w:right w:val="single" w:sz="4" w:space="0" w:color="000000"/>
            </w:tcBorders>
            <w:shd w:val="clear" w:color="auto" w:fill="auto"/>
            <w:tcMar>
              <w:top w:w="5" w:type="dxa"/>
              <w:left w:w="5" w:type="dxa"/>
              <w:bottom w:w="0" w:type="dxa"/>
              <w:right w:w="5" w:type="dxa"/>
            </w:tcMar>
            <w:hideMark/>
          </w:tcPr>
          <w:p w14:paraId="3C40C8BE" w14:textId="77777777" w:rsidR="008A62DB" w:rsidRPr="00DF6CB4" w:rsidRDefault="008A62DB" w:rsidP="00223CF1">
            <w:pPr>
              <w:spacing w:after="0" w:line="240" w:lineRule="auto"/>
            </w:pPr>
            <w:r w:rsidRPr="00DF6CB4">
              <w:t>3</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5" w:type="dxa"/>
              <w:left w:w="126" w:type="dxa"/>
              <w:bottom w:w="0" w:type="dxa"/>
              <w:right w:w="5" w:type="dxa"/>
            </w:tcMar>
            <w:hideMark/>
          </w:tcPr>
          <w:p w14:paraId="1C61F9E4" w14:textId="77777777" w:rsidR="008A62DB" w:rsidRPr="00DF6CB4" w:rsidRDefault="008A62DB" w:rsidP="00223CF1">
            <w:pPr>
              <w:spacing w:after="0" w:line="240" w:lineRule="auto"/>
            </w:pPr>
            <w:r w:rsidRPr="00DF6CB4">
              <w:t>Dolutegravir</w:t>
            </w:r>
          </w:p>
        </w:tc>
        <w:tc>
          <w:tcPr>
            <w:tcW w:w="1600"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 w:type="dxa"/>
            </w:tcMar>
            <w:hideMark/>
          </w:tcPr>
          <w:p w14:paraId="75BC63A3" w14:textId="77777777" w:rsidR="008A62DB" w:rsidRPr="00DF6CB4" w:rsidRDefault="008A62DB" w:rsidP="00223CF1">
            <w:pPr>
              <w:spacing w:after="0" w:line="240" w:lineRule="auto"/>
            </w:pPr>
            <w:r w:rsidRPr="00DF6CB4">
              <w:t>Infectious</w:t>
            </w:r>
            <w:r w:rsidRPr="00DF6CB4">
              <w:br/>
              <w:t>Diseases</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63" w:type="dxa"/>
            </w:tcMar>
            <w:hideMark/>
          </w:tcPr>
          <w:p w14:paraId="57474CD0" w14:textId="77777777" w:rsidR="008A62DB" w:rsidRPr="00DF6CB4" w:rsidRDefault="008A62DB" w:rsidP="00223CF1">
            <w:pPr>
              <w:spacing w:after="0" w:line="240" w:lineRule="auto"/>
            </w:pPr>
            <w:r w:rsidRPr="00DF6CB4">
              <w:t>17</w:t>
            </w:r>
          </w:p>
        </w:tc>
        <w:tc>
          <w:tcPr>
            <w:tcW w:w="2040"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 w:type="dxa"/>
            </w:tcMar>
            <w:hideMark/>
          </w:tcPr>
          <w:p w14:paraId="655AB747" w14:textId="77777777" w:rsidR="008A62DB" w:rsidRPr="00DF6CB4" w:rsidRDefault="008A62DB" w:rsidP="00223CF1">
            <w:pPr>
              <w:spacing w:after="0" w:line="240" w:lineRule="auto"/>
            </w:pPr>
            <w:r w:rsidRPr="00DF6CB4">
              <w:t>Abacavir, Dolutegravir</w:t>
            </w:r>
            <w:r w:rsidRPr="00DF6CB4">
              <w:br/>
              <w:t>and Lamivudine</w:t>
            </w:r>
          </w:p>
        </w:tc>
        <w:tc>
          <w:tcPr>
            <w:tcW w:w="1860" w:type="dxa"/>
            <w:tcBorders>
              <w:top w:val="single" w:sz="4" w:space="0" w:color="000000"/>
              <w:left w:val="single" w:sz="4" w:space="0" w:color="000000"/>
              <w:bottom w:val="single" w:sz="4" w:space="0" w:color="000000"/>
              <w:right w:val="single" w:sz="8" w:space="0" w:color="000000"/>
            </w:tcBorders>
            <w:shd w:val="clear" w:color="auto" w:fill="auto"/>
            <w:tcMar>
              <w:top w:w="5" w:type="dxa"/>
              <w:left w:w="5" w:type="dxa"/>
              <w:bottom w:w="0" w:type="dxa"/>
              <w:right w:w="5" w:type="dxa"/>
            </w:tcMar>
            <w:hideMark/>
          </w:tcPr>
          <w:p w14:paraId="64361853" w14:textId="77777777" w:rsidR="008A62DB" w:rsidRPr="00DF6CB4" w:rsidRDefault="008A62DB" w:rsidP="00223CF1">
            <w:pPr>
              <w:spacing w:after="0" w:line="240" w:lineRule="auto"/>
            </w:pPr>
            <w:r w:rsidRPr="00DF6CB4">
              <w:t>Infectious</w:t>
            </w:r>
            <w:r w:rsidRPr="00DF6CB4">
              <w:br/>
              <w:t>Diseases</w:t>
            </w:r>
          </w:p>
        </w:tc>
      </w:tr>
      <w:tr w:rsidR="008A62DB" w:rsidRPr="00DF6CB4" w14:paraId="542F2745" w14:textId="77777777" w:rsidTr="009A63FE">
        <w:trPr>
          <w:trHeight w:val="296"/>
        </w:trPr>
        <w:tc>
          <w:tcPr>
            <w:tcW w:w="780" w:type="dxa"/>
            <w:tcBorders>
              <w:top w:val="single" w:sz="4" w:space="0" w:color="000000"/>
              <w:left w:val="single" w:sz="8" w:space="0" w:color="000000"/>
              <w:bottom w:val="single" w:sz="4" w:space="0" w:color="000000"/>
              <w:right w:val="single" w:sz="4" w:space="0" w:color="000000"/>
            </w:tcBorders>
            <w:shd w:val="clear" w:color="auto" w:fill="CDE7EE"/>
            <w:tcMar>
              <w:top w:w="5" w:type="dxa"/>
              <w:left w:w="5" w:type="dxa"/>
              <w:bottom w:w="0" w:type="dxa"/>
              <w:right w:w="5" w:type="dxa"/>
            </w:tcMar>
            <w:hideMark/>
          </w:tcPr>
          <w:p w14:paraId="3DFB55D2" w14:textId="77777777" w:rsidR="008A62DB" w:rsidRPr="00DF6CB4" w:rsidRDefault="008A62DB" w:rsidP="00223CF1">
            <w:pPr>
              <w:spacing w:after="0" w:line="240" w:lineRule="auto"/>
            </w:pPr>
            <w:r w:rsidRPr="00DF6CB4">
              <w:t>4</w:t>
            </w:r>
          </w:p>
        </w:tc>
        <w:tc>
          <w:tcPr>
            <w:tcW w:w="2160" w:type="dxa"/>
            <w:tcBorders>
              <w:top w:val="single" w:sz="4" w:space="0" w:color="000000"/>
              <w:left w:val="single" w:sz="4" w:space="0" w:color="000000"/>
              <w:bottom w:val="single" w:sz="4" w:space="0" w:color="000000"/>
              <w:right w:val="single" w:sz="4" w:space="0" w:color="000000"/>
            </w:tcBorders>
            <w:shd w:val="clear" w:color="auto" w:fill="CDE7EE"/>
            <w:tcMar>
              <w:top w:w="5" w:type="dxa"/>
              <w:left w:w="126" w:type="dxa"/>
              <w:bottom w:w="0" w:type="dxa"/>
              <w:right w:w="5" w:type="dxa"/>
            </w:tcMar>
            <w:hideMark/>
          </w:tcPr>
          <w:p w14:paraId="6E182C88" w14:textId="77777777" w:rsidR="008A62DB" w:rsidRPr="00DF6CB4" w:rsidRDefault="008A62DB" w:rsidP="00223CF1">
            <w:pPr>
              <w:spacing w:after="0" w:line="240" w:lineRule="auto"/>
            </w:pPr>
            <w:proofErr w:type="spellStart"/>
            <w:r w:rsidRPr="00DF6CB4">
              <w:t>Palbociclib</w:t>
            </w:r>
            <w:proofErr w:type="spellEnd"/>
          </w:p>
        </w:tc>
        <w:tc>
          <w:tcPr>
            <w:tcW w:w="1600" w:type="dxa"/>
            <w:tcBorders>
              <w:top w:val="single" w:sz="4" w:space="0" w:color="000000"/>
              <w:left w:val="single" w:sz="4" w:space="0" w:color="000000"/>
              <w:bottom w:val="single" w:sz="4" w:space="0" w:color="000000"/>
              <w:right w:val="single" w:sz="4" w:space="0" w:color="000000"/>
            </w:tcBorders>
            <w:shd w:val="clear" w:color="auto" w:fill="CDE7EE"/>
            <w:tcMar>
              <w:top w:w="5" w:type="dxa"/>
              <w:left w:w="5" w:type="dxa"/>
              <w:bottom w:w="0" w:type="dxa"/>
              <w:right w:w="5" w:type="dxa"/>
            </w:tcMar>
            <w:hideMark/>
          </w:tcPr>
          <w:p w14:paraId="3071560B" w14:textId="77777777" w:rsidR="008A62DB" w:rsidRPr="00DF6CB4" w:rsidRDefault="008A62DB" w:rsidP="00223CF1">
            <w:pPr>
              <w:spacing w:after="0" w:line="240" w:lineRule="auto"/>
            </w:pPr>
            <w:r w:rsidRPr="00DF6CB4">
              <w:t>Oncology</w:t>
            </w:r>
          </w:p>
        </w:tc>
        <w:tc>
          <w:tcPr>
            <w:tcW w:w="1140" w:type="dxa"/>
            <w:tcBorders>
              <w:top w:val="single" w:sz="4" w:space="0" w:color="000000"/>
              <w:left w:val="single" w:sz="4" w:space="0" w:color="000000"/>
              <w:bottom w:val="single" w:sz="4" w:space="0" w:color="000000"/>
              <w:right w:val="single" w:sz="4" w:space="0" w:color="000000"/>
            </w:tcBorders>
            <w:shd w:val="clear" w:color="auto" w:fill="CDE7EE"/>
            <w:tcMar>
              <w:top w:w="5" w:type="dxa"/>
              <w:left w:w="5" w:type="dxa"/>
              <w:bottom w:w="0" w:type="dxa"/>
              <w:right w:w="63" w:type="dxa"/>
            </w:tcMar>
            <w:hideMark/>
          </w:tcPr>
          <w:p w14:paraId="06FEA88F" w14:textId="77777777" w:rsidR="008A62DB" w:rsidRPr="00DF6CB4" w:rsidRDefault="008A62DB" w:rsidP="00223CF1">
            <w:pPr>
              <w:spacing w:after="0" w:line="240" w:lineRule="auto"/>
            </w:pPr>
            <w:r w:rsidRPr="00DF6CB4">
              <w:t>18</w:t>
            </w:r>
          </w:p>
        </w:tc>
        <w:tc>
          <w:tcPr>
            <w:tcW w:w="2040" w:type="dxa"/>
            <w:tcBorders>
              <w:top w:val="single" w:sz="4" w:space="0" w:color="000000"/>
              <w:left w:val="single" w:sz="4" w:space="0" w:color="000000"/>
              <w:bottom w:val="single" w:sz="4" w:space="0" w:color="000000"/>
              <w:right w:val="single" w:sz="4" w:space="0" w:color="000000"/>
            </w:tcBorders>
            <w:shd w:val="clear" w:color="auto" w:fill="CDE7EE"/>
            <w:tcMar>
              <w:top w:w="5" w:type="dxa"/>
              <w:left w:w="5" w:type="dxa"/>
              <w:bottom w:w="0" w:type="dxa"/>
              <w:right w:w="5" w:type="dxa"/>
            </w:tcMar>
            <w:hideMark/>
          </w:tcPr>
          <w:p w14:paraId="72953124" w14:textId="77777777" w:rsidR="008A62DB" w:rsidRPr="00DF6CB4" w:rsidRDefault="008A62DB" w:rsidP="00223CF1">
            <w:pPr>
              <w:spacing w:after="0" w:line="240" w:lineRule="auto"/>
            </w:pPr>
            <w:proofErr w:type="spellStart"/>
            <w:r w:rsidRPr="00DF6CB4">
              <w:t>Glecaprevir</w:t>
            </w:r>
            <w:proofErr w:type="spellEnd"/>
            <w:r w:rsidRPr="00DF6CB4">
              <w:t>/</w:t>
            </w:r>
            <w:proofErr w:type="spellStart"/>
            <w:r w:rsidRPr="00DF6CB4">
              <w:t>Pibrentasvir</w:t>
            </w:r>
            <w:proofErr w:type="spellEnd"/>
          </w:p>
        </w:tc>
        <w:tc>
          <w:tcPr>
            <w:tcW w:w="1860" w:type="dxa"/>
            <w:tcBorders>
              <w:top w:val="single" w:sz="4" w:space="0" w:color="000000"/>
              <w:left w:val="single" w:sz="4" w:space="0" w:color="000000"/>
              <w:bottom w:val="single" w:sz="4" w:space="0" w:color="000000"/>
              <w:right w:val="single" w:sz="8" w:space="0" w:color="000000"/>
            </w:tcBorders>
            <w:shd w:val="clear" w:color="auto" w:fill="CDE7EE"/>
            <w:tcMar>
              <w:top w:w="5" w:type="dxa"/>
              <w:left w:w="5" w:type="dxa"/>
              <w:bottom w:w="0" w:type="dxa"/>
              <w:right w:w="5" w:type="dxa"/>
            </w:tcMar>
            <w:hideMark/>
          </w:tcPr>
          <w:p w14:paraId="608B1EF3" w14:textId="77777777" w:rsidR="008A62DB" w:rsidRPr="00DF6CB4" w:rsidRDefault="008A62DB" w:rsidP="00223CF1">
            <w:pPr>
              <w:spacing w:after="0" w:line="240" w:lineRule="auto"/>
            </w:pPr>
            <w:r w:rsidRPr="00DF6CB4">
              <w:t>Infectious</w:t>
            </w:r>
            <w:r w:rsidRPr="00DF6CB4">
              <w:br/>
              <w:t>Diseases</w:t>
            </w:r>
          </w:p>
        </w:tc>
      </w:tr>
      <w:tr w:rsidR="008A62DB" w:rsidRPr="00DF6CB4" w14:paraId="76C3829F" w14:textId="77777777" w:rsidTr="009A63FE">
        <w:trPr>
          <w:trHeight w:val="464"/>
        </w:trPr>
        <w:tc>
          <w:tcPr>
            <w:tcW w:w="780" w:type="dxa"/>
            <w:tcBorders>
              <w:top w:val="single" w:sz="4" w:space="0" w:color="000000"/>
              <w:left w:val="single" w:sz="8" w:space="0" w:color="000000"/>
              <w:bottom w:val="single" w:sz="4" w:space="0" w:color="000000"/>
              <w:right w:val="single" w:sz="4" w:space="0" w:color="000000"/>
            </w:tcBorders>
            <w:shd w:val="clear" w:color="auto" w:fill="auto"/>
            <w:tcMar>
              <w:top w:w="5" w:type="dxa"/>
              <w:left w:w="5" w:type="dxa"/>
              <w:bottom w:w="0" w:type="dxa"/>
              <w:right w:w="5" w:type="dxa"/>
            </w:tcMar>
            <w:hideMark/>
          </w:tcPr>
          <w:p w14:paraId="3002577C" w14:textId="77777777" w:rsidR="008A62DB" w:rsidRPr="00DF6CB4" w:rsidRDefault="008A62DB" w:rsidP="00223CF1">
            <w:pPr>
              <w:spacing w:after="0" w:line="240" w:lineRule="auto"/>
            </w:pPr>
            <w:r w:rsidRPr="00DF6CB4">
              <w:t>5</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5" w:type="dxa"/>
              <w:left w:w="126" w:type="dxa"/>
              <w:bottom w:w="0" w:type="dxa"/>
              <w:right w:w="5" w:type="dxa"/>
            </w:tcMar>
            <w:hideMark/>
          </w:tcPr>
          <w:p w14:paraId="64E30C95" w14:textId="77777777" w:rsidR="008A62DB" w:rsidRPr="00DF6CB4" w:rsidRDefault="008A62DB" w:rsidP="00223CF1">
            <w:pPr>
              <w:spacing w:after="0" w:line="240" w:lineRule="auto"/>
            </w:pPr>
            <w:r w:rsidRPr="00DF6CB4">
              <w:t>Ibrutinib</w:t>
            </w:r>
          </w:p>
        </w:tc>
        <w:tc>
          <w:tcPr>
            <w:tcW w:w="1600"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 w:type="dxa"/>
            </w:tcMar>
            <w:hideMark/>
          </w:tcPr>
          <w:p w14:paraId="7566967A" w14:textId="77777777" w:rsidR="008A62DB" w:rsidRPr="00DF6CB4" w:rsidRDefault="008A62DB" w:rsidP="00223CF1">
            <w:pPr>
              <w:spacing w:after="0" w:line="240" w:lineRule="auto"/>
            </w:pPr>
            <w:r w:rsidRPr="00DF6CB4">
              <w:t>Oncology</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63" w:type="dxa"/>
            </w:tcMar>
            <w:hideMark/>
          </w:tcPr>
          <w:p w14:paraId="7BA7CB2A" w14:textId="77777777" w:rsidR="008A62DB" w:rsidRPr="00DF6CB4" w:rsidRDefault="008A62DB" w:rsidP="00223CF1">
            <w:pPr>
              <w:spacing w:after="0" w:line="240" w:lineRule="auto"/>
            </w:pPr>
            <w:r w:rsidRPr="00DF6CB4">
              <w:t>19</w:t>
            </w:r>
          </w:p>
        </w:tc>
        <w:tc>
          <w:tcPr>
            <w:tcW w:w="2040"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 w:type="dxa"/>
            </w:tcMar>
            <w:hideMark/>
          </w:tcPr>
          <w:p w14:paraId="6F2A0C68" w14:textId="77777777" w:rsidR="008A62DB" w:rsidRPr="00DF6CB4" w:rsidRDefault="008A62DB" w:rsidP="00223CF1">
            <w:pPr>
              <w:spacing w:after="0" w:line="240" w:lineRule="auto"/>
            </w:pPr>
            <w:proofErr w:type="spellStart"/>
            <w:r w:rsidRPr="00DF6CB4">
              <w:rPr>
                <w:lang w:val="fr-FR"/>
              </w:rPr>
              <w:t>Emtricitabine</w:t>
            </w:r>
            <w:proofErr w:type="spellEnd"/>
            <w:r w:rsidRPr="00DF6CB4">
              <w:rPr>
                <w:lang w:val="fr-FR"/>
              </w:rPr>
              <w:t>, and</w:t>
            </w:r>
            <w:r w:rsidRPr="00DF6CB4">
              <w:rPr>
                <w:lang w:val="fr-FR"/>
              </w:rPr>
              <w:br/>
            </w:r>
            <w:proofErr w:type="spellStart"/>
            <w:r w:rsidRPr="00DF6CB4">
              <w:rPr>
                <w:lang w:val="fr-FR"/>
              </w:rPr>
              <w:t>Tenofovir</w:t>
            </w:r>
            <w:proofErr w:type="spellEnd"/>
            <w:r w:rsidRPr="00DF6CB4">
              <w:rPr>
                <w:lang w:val="fr-FR"/>
              </w:rPr>
              <w:t xml:space="preserve"> </w:t>
            </w:r>
            <w:proofErr w:type="spellStart"/>
            <w:r w:rsidRPr="00DF6CB4">
              <w:rPr>
                <w:lang w:val="fr-FR"/>
              </w:rPr>
              <w:t>Disoproxil</w:t>
            </w:r>
            <w:proofErr w:type="spellEnd"/>
            <w:r w:rsidRPr="00DF6CB4">
              <w:rPr>
                <w:lang w:val="fr-FR"/>
              </w:rPr>
              <w:t xml:space="preserve"> Fumarate</w:t>
            </w:r>
          </w:p>
        </w:tc>
        <w:tc>
          <w:tcPr>
            <w:tcW w:w="1860" w:type="dxa"/>
            <w:tcBorders>
              <w:top w:val="single" w:sz="4" w:space="0" w:color="000000"/>
              <w:left w:val="single" w:sz="4" w:space="0" w:color="000000"/>
              <w:bottom w:val="single" w:sz="4" w:space="0" w:color="000000"/>
              <w:right w:val="single" w:sz="8" w:space="0" w:color="000000"/>
            </w:tcBorders>
            <w:shd w:val="clear" w:color="auto" w:fill="auto"/>
            <w:tcMar>
              <w:top w:w="5" w:type="dxa"/>
              <w:left w:w="5" w:type="dxa"/>
              <w:bottom w:w="0" w:type="dxa"/>
              <w:right w:w="5" w:type="dxa"/>
            </w:tcMar>
            <w:hideMark/>
          </w:tcPr>
          <w:p w14:paraId="3B2ADF41" w14:textId="77777777" w:rsidR="008A62DB" w:rsidRPr="00DF6CB4" w:rsidRDefault="008A62DB" w:rsidP="00223CF1">
            <w:pPr>
              <w:spacing w:after="0" w:line="240" w:lineRule="auto"/>
            </w:pPr>
            <w:r w:rsidRPr="00DF6CB4">
              <w:t>Infectious</w:t>
            </w:r>
            <w:r w:rsidRPr="00DF6CB4">
              <w:br/>
              <w:t>Diseases</w:t>
            </w:r>
          </w:p>
        </w:tc>
      </w:tr>
      <w:tr w:rsidR="008A62DB" w:rsidRPr="00DF6CB4" w14:paraId="052CD774" w14:textId="77777777" w:rsidTr="009A63FE">
        <w:trPr>
          <w:trHeight w:val="378"/>
        </w:trPr>
        <w:tc>
          <w:tcPr>
            <w:tcW w:w="780" w:type="dxa"/>
            <w:tcBorders>
              <w:top w:val="single" w:sz="4" w:space="0" w:color="000000"/>
              <w:left w:val="single" w:sz="8" w:space="0" w:color="000000"/>
              <w:bottom w:val="single" w:sz="4" w:space="0" w:color="000000"/>
              <w:right w:val="single" w:sz="4" w:space="0" w:color="000000"/>
            </w:tcBorders>
            <w:shd w:val="clear" w:color="auto" w:fill="CDE7EE"/>
            <w:tcMar>
              <w:top w:w="5" w:type="dxa"/>
              <w:left w:w="5" w:type="dxa"/>
              <w:bottom w:w="0" w:type="dxa"/>
              <w:right w:w="5" w:type="dxa"/>
            </w:tcMar>
            <w:hideMark/>
          </w:tcPr>
          <w:p w14:paraId="45770EF0" w14:textId="77777777" w:rsidR="008A62DB" w:rsidRPr="00DF6CB4" w:rsidRDefault="008A62DB" w:rsidP="00223CF1">
            <w:pPr>
              <w:spacing w:after="0" w:line="240" w:lineRule="auto"/>
            </w:pPr>
            <w:r w:rsidRPr="00DF6CB4">
              <w:t>6</w:t>
            </w:r>
          </w:p>
        </w:tc>
        <w:tc>
          <w:tcPr>
            <w:tcW w:w="2160" w:type="dxa"/>
            <w:tcBorders>
              <w:top w:val="single" w:sz="4" w:space="0" w:color="000000"/>
              <w:left w:val="single" w:sz="4" w:space="0" w:color="000000"/>
              <w:bottom w:val="single" w:sz="4" w:space="0" w:color="000000"/>
              <w:right w:val="single" w:sz="4" w:space="0" w:color="000000"/>
            </w:tcBorders>
            <w:shd w:val="clear" w:color="auto" w:fill="CDE7EE"/>
            <w:tcMar>
              <w:top w:w="5" w:type="dxa"/>
              <w:left w:w="126" w:type="dxa"/>
              <w:bottom w:w="0" w:type="dxa"/>
              <w:right w:w="5" w:type="dxa"/>
            </w:tcMar>
            <w:hideMark/>
          </w:tcPr>
          <w:p w14:paraId="0384ECBA" w14:textId="77777777" w:rsidR="008A62DB" w:rsidRPr="00DF6CB4" w:rsidRDefault="008A62DB" w:rsidP="00223CF1">
            <w:pPr>
              <w:spacing w:after="0" w:line="240" w:lineRule="auto"/>
            </w:pPr>
            <w:r w:rsidRPr="00DF6CB4">
              <w:t>Rivaroxaban</w:t>
            </w:r>
          </w:p>
        </w:tc>
        <w:tc>
          <w:tcPr>
            <w:tcW w:w="1600" w:type="dxa"/>
            <w:tcBorders>
              <w:top w:val="single" w:sz="4" w:space="0" w:color="000000"/>
              <w:left w:val="single" w:sz="4" w:space="0" w:color="000000"/>
              <w:bottom w:val="single" w:sz="4" w:space="0" w:color="000000"/>
              <w:right w:val="single" w:sz="4" w:space="0" w:color="000000"/>
            </w:tcBorders>
            <w:shd w:val="clear" w:color="auto" w:fill="CDE7EE"/>
            <w:tcMar>
              <w:top w:w="5" w:type="dxa"/>
              <w:left w:w="5" w:type="dxa"/>
              <w:bottom w:w="0" w:type="dxa"/>
              <w:right w:w="5" w:type="dxa"/>
            </w:tcMar>
            <w:hideMark/>
          </w:tcPr>
          <w:p w14:paraId="1D7A3F63" w14:textId="77777777" w:rsidR="008A62DB" w:rsidRPr="00DF6CB4" w:rsidRDefault="008A62DB" w:rsidP="00223CF1">
            <w:pPr>
              <w:spacing w:after="0" w:line="240" w:lineRule="auto"/>
            </w:pPr>
            <w:r w:rsidRPr="00DF6CB4">
              <w:t>Cardiovascular</w:t>
            </w:r>
            <w:r w:rsidRPr="00DF6CB4">
              <w:br/>
              <w:t>Diseases</w:t>
            </w:r>
          </w:p>
        </w:tc>
        <w:tc>
          <w:tcPr>
            <w:tcW w:w="1140" w:type="dxa"/>
            <w:tcBorders>
              <w:top w:val="single" w:sz="4" w:space="0" w:color="000000"/>
              <w:left w:val="single" w:sz="4" w:space="0" w:color="000000"/>
              <w:bottom w:val="single" w:sz="4" w:space="0" w:color="000000"/>
              <w:right w:val="single" w:sz="4" w:space="0" w:color="000000"/>
            </w:tcBorders>
            <w:shd w:val="clear" w:color="auto" w:fill="CDE7EE"/>
            <w:tcMar>
              <w:top w:w="5" w:type="dxa"/>
              <w:left w:w="5" w:type="dxa"/>
              <w:bottom w:w="0" w:type="dxa"/>
              <w:right w:w="63" w:type="dxa"/>
            </w:tcMar>
            <w:hideMark/>
          </w:tcPr>
          <w:p w14:paraId="75DE8C0F" w14:textId="77777777" w:rsidR="008A62DB" w:rsidRPr="00DF6CB4" w:rsidRDefault="008A62DB" w:rsidP="00223CF1">
            <w:pPr>
              <w:spacing w:after="0" w:line="240" w:lineRule="auto"/>
            </w:pPr>
            <w:r w:rsidRPr="00DF6CB4">
              <w:t>20</w:t>
            </w:r>
          </w:p>
        </w:tc>
        <w:tc>
          <w:tcPr>
            <w:tcW w:w="2040" w:type="dxa"/>
            <w:tcBorders>
              <w:top w:val="single" w:sz="4" w:space="0" w:color="000000"/>
              <w:left w:val="single" w:sz="4" w:space="0" w:color="000000"/>
              <w:bottom w:val="single" w:sz="4" w:space="0" w:color="000000"/>
              <w:right w:val="single" w:sz="4" w:space="0" w:color="000000"/>
            </w:tcBorders>
            <w:shd w:val="clear" w:color="auto" w:fill="CDE7EE"/>
            <w:tcMar>
              <w:top w:w="5" w:type="dxa"/>
              <w:left w:w="5" w:type="dxa"/>
              <w:bottom w:w="0" w:type="dxa"/>
              <w:right w:w="5" w:type="dxa"/>
            </w:tcMar>
            <w:hideMark/>
          </w:tcPr>
          <w:p w14:paraId="75B00625" w14:textId="77777777" w:rsidR="008A62DB" w:rsidRPr="00DF6CB4" w:rsidRDefault="008A62DB" w:rsidP="00223CF1">
            <w:pPr>
              <w:spacing w:after="0" w:line="240" w:lineRule="auto"/>
            </w:pPr>
            <w:r w:rsidRPr="00DF6CB4">
              <w:t>Abiraterone Acetate</w:t>
            </w:r>
          </w:p>
        </w:tc>
        <w:tc>
          <w:tcPr>
            <w:tcW w:w="1860" w:type="dxa"/>
            <w:tcBorders>
              <w:top w:val="single" w:sz="4" w:space="0" w:color="000000"/>
              <w:left w:val="single" w:sz="4" w:space="0" w:color="000000"/>
              <w:bottom w:val="single" w:sz="4" w:space="0" w:color="000000"/>
              <w:right w:val="single" w:sz="8" w:space="0" w:color="000000"/>
            </w:tcBorders>
            <w:shd w:val="clear" w:color="auto" w:fill="CDE7EE"/>
            <w:tcMar>
              <w:top w:w="5" w:type="dxa"/>
              <w:left w:w="5" w:type="dxa"/>
              <w:bottom w:w="0" w:type="dxa"/>
              <w:right w:w="5" w:type="dxa"/>
            </w:tcMar>
            <w:hideMark/>
          </w:tcPr>
          <w:p w14:paraId="7CE8AC74" w14:textId="77777777" w:rsidR="008A62DB" w:rsidRPr="00DF6CB4" w:rsidRDefault="008A62DB" w:rsidP="00223CF1">
            <w:pPr>
              <w:spacing w:after="0" w:line="240" w:lineRule="auto"/>
            </w:pPr>
            <w:r w:rsidRPr="00DF6CB4">
              <w:t>Oncology</w:t>
            </w:r>
          </w:p>
        </w:tc>
      </w:tr>
      <w:tr w:rsidR="008A62DB" w:rsidRPr="00DF6CB4" w14:paraId="03E81C02" w14:textId="77777777" w:rsidTr="009A63FE">
        <w:trPr>
          <w:trHeight w:val="378"/>
        </w:trPr>
        <w:tc>
          <w:tcPr>
            <w:tcW w:w="780" w:type="dxa"/>
            <w:tcBorders>
              <w:top w:val="single" w:sz="4" w:space="0" w:color="000000"/>
              <w:left w:val="single" w:sz="8" w:space="0" w:color="000000"/>
              <w:bottom w:val="single" w:sz="4" w:space="0" w:color="000000"/>
              <w:right w:val="single" w:sz="4" w:space="0" w:color="000000"/>
            </w:tcBorders>
            <w:shd w:val="clear" w:color="auto" w:fill="auto"/>
            <w:tcMar>
              <w:top w:w="5" w:type="dxa"/>
              <w:left w:w="5" w:type="dxa"/>
              <w:bottom w:w="0" w:type="dxa"/>
              <w:right w:w="5" w:type="dxa"/>
            </w:tcMar>
            <w:hideMark/>
          </w:tcPr>
          <w:p w14:paraId="2452339E" w14:textId="77777777" w:rsidR="008A62DB" w:rsidRPr="00DF6CB4" w:rsidRDefault="008A62DB" w:rsidP="00223CF1">
            <w:pPr>
              <w:spacing w:after="0" w:line="240" w:lineRule="auto"/>
            </w:pPr>
            <w:r w:rsidRPr="00DF6CB4">
              <w:t>7</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5" w:type="dxa"/>
              <w:left w:w="126" w:type="dxa"/>
              <w:bottom w:w="0" w:type="dxa"/>
              <w:right w:w="5" w:type="dxa"/>
            </w:tcMar>
            <w:hideMark/>
          </w:tcPr>
          <w:p w14:paraId="0092E9E7" w14:textId="77777777" w:rsidR="008A62DB" w:rsidRPr="00DF6CB4" w:rsidRDefault="008A62DB" w:rsidP="00223CF1">
            <w:pPr>
              <w:spacing w:after="0" w:line="240" w:lineRule="auto"/>
            </w:pPr>
            <w:proofErr w:type="spellStart"/>
            <w:r w:rsidRPr="00DF6CB4">
              <w:t>Diroximel</w:t>
            </w:r>
            <w:proofErr w:type="spellEnd"/>
            <w:r w:rsidRPr="00DF6CB4">
              <w:br/>
              <w:t>Fumarate</w:t>
            </w:r>
          </w:p>
        </w:tc>
        <w:tc>
          <w:tcPr>
            <w:tcW w:w="1600"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 w:type="dxa"/>
            </w:tcMar>
            <w:hideMark/>
          </w:tcPr>
          <w:p w14:paraId="1F23EA8F" w14:textId="77777777" w:rsidR="008A62DB" w:rsidRPr="00DF6CB4" w:rsidRDefault="008A62DB" w:rsidP="00223CF1">
            <w:pPr>
              <w:spacing w:after="0" w:line="240" w:lineRule="auto"/>
            </w:pPr>
            <w:r w:rsidRPr="00DF6CB4">
              <w:t>CNS &amp;</w:t>
            </w:r>
            <w:r w:rsidRPr="00DF6CB4">
              <w:br/>
            </w:r>
            <w:proofErr w:type="spellStart"/>
            <w:r w:rsidRPr="00DF6CB4">
              <w:t>Anesthesia</w:t>
            </w:r>
            <w:proofErr w:type="spellEnd"/>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63" w:type="dxa"/>
            </w:tcMar>
            <w:hideMark/>
          </w:tcPr>
          <w:p w14:paraId="3FEA26CC" w14:textId="77777777" w:rsidR="008A62DB" w:rsidRPr="00DF6CB4" w:rsidRDefault="008A62DB" w:rsidP="00223CF1">
            <w:pPr>
              <w:spacing w:after="0" w:line="240" w:lineRule="auto"/>
            </w:pPr>
            <w:r w:rsidRPr="00DF6CB4">
              <w:t>21</w:t>
            </w:r>
          </w:p>
        </w:tc>
        <w:tc>
          <w:tcPr>
            <w:tcW w:w="2040"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 w:type="dxa"/>
            </w:tcMar>
            <w:hideMark/>
          </w:tcPr>
          <w:p w14:paraId="14DF43F4" w14:textId="77777777" w:rsidR="008A62DB" w:rsidRPr="00DF6CB4" w:rsidRDefault="008A62DB" w:rsidP="00223CF1">
            <w:pPr>
              <w:spacing w:after="0" w:line="240" w:lineRule="auto"/>
            </w:pPr>
            <w:r w:rsidRPr="00DF6CB4">
              <w:t>Budesonide and</w:t>
            </w:r>
            <w:r w:rsidRPr="00DF6CB4">
              <w:br/>
              <w:t>Formoterol</w:t>
            </w:r>
          </w:p>
        </w:tc>
        <w:tc>
          <w:tcPr>
            <w:tcW w:w="1860" w:type="dxa"/>
            <w:tcBorders>
              <w:top w:val="single" w:sz="4" w:space="0" w:color="000000"/>
              <w:left w:val="single" w:sz="4" w:space="0" w:color="000000"/>
              <w:bottom w:val="single" w:sz="4" w:space="0" w:color="000000"/>
              <w:right w:val="single" w:sz="8" w:space="0" w:color="000000"/>
            </w:tcBorders>
            <w:shd w:val="clear" w:color="auto" w:fill="auto"/>
            <w:tcMar>
              <w:top w:w="5" w:type="dxa"/>
              <w:left w:w="5" w:type="dxa"/>
              <w:bottom w:w="0" w:type="dxa"/>
              <w:right w:w="5" w:type="dxa"/>
            </w:tcMar>
            <w:hideMark/>
          </w:tcPr>
          <w:p w14:paraId="543EAFB9" w14:textId="77777777" w:rsidR="008A62DB" w:rsidRPr="00DF6CB4" w:rsidRDefault="008A62DB" w:rsidP="00223CF1">
            <w:pPr>
              <w:spacing w:after="0" w:line="240" w:lineRule="auto"/>
            </w:pPr>
            <w:r w:rsidRPr="00DF6CB4">
              <w:t>Respiratory</w:t>
            </w:r>
            <w:r w:rsidRPr="00DF6CB4">
              <w:br/>
              <w:t>Disorders</w:t>
            </w:r>
          </w:p>
        </w:tc>
      </w:tr>
      <w:tr w:rsidR="008A62DB" w:rsidRPr="00DF6CB4" w14:paraId="5AB227D8" w14:textId="77777777" w:rsidTr="009A63FE">
        <w:trPr>
          <w:trHeight w:val="378"/>
        </w:trPr>
        <w:tc>
          <w:tcPr>
            <w:tcW w:w="780" w:type="dxa"/>
            <w:tcBorders>
              <w:top w:val="single" w:sz="4" w:space="0" w:color="000000"/>
              <w:left w:val="single" w:sz="8" w:space="0" w:color="000000"/>
              <w:bottom w:val="single" w:sz="4" w:space="0" w:color="000000"/>
              <w:right w:val="single" w:sz="4" w:space="0" w:color="000000"/>
            </w:tcBorders>
            <w:shd w:val="clear" w:color="auto" w:fill="CDE7EE"/>
            <w:tcMar>
              <w:top w:w="5" w:type="dxa"/>
              <w:left w:w="5" w:type="dxa"/>
              <w:bottom w:w="0" w:type="dxa"/>
              <w:right w:w="5" w:type="dxa"/>
            </w:tcMar>
            <w:hideMark/>
          </w:tcPr>
          <w:p w14:paraId="7A873D5C" w14:textId="77777777" w:rsidR="008A62DB" w:rsidRPr="00DF6CB4" w:rsidRDefault="008A62DB" w:rsidP="00223CF1">
            <w:pPr>
              <w:spacing w:after="0" w:line="240" w:lineRule="auto"/>
            </w:pPr>
            <w:r w:rsidRPr="00DF6CB4">
              <w:t>8</w:t>
            </w:r>
          </w:p>
        </w:tc>
        <w:tc>
          <w:tcPr>
            <w:tcW w:w="2160" w:type="dxa"/>
            <w:tcBorders>
              <w:top w:val="single" w:sz="4" w:space="0" w:color="000000"/>
              <w:left w:val="single" w:sz="4" w:space="0" w:color="000000"/>
              <w:bottom w:val="single" w:sz="4" w:space="0" w:color="000000"/>
              <w:right w:val="single" w:sz="4" w:space="0" w:color="000000"/>
            </w:tcBorders>
            <w:shd w:val="clear" w:color="auto" w:fill="CDE7EE"/>
            <w:tcMar>
              <w:top w:w="5" w:type="dxa"/>
              <w:left w:w="126" w:type="dxa"/>
              <w:bottom w:w="0" w:type="dxa"/>
              <w:right w:w="5" w:type="dxa"/>
            </w:tcMar>
            <w:hideMark/>
          </w:tcPr>
          <w:p w14:paraId="3149DAF3" w14:textId="77777777" w:rsidR="008A62DB" w:rsidRPr="00DF6CB4" w:rsidRDefault="008A62DB" w:rsidP="00223CF1">
            <w:pPr>
              <w:spacing w:after="0" w:line="240" w:lineRule="auto"/>
            </w:pPr>
            <w:r w:rsidRPr="00DF6CB4">
              <w:t>Dimethyl</w:t>
            </w:r>
            <w:r w:rsidRPr="00DF6CB4">
              <w:br/>
              <w:t>Fumarate</w:t>
            </w:r>
          </w:p>
        </w:tc>
        <w:tc>
          <w:tcPr>
            <w:tcW w:w="1600" w:type="dxa"/>
            <w:tcBorders>
              <w:top w:val="single" w:sz="4" w:space="0" w:color="000000"/>
              <w:left w:val="single" w:sz="4" w:space="0" w:color="000000"/>
              <w:bottom w:val="single" w:sz="4" w:space="0" w:color="000000"/>
              <w:right w:val="single" w:sz="4" w:space="0" w:color="000000"/>
            </w:tcBorders>
            <w:shd w:val="clear" w:color="auto" w:fill="CDE7EE"/>
            <w:tcMar>
              <w:top w:w="5" w:type="dxa"/>
              <w:left w:w="5" w:type="dxa"/>
              <w:bottom w:w="0" w:type="dxa"/>
              <w:right w:w="5" w:type="dxa"/>
            </w:tcMar>
            <w:hideMark/>
          </w:tcPr>
          <w:p w14:paraId="79615EBC" w14:textId="77777777" w:rsidR="008A62DB" w:rsidRPr="00DF6CB4" w:rsidRDefault="008A62DB" w:rsidP="00223CF1">
            <w:pPr>
              <w:spacing w:after="0" w:line="240" w:lineRule="auto"/>
            </w:pPr>
            <w:r w:rsidRPr="00DF6CB4">
              <w:t>CNS &amp;</w:t>
            </w:r>
            <w:r w:rsidRPr="00DF6CB4">
              <w:br/>
            </w:r>
            <w:proofErr w:type="spellStart"/>
            <w:r w:rsidRPr="00DF6CB4">
              <w:t>Anesthesia</w:t>
            </w:r>
            <w:proofErr w:type="spellEnd"/>
          </w:p>
        </w:tc>
        <w:tc>
          <w:tcPr>
            <w:tcW w:w="1140" w:type="dxa"/>
            <w:tcBorders>
              <w:top w:val="single" w:sz="4" w:space="0" w:color="000000"/>
              <w:left w:val="single" w:sz="4" w:space="0" w:color="000000"/>
              <w:bottom w:val="single" w:sz="4" w:space="0" w:color="000000"/>
              <w:right w:val="single" w:sz="4" w:space="0" w:color="000000"/>
            </w:tcBorders>
            <w:shd w:val="clear" w:color="auto" w:fill="CDE7EE"/>
            <w:tcMar>
              <w:top w:w="5" w:type="dxa"/>
              <w:left w:w="5" w:type="dxa"/>
              <w:bottom w:w="0" w:type="dxa"/>
              <w:right w:w="63" w:type="dxa"/>
            </w:tcMar>
            <w:hideMark/>
          </w:tcPr>
          <w:p w14:paraId="277C56EC" w14:textId="77777777" w:rsidR="008A62DB" w:rsidRPr="00DF6CB4" w:rsidRDefault="008A62DB" w:rsidP="00223CF1">
            <w:pPr>
              <w:spacing w:after="0" w:line="240" w:lineRule="auto"/>
            </w:pPr>
            <w:r w:rsidRPr="00DF6CB4">
              <w:t>22</w:t>
            </w:r>
          </w:p>
        </w:tc>
        <w:tc>
          <w:tcPr>
            <w:tcW w:w="2040" w:type="dxa"/>
            <w:tcBorders>
              <w:top w:val="single" w:sz="4" w:space="0" w:color="000000"/>
              <w:left w:val="single" w:sz="4" w:space="0" w:color="000000"/>
              <w:bottom w:val="single" w:sz="4" w:space="0" w:color="000000"/>
              <w:right w:val="single" w:sz="4" w:space="0" w:color="000000"/>
            </w:tcBorders>
            <w:shd w:val="clear" w:color="auto" w:fill="CDE7EE"/>
            <w:tcMar>
              <w:top w:w="5" w:type="dxa"/>
              <w:left w:w="5" w:type="dxa"/>
              <w:bottom w:w="0" w:type="dxa"/>
              <w:right w:w="5" w:type="dxa"/>
            </w:tcMar>
            <w:hideMark/>
          </w:tcPr>
          <w:p w14:paraId="681F62B0" w14:textId="77777777" w:rsidR="008A62DB" w:rsidRPr="00DF6CB4" w:rsidRDefault="008A62DB" w:rsidP="00223CF1">
            <w:pPr>
              <w:spacing w:after="0" w:line="240" w:lineRule="auto"/>
            </w:pPr>
            <w:proofErr w:type="spellStart"/>
            <w:r w:rsidRPr="00DF6CB4">
              <w:t>Lisdexamfetamine</w:t>
            </w:r>
            <w:proofErr w:type="spellEnd"/>
          </w:p>
        </w:tc>
        <w:tc>
          <w:tcPr>
            <w:tcW w:w="1860" w:type="dxa"/>
            <w:tcBorders>
              <w:top w:val="single" w:sz="4" w:space="0" w:color="000000"/>
              <w:left w:val="single" w:sz="4" w:space="0" w:color="000000"/>
              <w:bottom w:val="single" w:sz="4" w:space="0" w:color="000000"/>
              <w:right w:val="single" w:sz="8" w:space="0" w:color="000000"/>
            </w:tcBorders>
            <w:shd w:val="clear" w:color="auto" w:fill="CDE7EE"/>
            <w:tcMar>
              <w:top w:w="5" w:type="dxa"/>
              <w:left w:w="5" w:type="dxa"/>
              <w:bottom w:w="0" w:type="dxa"/>
              <w:right w:w="5" w:type="dxa"/>
            </w:tcMar>
            <w:hideMark/>
          </w:tcPr>
          <w:p w14:paraId="1719FAAB" w14:textId="77777777" w:rsidR="008A62DB" w:rsidRPr="00DF6CB4" w:rsidRDefault="008A62DB" w:rsidP="00223CF1">
            <w:pPr>
              <w:spacing w:after="0" w:line="240" w:lineRule="auto"/>
            </w:pPr>
            <w:r w:rsidRPr="00DF6CB4">
              <w:t>CNS &amp;</w:t>
            </w:r>
            <w:r w:rsidRPr="00DF6CB4">
              <w:br/>
            </w:r>
            <w:proofErr w:type="spellStart"/>
            <w:r w:rsidRPr="00DF6CB4">
              <w:t>Anesthesia</w:t>
            </w:r>
            <w:proofErr w:type="spellEnd"/>
          </w:p>
        </w:tc>
      </w:tr>
      <w:tr w:rsidR="008A62DB" w:rsidRPr="00DF6CB4" w14:paraId="642174F6" w14:textId="77777777" w:rsidTr="009A63FE">
        <w:trPr>
          <w:trHeight w:val="378"/>
        </w:trPr>
        <w:tc>
          <w:tcPr>
            <w:tcW w:w="780" w:type="dxa"/>
            <w:tcBorders>
              <w:top w:val="single" w:sz="4" w:space="0" w:color="000000"/>
              <w:left w:val="single" w:sz="8" w:space="0" w:color="000000"/>
              <w:bottom w:val="single" w:sz="4" w:space="0" w:color="000000"/>
              <w:right w:val="single" w:sz="4" w:space="0" w:color="000000"/>
            </w:tcBorders>
            <w:shd w:val="clear" w:color="auto" w:fill="auto"/>
            <w:tcMar>
              <w:top w:w="5" w:type="dxa"/>
              <w:left w:w="5" w:type="dxa"/>
              <w:bottom w:w="0" w:type="dxa"/>
              <w:right w:w="5" w:type="dxa"/>
            </w:tcMar>
            <w:hideMark/>
          </w:tcPr>
          <w:p w14:paraId="7FAF6C5F" w14:textId="77777777" w:rsidR="008A62DB" w:rsidRPr="00DF6CB4" w:rsidRDefault="008A62DB" w:rsidP="00223CF1">
            <w:pPr>
              <w:spacing w:after="0" w:line="240" w:lineRule="auto"/>
            </w:pPr>
            <w:r w:rsidRPr="00DF6CB4">
              <w:t>9</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5" w:type="dxa"/>
              <w:left w:w="126" w:type="dxa"/>
              <w:bottom w:w="0" w:type="dxa"/>
              <w:right w:w="5" w:type="dxa"/>
            </w:tcMar>
            <w:hideMark/>
          </w:tcPr>
          <w:p w14:paraId="07DD6FBA" w14:textId="77777777" w:rsidR="008A62DB" w:rsidRPr="00DF6CB4" w:rsidRDefault="008A62DB" w:rsidP="00223CF1">
            <w:pPr>
              <w:spacing w:after="0" w:line="240" w:lineRule="auto"/>
            </w:pPr>
            <w:r w:rsidRPr="00DF6CB4">
              <w:t>Elvitegravir,</w:t>
            </w:r>
            <w:r w:rsidRPr="00DF6CB4">
              <w:br/>
              <w:t>Cobicistat</w:t>
            </w:r>
          </w:p>
        </w:tc>
        <w:tc>
          <w:tcPr>
            <w:tcW w:w="1600"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 w:type="dxa"/>
            </w:tcMar>
            <w:hideMark/>
          </w:tcPr>
          <w:p w14:paraId="5513E5BF" w14:textId="77777777" w:rsidR="008A62DB" w:rsidRPr="00DF6CB4" w:rsidRDefault="008A62DB" w:rsidP="00223CF1">
            <w:pPr>
              <w:spacing w:after="0" w:line="240" w:lineRule="auto"/>
            </w:pPr>
            <w:r w:rsidRPr="00DF6CB4">
              <w:t>Infectious</w:t>
            </w:r>
            <w:r w:rsidRPr="00DF6CB4">
              <w:br/>
              <w:t>Diseases</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63" w:type="dxa"/>
            </w:tcMar>
            <w:hideMark/>
          </w:tcPr>
          <w:p w14:paraId="7761AC8C" w14:textId="77777777" w:rsidR="008A62DB" w:rsidRPr="00DF6CB4" w:rsidRDefault="008A62DB" w:rsidP="00223CF1">
            <w:pPr>
              <w:spacing w:after="0" w:line="240" w:lineRule="auto"/>
            </w:pPr>
            <w:r w:rsidRPr="00DF6CB4">
              <w:t>23</w:t>
            </w:r>
          </w:p>
        </w:tc>
        <w:tc>
          <w:tcPr>
            <w:tcW w:w="2040"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 w:type="dxa"/>
            </w:tcMar>
            <w:hideMark/>
          </w:tcPr>
          <w:p w14:paraId="792560BB" w14:textId="77777777" w:rsidR="008A62DB" w:rsidRPr="00DF6CB4" w:rsidRDefault="008A62DB" w:rsidP="00223CF1">
            <w:pPr>
              <w:spacing w:after="0" w:line="240" w:lineRule="auto"/>
            </w:pPr>
            <w:r w:rsidRPr="00DF6CB4">
              <w:t>Empagliflozin</w:t>
            </w:r>
          </w:p>
        </w:tc>
        <w:tc>
          <w:tcPr>
            <w:tcW w:w="1860" w:type="dxa"/>
            <w:tcBorders>
              <w:top w:val="single" w:sz="4" w:space="0" w:color="000000"/>
              <w:left w:val="single" w:sz="4" w:space="0" w:color="000000"/>
              <w:bottom w:val="single" w:sz="4" w:space="0" w:color="000000"/>
              <w:right w:val="single" w:sz="8" w:space="0" w:color="000000"/>
            </w:tcBorders>
            <w:shd w:val="clear" w:color="auto" w:fill="auto"/>
            <w:tcMar>
              <w:top w:w="5" w:type="dxa"/>
              <w:left w:w="5" w:type="dxa"/>
              <w:bottom w:w="0" w:type="dxa"/>
              <w:right w:w="5" w:type="dxa"/>
            </w:tcMar>
            <w:hideMark/>
          </w:tcPr>
          <w:p w14:paraId="29FCD91A" w14:textId="77777777" w:rsidR="008A62DB" w:rsidRPr="00DF6CB4" w:rsidRDefault="008A62DB" w:rsidP="00223CF1">
            <w:pPr>
              <w:spacing w:after="0" w:line="240" w:lineRule="auto"/>
            </w:pPr>
            <w:r w:rsidRPr="00DF6CB4">
              <w:t>Diabetes</w:t>
            </w:r>
          </w:p>
        </w:tc>
      </w:tr>
      <w:tr w:rsidR="008A62DB" w:rsidRPr="00DF6CB4" w14:paraId="39FC5BE8" w14:textId="77777777" w:rsidTr="009A63FE">
        <w:trPr>
          <w:trHeight w:val="378"/>
        </w:trPr>
        <w:tc>
          <w:tcPr>
            <w:tcW w:w="780" w:type="dxa"/>
            <w:tcBorders>
              <w:top w:val="single" w:sz="4" w:space="0" w:color="000000"/>
              <w:left w:val="single" w:sz="8" w:space="0" w:color="000000"/>
              <w:bottom w:val="single" w:sz="4" w:space="0" w:color="000000"/>
              <w:right w:val="single" w:sz="4" w:space="0" w:color="000000"/>
            </w:tcBorders>
            <w:shd w:val="clear" w:color="auto" w:fill="CDE7EE"/>
            <w:tcMar>
              <w:top w:w="5" w:type="dxa"/>
              <w:left w:w="5" w:type="dxa"/>
              <w:bottom w:w="0" w:type="dxa"/>
              <w:right w:w="5" w:type="dxa"/>
            </w:tcMar>
            <w:hideMark/>
          </w:tcPr>
          <w:p w14:paraId="7290FC3F" w14:textId="77777777" w:rsidR="008A62DB" w:rsidRPr="00DF6CB4" w:rsidRDefault="008A62DB" w:rsidP="00223CF1">
            <w:pPr>
              <w:spacing w:after="0" w:line="240" w:lineRule="auto"/>
            </w:pPr>
            <w:r w:rsidRPr="00DF6CB4">
              <w:t>10</w:t>
            </w:r>
          </w:p>
        </w:tc>
        <w:tc>
          <w:tcPr>
            <w:tcW w:w="2160" w:type="dxa"/>
            <w:tcBorders>
              <w:top w:val="single" w:sz="4" w:space="0" w:color="000000"/>
              <w:left w:val="single" w:sz="4" w:space="0" w:color="000000"/>
              <w:bottom w:val="single" w:sz="4" w:space="0" w:color="000000"/>
              <w:right w:val="single" w:sz="4" w:space="0" w:color="000000"/>
            </w:tcBorders>
            <w:shd w:val="clear" w:color="auto" w:fill="CDE7EE"/>
            <w:tcMar>
              <w:top w:w="5" w:type="dxa"/>
              <w:left w:w="63" w:type="dxa"/>
              <w:bottom w:w="0" w:type="dxa"/>
              <w:right w:w="5" w:type="dxa"/>
            </w:tcMar>
            <w:hideMark/>
          </w:tcPr>
          <w:p w14:paraId="3F29F8E5" w14:textId="77777777" w:rsidR="008A62DB" w:rsidRPr="00DF6CB4" w:rsidRDefault="008A62DB" w:rsidP="00223CF1">
            <w:pPr>
              <w:spacing w:after="0" w:line="240" w:lineRule="auto"/>
            </w:pPr>
            <w:r w:rsidRPr="00DF6CB4">
              <w:t>Enzalutamide</w:t>
            </w:r>
          </w:p>
        </w:tc>
        <w:tc>
          <w:tcPr>
            <w:tcW w:w="1600" w:type="dxa"/>
            <w:tcBorders>
              <w:top w:val="single" w:sz="4" w:space="0" w:color="000000"/>
              <w:left w:val="single" w:sz="4" w:space="0" w:color="000000"/>
              <w:bottom w:val="single" w:sz="4" w:space="0" w:color="000000"/>
              <w:right w:val="single" w:sz="4" w:space="0" w:color="000000"/>
            </w:tcBorders>
            <w:shd w:val="clear" w:color="auto" w:fill="CDE7EE"/>
            <w:tcMar>
              <w:top w:w="5" w:type="dxa"/>
              <w:left w:w="5" w:type="dxa"/>
              <w:bottom w:w="0" w:type="dxa"/>
              <w:right w:w="5" w:type="dxa"/>
            </w:tcMar>
            <w:hideMark/>
          </w:tcPr>
          <w:p w14:paraId="483E3458" w14:textId="77777777" w:rsidR="008A62DB" w:rsidRPr="00DF6CB4" w:rsidRDefault="008A62DB" w:rsidP="00223CF1">
            <w:pPr>
              <w:spacing w:after="0" w:line="240" w:lineRule="auto"/>
            </w:pPr>
            <w:r w:rsidRPr="00DF6CB4">
              <w:t>Oncology</w:t>
            </w:r>
          </w:p>
        </w:tc>
        <w:tc>
          <w:tcPr>
            <w:tcW w:w="1140" w:type="dxa"/>
            <w:tcBorders>
              <w:top w:val="single" w:sz="4" w:space="0" w:color="000000"/>
              <w:left w:val="single" w:sz="4" w:space="0" w:color="000000"/>
              <w:bottom w:val="single" w:sz="4" w:space="0" w:color="000000"/>
              <w:right w:val="single" w:sz="4" w:space="0" w:color="000000"/>
            </w:tcBorders>
            <w:shd w:val="clear" w:color="auto" w:fill="CDE7EE"/>
            <w:tcMar>
              <w:top w:w="5" w:type="dxa"/>
              <w:left w:w="5" w:type="dxa"/>
              <w:bottom w:w="0" w:type="dxa"/>
              <w:right w:w="63" w:type="dxa"/>
            </w:tcMar>
            <w:hideMark/>
          </w:tcPr>
          <w:p w14:paraId="156AF4EE" w14:textId="77777777" w:rsidR="008A62DB" w:rsidRPr="00DF6CB4" w:rsidRDefault="008A62DB" w:rsidP="00223CF1">
            <w:pPr>
              <w:spacing w:after="0" w:line="240" w:lineRule="auto"/>
            </w:pPr>
            <w:r w:rsidRPr="00DF6CB4">
              <w:t>24</w:t>
            </w:r>
          </w:p>
        </w:tc>
        <w:tc>
          <w:tcPr>
            <w:tcW w:w="2040" w:type="dxa"/>
            <w:tcBorders>
              <w:top w:val="single" w:sz="4" w:space="0" w:color="000000"/>
              <w:left w:val="single" w:sz="4" w:space="0" w:color="000000"/>
              <w:bottom w:val="single" w:sz="4" w:space="0" w:color="000000"/>
              <w:right w:val="single" w:sz="4" w:space="0" w:color="000000"/>
            </w:tcBorders>
            <w:shd w:val="clear" w:color="auto" w:fill="CDE7EE"/>
            <w:tcMar>
              <w:top w:w="5" w:type="dxa"/>
              <w:left w:w="5" w:type="dxa"/>
              <w:bottom w:w="0" w:type="dxa"/>
              <w:right w:w="5" w:type="dxa"/>
            </w:tcMar>
            <w:hideMark/>
          </w:tcPr>
          <w:p w14:paraId="43430396" w14:textId="77777777" w:rsidR="008A62DB" w:rsidRPr="00DF6CB4" w:rsidRDefault="008A62DB" w:rsidP="00223CF1">
            <w:pPr>
              <w:spacing w:after="0" w:line="240" w:lineRule="auto"/>
            </w:pPr>
            <w:r w:rsidRPr="00DF6CB4">
              <w:t>Tiotropium bromide</w:t>
            </w:r>
          </w:p>
        </w:tc>
        <w:tc>
          <w:tcPr>
            <w:tcW w:w="1860" w:type="dxa"/>
            <w:tcBorders>
              <w:top w:val="single" w:sz="4" w:space="0" w:color="000000"/>
              <w:left w:val="single" w:sz="4" w:space="0" w:color="000000"/>
              <w:bottom w:val="single" w:sz="4" w:space="0" w:color="000000"/>
              <w:right w:val="single" w:sz="8" w:space="0" w:color="000000"/>
            </w:tcBorders>
            <w:shd w:val="clear" w:color="auto" w:fill="CDE7EE"/>
            <w:tcMar>
              <w:top w:w="5" w:type="dxa"/>
              <w:left w:w="5" w:type="dxa"/>
              <w:bottom w:w="0" w:type="dxa"/>
              <w:right w:w="5" w:type="dxa"/>
            </w:tcMar>
            <w:hideMark/>
          </w:tcPr>
          <w:p w14:paraId="7CED6303" w14:textId="77777777" w:rsidR="008A62DB" w:rsidRPr="00DF6CB4" w:rsidRDefault="008A62DB" w:rsidP="00223CF1">
            <w:pPr>
              <w:spacing w:after="0" w:line="240" w:lineRule="auto"/>
            </w:pPr>
            <w:r w:rsidRPr="00DF6CB4">
              <w:t>Respiratory</w:t>
            </w:r>
            <w:r w:rsidRPr="00DF6CB4">
              <w:br/>
              <w:t>Disorders</w:t>
            </w:r>
          </w:p>
        </w:tc>
      </w:tr>
      <w:tr w:rsidR="008A62DB" w:rsidRPr="00DF6CB4" w14:paraId="584519A0" w14:textId="77777777" w:rsidTr="009A63FE">
        <w:trPr>
          <w:trHeight w:val="378"/>
        </w:trPr>
        <w:tc>
          <w:tcPr>
            <w:tcW w:w="780" w:type="dxa"/>
            <w:tcBorders>
              <w:top w:val="single" w:sz="4" w:space="0" w:color="000000"/>
              <w:left w:val="single" w:sz="8" w:space="0" w:color="000000"/>
              <w:bottom w:val="single" w:sz="4" w:space="0" w:color="000000"/>
              <w:right w:val="single" w:sz="4" w:space="0" w:color="000000"/>
            </w:tcBorders>
            <w:shd w:val="clear" w:color="auto" w:fill="auto"/>
            <w:tcMar>
              <w:top w:w="5" w:type="dxa"/>
              <w:left w:w="5" w:type="dxa"/>
              <w:bottom w:w="0" w:type="dxa"/>
              <w:right w:w="5" w:type="dxa"/>
            </w:tcMar>
            <w:hideMark/>
          </w:tcPr>
          <w:p w14:paraId="215EA9D3" w14:textId="77777777" w:rsidR="008A62DB" w:rsidRPr="00DF6CB4" w:rsidRDefault="008A62DB" w:rsidP="00223CF1">
            <w:pPr>
              <w:spacing w:after="0" w:line="240" w:lineRule="auto"/>
            </w:pPr>
            <w:r w:rsidRPr="00DF6CB4">
              <w:t>11</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5" w:type="dxa"/>
              <w:left w:w="126" w:type="dxa"/>
              <w:bottom w:w="0" w:type="dxa"/>
              <w:right w:w="5" w:type="dxa"/>
            </w:tcMar>
            <w:hideMark/>
          </w:tcPr>
          <w:p w14:paraId="47A5D5A0" w14:textId="77777777" w:rsidR="008A62DB" w:rsidRPr="00DF6CB4" w:rsidRDefault="008A62DB" w:rsidP="00223CF1">
            <w:pPr>
              <w:spacing w:after="0" w:line="240" w:lineRule="auto"/>
            </w:pPr>
            <w:r w:rsidRPr="00DF6CB4">
              <w:t>Sitagliptin</w:t>
            </w:r>
          </w:p>
        </w:tc>
        <w:tc>
          <w:tcPr>
            <w:tcW w:w="1600"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 w:type="dxa"/>
            </w:tcMar>
            <w:hideMark/>
          </w:tcPr>
          <w:p w14:paraId="40012A06" w14:textId="77777777" w:rsidR="008A62DB" w:rsidRPr="00DF6CB4" w:rsidRDefault="008A62DB" w:rsidP="00223CF1">
            <w:pPr>
              <w:spacing w:after="0" w:line="240" w:lineRule="auto"/>
            </w:pPr>
            <w:r w:rsidRPr="00DF6CB4">
              <w:t>Diabetes</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63" w:type="dxa"/>
            </w:tcMar>
            <w:hideMark/>
          </w:tcPr>
          <w:p w14:paraId="07B60C4A" w14:textId="77777777" w:rsidR="008A62DB" w:rsidRPr="00DF6CB4" w:rsidRDefault="008A62DB" w:rsidP="00223CF1">
            <w:pPr>
              <w:spacing w:after="0" w:line="240" w:lineRule="auto"/>
            </w:pPr>
            <w:r w:rsidRPr="00DF6CB4">
              <w:t>25</w:t>
            </w:r>
          </w:p>
        </w:tc>
        <w:tc>
          <w:tcPr>
            <w:tcW w:w="2040"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 w:type="dxa"/>
            </w:tcMar>
            <w:hideMark/>
          </w:tcPr>
          <w:p w14:paraId="6E0219C5" w14:textId="77777777" w:rsidR="008A62DB" w:rsidRPr="00DF6CB4" w:rsidRDefault="008A62DB" w:rsidP="00223CF1">
            <w:pPr>
              <w:spacing w:after="0" w:line="240" w:lineRule="auto"/>
            </w:pPr>
            <w:r w:rsidRPr="00DF6CB4">
              <w:t>Tofacitinib Citrate</w:t>
            </w:r>
          </w:p>
        </w:tc>
        <w:tc>
          <w:tcPr>
            <w:tcW w:w="1860" w:type="dxa"/>
            <w:tcBorders>
              <w:top w:val="single" w:sz="4" w:space="0" w:color="000000"/>
              <w:left w:val="single" w:sz="4" w:space="0" w:color="000000"/>
              <w:bottom w:val="single" w:sz="4" w:space="0" w:color="000000"/>
              <w:right w:val="single" w:sz="8" w:space="0" w:color="000000"/>
            </w:tcBorders>
            <w:shd w:val="clear" w:color="auto" w:fill="auto"/>
            <w:tcMar>
              <w:top w:w="5" w:type="dxa"/>
              <w:left w:w="5" w:type="dxa"/>
              <w:bottom w:w="0" w:type="dxa"/>
              <w:right w:w="5" w:type="dxa"/>
            </w:tcMar>
            <w:hideMark/>
          </w:tcPr>
          <w:p w14:paraId="61A37ED2" w14:textId="77777777" w:rsidR="008A62DB" w:rsidRPr="00DF6CB4" w:rsidRDefault="008A62DB" w:rsidP="00223CF1">
            <w:pPr>
              <w:spacing w:after="0" w:line="240" w:lineRule="auto"/>
            </w:pPr>
            <w:r w:rsidRPr="00DF6CB4">
              <w:t>Immunology</w:t>
            </w:r>
          </w:p>
        </w:tc>
      </w:tr>
      <w:tr w:rsidR="008A62DB" w:rsidRPr="00DF6CB4" w14:paraId="2767B0F2" w14:textId="77777777" w:rsidTr="009A63FE">
        <w:trPr>
          <w:trHeight w:val="378"/>
        </w:trPr>
        <w:tc>
          <w:tcPr>
            <w:tcW w:w="780" w:type="dxa"/>
            <w:tcBorders>
              <w:top w:val="single" w:sz="4" w:space="0" w:color="000000"/>
              <w:left w:val="single" w:sz="8" w:space="0" w:color="000000"/>
              <w:bottom w:val="single" w:sz="4" w:space="0" w:color="000000"/>
              <w:right w:val="single" w:sz="4" w:space="0" w:color="000000"/>
            </w:tcBorders>
            <w:shd w:val="clear" w:color="auto" w:fill="CDE7EE"/>
            <w:tcMar>
              <w:top w:w="5" w:type="dxa"/>
              <w:left w:w="5" w:type="dxa"/>
              <w:bottom w:w="0" w:type="dxa"/>
              <w:right w:w="5" w:type="dxa"/>
            </w:tcMar>
            <w:hideMark/>
          </w:tcPr>
          <w:p w14:paraId="6DF4F912" w14:textId="77777777" w:rsidR="008A62DB" w:rsidRPr="00DF6CB4" w:rsidRDefault="008A62DB" w:rsidP="00223CF1">
            <w:pPr>
              <w:spacing w:after="0" w:line="240" w:lineRule="auto"/>
            </w:pPr>
            <w:r w:rsidRPr="00DF6CB4">
              <w:t>12</w:t>
            </w:r>
          </w:p>
        </w:tc>
        <w:tc>
          <w:tcPr>
            <w:tcW w:w="2160" w:type="dxa"/>
            <w:tcBorders>
              <w:top w:val="single" w:sz="4" w:space="0" w:color="000000"/>
              <w:left w:val="single" w:sz="4" w:space="0" w:color="000000"/>
              <w:bottom w:val="single" w:sz="4" w:space="0" w:color="000000"/>
              <w:right w:val="single" w:sz="4" w:space="0" w:color="000000"/>
            </w:tcBorders>
            <w:shd w:val="clear" w:color="auto" w:fill="CDE7EE"/>
            <w:tcMar>
              <w:top w:w="5" w:type="dxa"/>
              <w:left w:w="126" w:type="dxa"/>
              <w:bottom w:w="0" w:type="dxa"/>
              <w:right w:w="5" w:type="dxa"/>
            </w:tcMar>
            <w:hideMark/>
          </w:tcPr>
          <w:p w14:paraId="6A042198" w14:textId="77777777" w:rsidR="008A62DB" w:rsidRPr="00DF6CB4" w:rsidRDefault="008A62DB" w:rsidP="00223CF1">
            <w:pPr>
              <w:spacing w:after="0" w:line="240" w:lineRule="auto"/>
            </w:pPr>
            <w:r w:rsidRPr="00DF6CB4">
              <w:t>Paliperidone</w:t>
            </w:r>
            <w:r w:rsidRPr="00DF6CB4">
              <w:br/>
              <w:t>Palmitate</w:t>
            </w:r>
          </w:p>
        </w:tc>
        <w:tc>
          <w:tcPr>
            <w:tcW w:w="1600" w:type="dxa"/>
            <w:tcBorders>
              <w:top w:val="single" w:sz="4" w:space="0" w:color="000000"/>
              <w:left w:val="single" w:sz="4" w:space="0" w:color="000000"/>
              <w:bottom w:val="single" w:sz="4" w:space="0" w:color="000000"/>
              <w:right w:val="single" w:sz="4" w:space="0" w:color="000000"/>
            </w:tcBorders>
            <w:shd w:val="clear" w:color="auto" w:fill="CDE7EE"/>
            <w:tcMar>
              <w:top w:w="5" w:type="dxa"/>
              <w:left w:w="5" w:type="dxa"/>
              <w:bottom w:w="0" w:type="dxa"/>
              <w:right w:w="5" w:type="dxa"/>
            </w:tcMar>
            <w:hideMark/>
          </w:tcPr>
          <w:p w14:paraId="3B89C060" w14:textId="77777777" w:rsidR="008A62DB" w:rsidRPr="00DF6CB4" w:rsidRDefault="008A62DB" w:rsidP="00223CF1">
            <w:pPr>
              <w:spacing w:after="0" w:line="240" w:lineRule="auto"/>
            </w:pPr>
            <w:r w:rsidRPr="00DF6CB4">
              <w:t>CNS &amp;</w:t>
            </w:r>
            <w:r w:rsidRPr="00DF6CB4">
              <w:br/>
            </w:r>
            <w:proofErr w:type="spellStart"/>
            <w:r w:rsidRPr="00DF6CB4">
              <w:t>Anesthesia</w:t>
            </w:r>
            <w:proofErr w:type="spellEnd"/>
          </w:p>
        </w:tc>
        <w:tc>
          <w:tcPr>
            <w:tcW w:w="1140" w:type="dxa"/>
            <w:tcBorders>
              <w:top w:val="single" w:sz="4" w:space="0" w:color="000000"/>
              <w:left w:val="single" w:sz="4" w:space="0" w:color="000000"/>
              <w:bottom w:val="single" w:sz="4" w:space="0" w:color="000000"/>
              <w:right w:val="single" w:sz="4" w:space="0" w:color="000000"/>
            </w:tcBorders>
            <w:shd w:val="clear" w:color="auto" w:fill="CDE7EE"/>
            <w:tcMar>
              <w:top w:w="5" w:type="dxa"/>
              <w:left w:w="5" w:type="dxa"/>
              <w:bottom w:w="0" w:type="dxa"/>
              <w:right w:w="63" w:type="dxa"/>
            </w:tcMar>
            <w:hideMark/>
          </w:tcPr>
          <w:p w14:paraId="2EA5FBE4" w14:textId="77777777" w:rsidR="008A62DB" w:rsidRPr="00DF6CB4" w:rsidRDefault="008A62DB" w:rsidP="00223CF1">
            <w:pPr>
              <w:spacing w:after="0" w:line="240" w:lineRule="auto"/>
            </w:pPr>
            <w:r w:rsidRPr="00DF6CB4">
              <w:t>26</w:t>
            </w:r>
          </w:p>
        </w:tc>
        <w:tc>
          <w:tcPr>
            <w:tcW w:w="2040" w:type="dxa"/>
            <w:tcBorders>
              <w:top w:val="single" w:sz="4" w:space="0" w:color="000000"/>
              <w:left w:val="single" w:sz="4" w:space="0" w:color="000000"/>
              <w:bottom w:val="single" w:sz="4" w:space="0" w:color="000000"/>
              <w:right w:val="single" w:sz="4" w:space="0" w:color="000000"/>
            </w:tcBorders>
            <w:shd w:val="clear" w:color="auto" w:fill="CDE7EE"/>
            <w:tcMar>
              <w:top w:w="5" w:type="dxa"/>
              <w:left w:w="5" w:type="dxa"/>
              <w:bottom w:w="0" w:type="dxa"/>
              <w:right w:w="5" w:type="dxa"/>
            </w:tcMar>
            <w:hideMark/>
          </w:tcPr>
          <w:p w14:paraId="30BD2B93" w14:textId="77777777" w:rsidR="008A62DB" w:rsidRPr="00DF6CB4" w:rsidRDefault="008A62DB" w:rsidP="00223CF1">
            <w:pPr>
              <w:spacing w:after="0" w:line="240" w:lineRule="auto"/>
            </w:pPr>
            <w:r w:rsidRPr="00DF6CB4">
              <w:t>Pomalidomide</w:t>
            </w:r>
          </w:p>
        </w:tc>
        <w:tc>
          <w:tcPr>
            <w:tcW w:w="1860" w:type="dxa"/>
            <w:tcBorders>
              <w:top w:val="single" w:sz="4" w:space="0" w:color="000000"/>
              <w:left w:val="single" w:sz="4" w:space="0" w:color="000000"/>
              <w:bottom w:val="single" w:sz="4" w:space="0" w:color="000000"/>
              <w:right w:val="single" w:sz="8" w:space="0" w:color="000000"/>
            </w:tcBorders>
            <w:shd w:val="clear" w:color="auto" w:fill="CDE7EE"/>
            <w:tcMar>
              <w:top w:w="5" w:type="dxa"/>
              <w:left w:w="5" w:type="dxa"/>
              <w:bottom w:w="0" w:type="dxa"/>
              <w:right w:w="5" w:type="dxa"/>
            </w:tcMar>
            <w:hideMark/>
          </w:tcPr>
          <w:p w14:paraId="643D86C2" w14:textId="77777777" w:rsidR="008A62DB" w:rsidRPr="00DF6CB4" w:rsidRDefault="008A62DB" w:rsidP="00223CF1">
            <w:pPr>
              <w:spacing w:after="0" w:line="240" w:lineRule="auto"/>
            </w:pPr>
            <w:r w:rsidRPr="00DF6CB4">
              <w:t>Oncology</w:t>
            </w:r>
          </w:p>
        </w:tc>
      </w:tr>
      <w:tr w:rsidR="008A62DB" w:rsidRPr="00DF6CB4" w14:paraId="2A533DB8" w14:textId="77777777" w:rsidTr="009A63FE">
        <w:trPr>
          <w:trHeight w:val="491"/>
        </w:trPr>
        <w:tc>
          <w:tcPr>
            <w:tcW w:w="780" w:type="dxa"/>
            <w:tcBorders>
              <w:top w:val="single" w:sz="4" w:space="0" w:color="000000"/>
              <w:left w:val="single" w:sz="8" w:space="0" w:color="000000"/>
              <w:bottom w:val="single" w:sz="4" w:space="0" w:color="000000"/>
              <w:right w:val="single" w:sz="4" w:space="0" w:color="000000"/>
            </w:tcBorders>
            <w:shd w:val="clear" w:color="auto" w:fill="auto"/>
            <w:tcMar>
              <w:top w:w="5" w:type="dxa"/>
              <w:left w:w="5" w:type="dxa"/>
              <w:bottom w:w="0" w:type="dxa"/>
              <w:right w:w="5" w:type="dxa"/>
            </w:tcMar>
            <w:hideMark/>
          </w:tcPr>
          <w:p w14:paraId="4FFC000A" w14:textId="77777777" w:rsidR="008A62DB" w:rsidRPr="00DF6CB4" w:rsidRDefault="008A62DB" w:rsidP="00223CF1">
            <w:pPr>
              <w:spacing w:after="0" w:line="240" w:lineRule="auto"/>
            </w:pPr>
            <w:r w:rsidRPr="00DF6CB4">
              <w:t>13</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5" w:type="dxa"/>
              <w:left w:w="126" w:type="dxa"/>
              <w:bottom w:w="0" w:type="dxa"/>
              <w:right w:w="5" w:type="dxa"/>
            </w:tcMar>
            <w:hideMark/>
          </w:tcPr>
          <w:p w14:paraId="119A6E74" w14:textId="77777777" w:rsidR="008A62DB" w:rsidRPr="00DF6CB4" w:rsidRDefault="008A62DB" w:rsidP="00223CF1">
            <w:pPr>
              <w:spacing w:after="0" w:line="240" w:lineRule="auto"/>
            </w:pPr>
            <w:r w:rsidRPr="00DF6CB4">
              <w:t>Pregabalin</w:t>
            </w:r>
          </w:p>
        </w:tc>
        <w:tc>
          <w:tcPr>
            <w:tcW w:w="1600"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 w:type="dxa"/>
            </w:tcMar>
            <w:hideMark/>
          </w:tcPr>
          <w:p w14:paraId="6C8C246A" w14:textId="77777777" w:rsidR="008A62DB" w:rsidRPr="00DF6CB4" w:rsidRDefault="008A62DB" w:rsidP="00223CF1">
            <w:pPr>
              <w:spacing w:after="0" w:line="240" w:lineRule="auto"/>
            </w:pPr>
            <w:r w:rsidRPr="00DF6CB4">
              <w:t>CNS &amp;</w:t>
            </w:r>
            <w:r w:rsidRPr="00DF6CB4">
              <w:br/>
            </w:r>
            <w:proofErr w:type="spellStart"/>
            <w:r w:rsidRPr="00DF6CB4">
              <w:t>Anesthesia</w:t>
            </w:r>
            <w:proofErr w:type="spellEnd"/>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63" w:type="dxa"/>
            </w:tcMar>
            <w:hideMark/>
          </w:tcPr>
          <w:p w14:paraId="575DF343" w14:textId="77777777" w:rsidR="008A62DB" w:rsidRPr="00DF6CB4" w:rsidRDefault="008A62DB" w:rsidP="00223CF1">
            <w:pPr>
              <w:spacing w:after="0" w:line="240" w:lineRule="auto"/>
            </w:pPr>
            <w:r w:rsidRPr="00DF6CB4">
              <w:t>27</w:t>
            </w:r>
          </w:p>
        </w:tc>
        <w:tc>
          <w:tcPr>
            <w:tcW w:w="2040"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 w:type="dxa"/>
            </w:tcMar>
            <w:hideMark/>
          </w:tcPr>
          <w:p w14:paraId="4A4A3BD0" w14:textId="77777777" w:rsidR="008A62DB" w:rsidRPr="00DF6CB4" w:rsidRDefault="008A62DB" w:rsidP="00223CF1">
            <w:pPr>
              <w:spacing w:after="0" w:line="240" w:lineRule="auto"/>
            </w:pPr>
            <w:r w:rsidRPr="00DF6CB4">
              <w:t>Salmeterol</w:t>
            </w:r>
          </w:p>
        </w:tc>
        <w:tc>
          <w:tcPr>
            <w:tcW w:w="1860" w:type="dxa"/>
            <w:tcBorders>
              <w:top w:val="single" w:sz="4" w:space="0" w:color="000000"/>
              <w:left w:val="single" w:sz="4" w:space="0" w:color="000000"/>
              <w:bottom w:val="single" w:sz="4" w:space="0" w:color="000000"/>
              <w:right w:val="single" w:sz="8" w:space="0" w:color="000000"/>
            </w:tcBorders>
            <w:shd w:val="clear" w:color="auto" w:fill="auto"/>
            <w:tcMar>
              <w:top w:w="5" w:type="dxa"/>
              <w:left w:w="5" w:type="dxa"/>
              <w:bottom w:w="0" w:type="dxa"/>
              <w:right w:w="5" w:type="dxa"/>
            </w:tcMar>
            <w:hideMark/>
          </w:tcPr>
          <w:p w14:paraId="1CE578AD" w14:textId="77777777" w:rsidR="008A62DB" w:rsidRPr="00DF6CB4" w:rsidRDefault="008A62DB" w:rsidP="00223CF1">
            <w:pPr>
              <w:spacing w:after="0" w:line="240" w:lineRule="auto"/>
            </w:pPr>
            <w:r w:rsidRPr="00DF6CB4">
              <w:t>Respiratory</w:t>
            </w:r>
            <w:r w:rsidRPr="00DF6CB4">
              <w:br/>
              <w:t>Disorders</w:t>
            </w:r>
          </w:p>
        </w:tc>
      </w:tr>
      <w:tr w:rsidR="008A62DB" w:rsidRPr="00DF6CB4" w14:paraId="00548C93" w14:textId="77777777" w:rsidTr="009A63FE">
        <w:trPr>
          <w:trHeight w:val="390"/>
        </w:trPr>
        <w:tc>
          <w:tcPr>
            <w:tcW w:w="780" w:type="dxa"/>
            <w:tcBorders>
              <w:top w:val="single" w:sz="4" w:space="0" w:color="000000"/>
              <w:left w:val="single" w:sz="8" w:space="0" w:color="000000"/>
              <w:bottom w:val="single" w:sz="4" w:space="0" w:color="000000"/>
              <w:right w:val="single" w:sz="4" w:space="0" w:color="000000"/>
            </w:tcBorders>
            <w:shd w:val="clear" w:color="auto" w:fill="CDE7EE"/>
            <w:tcMar>
              <w:top w:w="5" w:type="dxa"/>
              <w:left w:w="5" w:type="dxa"/>
              <w:bottom w:w="0" w:type="dxa"/>
              <w:right w:w="5" w:type="dxa"/>
            </w:tcMar>
            <w:hideMark/>
          </w:tcPr>
          <w:p w14:paraId="56739083" w14:textId="77777777" w:rsidR="008A62DB" w:rsidRPr="00DF6CB4" w:rsidRDefault="008A62DB" w:rsidP="00223CF1">
            <w:pPr>
              <w:spacing w:after="0" w:line="240" w:lineRule="auto"/>
            </w:pPr>
            <w:r w:rsidRPr="00DF6CB4">
              <w:t>14</w:t>
            </w:r>
          </w:p>
        </w:tc>
        <w:tc>
          <w:tcPr>
            <w:tcW w:w="2160" w:type="dxa"/>
            <w:tcBorders>
              <w:top w:val="single" w:sz="4" w:space="0" w:color="000000"/>
              <w:left w:val="single" w:sz="4" w:space="0" w:color="000000"/>
              <w:bottom w:val="single" w:sz="4" w:space="0" w:color="000000"/>
              <w:right w:val="single" w:sz="4" w:space="0" w:color="000000"/>
            </w:tcBorders>
            <w:shd w:val="clear" w:color="auto" w:fill="CDE7EE"/>
            <w:tcMar>
              <w:top w:w="5" w:type="dxa"/>
              <w:left w:w="126" w:type="dxa"/>
              <w:bottom w:w="0" w:type="dxa"/>
              <w:right w:w="5" w:type="dxa"/>
            </w:tcMar>
            <w:hideMark/>
          </w:tcPr>
          <w:p w14:paraId="2A7BD52C" w14:textId="77777777" w:rsidR="008A62DB" w:rsidRPr="00DF6CB4" w:rsidRDefault="008A62DB" w:rsidP="00223CF1">
            <w:pPr>
              <w:spacing w:after="0" w:line="240" w:lineRule="auto"/>
            </w:pPr>
            <w:r w:rsidRPr="00DF6CB4">
              <w:t>Liraglutide</w:t>
            </w:r>
          </w:p>
        </w:tc>
        <w:tc>
          <w:tcPr>
            <w:tcW w:w="1600" w:type="dxa"/>
            <w:tcBorders>
              <w:top w:val="single" w:sz="4" w:space="0" w:color="000000"/>
              <w:left w:val="single" w:sz="4" w:space="0" w:color="000000"/>
              <w:bottom w:val="single" w:sz="4" w:space="0" w:color="000000"/>
              <w:right w:val="single" w:sz="4" w:space="0" w:color="000000"/>
            </w:tcBorders>
            <w:shd w:val="clear" w:color="auto" w:fill="CDE7EE"/>
            <w:tcMar>
              <w:top w:w="5" w:type="dxa"/>
              <w:left w:w="5" w:type="dxa"/>
              <w:bottom w:w="0" w:type="dxa"/>
              <w:right w:w="5" w:type="dxa"/>
            </w:tcMar>
            <w:hideMark/>
          </w:tcPr>
          <w:p w14:paraId="6BADBBD1" w14:textId="77777777" w:rsidR="008A62DB" w:rsidRPr="00DF6CB4" w:rsidRDefault="008A62DB" w:rsidP="00223CF1">
            <w:pPr>
              <w:spacing w:after="0" w:line="240" w:lineRule="auto"/>
            </w:pPr>
            <w:r w:rsidRPr="00DF6CB4">
              <w:t>Diabetes</w:t>
            </w:r>
          </w:p>
        </w:tc>
        <w:tc>
          <w:tcPr>
            <w:tcW w:w="1140" w:type="dxa"/>
            <w:tcBorders>
              <w:top w:val="single" w:sz="4" w:space="0" w:color="000000"/>
              <w:left w:val="single" w:sz="4" w:space="0" w:color="000000"/>
              <w:bottom w:val="single" w:sz="4" w:space="0" w:color="000000"/>
              <w:right w:val="single" w:sz="4" w:space="0" w:color="000000"/>
            </w:tcBorders>
            <w:shd w:val="clear" w:color="auto" w:fill="CDE7EE"/>
            <w:tcMar>
              <w:top w:w="5" w:type="dxa"/>
              <w:left w:w="5" w:type="dxa"/>
              <w:bottom w:w="0" w:type="dxa"/>
              <w:right w:w="63" w:type="dxa"/>
            </w:tcMar>
            <w:hideMark/>
          </w:tcPr>
          <w:p w14:paraId="030B4208" w14:textId="77777777" w:rsidR="008A62DB" w:rsidRPr="00DF6CB4" w:rsidRDefault="008A62DB" w:rsidP="00223CF1">
            <w:pPr>
              <w:spacing w:after="0" w:line="240" w:lineRule="auto"/>
            </w:pPr>
            <w:r w:rsidRPr="00DF6CB4">
              <w:t>28</w:t>
            </w:r>
          </w:p>
        </w:tc>
        <w:tc>
          <w:tcPr>
            <w:tcW w:w="2040" w:type="dxa"/>
            <w:tcBorders>
              <w:top w:val="single" w:sz="4" w:space="0" w:color="000000"/>
              <w:left w:val="single" w:sz="4" w:space="0" w:color="000000"/>
              <w:bottom w:val="single" w:sz="4" w:space="0" w:color="000000"/>
              <w:right w:val="single" w:sz="4" w:space="0" w:color="000000"/>
            </w:tcBorders>
            <w:shd w:val="clear" w:color="auto" w:fill="CDE7EE"/>
            <w:tcMar>
              <w:top w:w="5" w:type="dxa"/>
              <w:left w:w="5" w:type="dxa"/>
              <w:bottom w:w="0" w:type="dxa"/>
              <w:right w:w="5" w:type="dxa"/>
            </w:tcMar>
            <w:hideMark/>
          </w:tcPr>
          <w:p w14:paraId="61F0DF2E" w14:textId="77777777" w:rsidR="008A62DB" w:rsidRPr="00DF6CB4" w:rsidRDefault="008A62DB" w:rsidP="00223CF1">
            <w:pPr>
              <w:spacing w:after="0" w:line="240" w:lineRule="auto"/>
            </w:pPr>
            <w:r w:rsidRPr="00DF6CB4">
              <w:t>Pemetrexed</w:t>
            </w:r>
          </w:p>
        </w:tc>
        <w:tc>
          <w:tcPr>
            <w:tcW w:w="1860" w:type="dxa"/>
            <w:tcBorders>
              <w:top w:val="single" w:sz="4" w:space="0" w:color="000000"/>
              <w:left w:val="single" w:sz="4" w:space="0" w:color="000000"/>
              <w:bottom w:val="single" w:sz="4" w:space="0" w:color="000000"/>
              <w:right w:val="single" w:sz="8" w:space="0" w:color="000000"/>
            </w:tcBorders>
            <w:shd w:val="clear" w:color="auto" w:fill="CDE7EE"/>
            <w:tcMar>
              <w:top w:w="5" w:type="dxa"/>
              <w:left w:w="5" w:type="dxa"/>
              <w:bottom w:w="0" w:type="dxa"/>
              <w:right w:w="5" w:type="dxa"/>
            </w:tcMar>
            <w:hideMark/>
          </w:tcPr>
          <w:p w14:paraId="70AEE358" w14:textId="77777777" w:rsidR="008A62DB" w:rsidRPr="00DF6CB4" w:rsidRDefault="008A62DB" w:rsidP="00223CF1">
            <w:pPr>
              <w:spacing w:after="0" w:line="240" w:lineRule="auto"/>
            </w:pPr>
            <w:r w:rsidRPr="00DF6CB4">
              <w:t>Oncology</w:t>
            </w:r>
          </w:p>
        </w:tc>
      </w:tr>
      <w:tr w:rsidR="008A62DB" w:rsidRPr="00DF6CB4" w14:paraId="045D3351" w14:textId="77777777" w:rsidTr="009A63FE">
        <w:trPr>
          <w:trHeight w:val="455"/>
        </w:trPr>
        <w:tc>
          <w:tcPr>
            <w:tcW w:w="780" w:type="dxa"/>
            <w:tcBorders>
              <w:top w:val="single" w:sz="4" w:space="0" w:color="000000"/>
              <w:left w:val="single" w:sz="8" w:space="0" w:color="000000"/>
              <w:bottom w:val="single" w:sz="4" w:space="0" w:color="000000"/>
              <w:right w:val="single" w:sz="4" w:space="0" w:color="000000"/>
            </w:tcBorders>
            <w:shd w:val="clear" w:color="auto" w:fill="D8D8E4"/>
            <w:tcMar>
              <w:top w:w="5" w:type="dxa"/>
              <w:left w:w="5" w:type="dxa"/>
              <w:bottom w:w="0" w:type="dxa"/>
              <w:right w:w="5" w:type="dxa"/>
            </w:tcMar>
            <w:hideMark/>
          </w:tcPr>
          <w:p w14:paraId="46A1A291" w14:textId="77777777" w:rsidR="008A62DB" w:rsidRPr="00DF6CB4" w:rsidRDefault="008A62DB" w:rsidP="00223CF1">
            <w:pPr>
              <w:spacing w:after="0" w:line="240" w:lineRule="auto"/>
            </w:pPr>
            <w:r w:rsidRPr="00DF6CB4">
              <w:t>S. No.</w:t>
            </w:r>
          </w:p>
        </w:tc>
        <w:tc>
          <w:tcPr>
            <w:tcW w:w="2160" w:type="dxa"/>
            <w:tcBorders>
              <w:top w:val="single" w:sz="4" w:space="0" w:color="000000"/>
              <w:left w:val="single" w:sz="4" w:space="0" w:color="000000"/>
              <w:bottom w:val="single" w:sz="4" w:space="0" w:color="000000"/>
              <w:right w:val="single" w:sz="4" w:space="0" w:color="000000"/>
            </w:tcBorders>
            <w:shd w:val="clear" w:color="auto" w:fill="D8D8E4"/>
            <w:tcMar>
              <w:top w:w="5" w:type="dxa"/>
              <w:left w:w="126" w:type="dxa"/>
              <w:bottom w:w="0" w:type="dxa"/>
              <w:right w:w="5" w:type="dxa"/>
            </w:tcMar>
            <w:hideMark/>
          </w:tcPr>
          <w:p w14:paraId="41E6733D" w14:textId="77777777" w:rsidR="008A62DB" w:rsidRPr="00DF6CB4" w:rsidRDefault="008A62DB" w:rsidP="00223CF1">
            <w:pPr>
              <w:spacing w:after="0" w:line="240" w:lineRule="auto"/>
            </w:pPr>
            <w:r w:rsidRPr="00DF6CB4">
              <w:t>Active Pharma</w:t>
            </w:r>
            <w:r w:rsidRPr="00DF6CB4">
              <w:br/>
              <w:t>Ingredient (APIs)</w:t>
            </w:r>
          </w:p>
        </w:tc>
        <w:tc>
          <w:tcPr>
            <w:tcW w:w="1600" w:type="dxa"/>
            <w:tcBorders>
              <w:top w:val="single" w:sz="4" w:space="0" w:color="000000"/>
              <w:left w:val="single" w:sz="4" w:space="0" w:color="000000"/>
              <w:bottom w:val="single" w:sz="4" w:space="0" w:color="000000"/>
              <w:right w:val="single" w:sz="4" w:space="0" w:color="000000"/>
            </w:tcBorders>
            <w:shd w:val="clear" w:color="auto" w:fill="D8D8E4"/>
            <w:tcMar>
              <w:top w:w="5" w:type="dxa"/>
              <w:left w:w="5" w:type="dxa"/>
              <w:bottom w:w="0" w:type="dxa"/>
              <w:right w:w="5" w:type="dxa"/>
            </w:tcMar>
            <w:hideMark/>
          </w:tcPr>
          <w:p w14:paraId="40DFB5DD" w14:textId="77777777" w:rsidR="008A62DB" w:rsidRPr="00DF6CB4" w:rsidRDefault="008A62DB" w:rsidP="00223CF1">
            <w:pPr>
              <w:spacing w:after="0" w:line="240" w:lineRule="auto"/>
            </w:pPr>
            <w:r w:rsidRPr="00DF6CB4">
              <w:t>Main Therapeutic</w:t>
            </w:r>
            <w:r w:rsidRPr="00DF6CB4">
              <w:br/>
              <w:t>Indication</w:t>
            </w:r>
          </w:p>
        </w:tc>
        <w:tc>
          <w:tcPr>
            <w:tcW w:w="1140" w:type="dxa"/>
            <w:tcBorders>
              <w:top w:val="single" w:sz="4" w:space="0" w:color="000000"/>
              <w:left w:val="single" w:sz="4" w:space="0" w:color="000000"/>
              <w:bottom w:val="single" w:sz="4" w:space="0" w:color="000000"/>
              <w:right w:val="single" w:sz="4" w:space="0" w:color="000000"/>
            </w:tcBorders>
            <w:shd w:val="clear" w:color="auto" w:fill="D8D8E4"/>
            <w:tcMar>
              <w:top w:w="5" w:type="dxa"/>
              <w:left w:w="5" w:type="dxa"/>
              <w:bottom w:w="0" w:type="dxa"/>
              <w:right w:w="5" w:type="dxa"/>
            </w:tcMar>
            <w:hideMark/>
          </w:tcPr>
          <w:p w14:paraId="6150BCCB" w14:textId="77777777" w:rsidR="008A62DB" w:rsidRPr="00DF6CB4" w:rsidRDefault="008A62DB" w:rsidP="00223CF1">
            <w:pPr>
              <w:spacing w:after="0" w:line="240" w:lineRule="auto"/>
            </w:pPr>
            <w:r w:rsidRPr="00DF6CB4">
              <w:t>S.  No.</w:t>
            </w:r>
          </w:p>
        </w:tc>
        <w:tc>
          <w:tcPr>
            <w:tcW w:w="2040" w:type="dxa"/>
            <w:tcBorders>
              <w:top w:val="single" w:sz="4" w:space="0" w:color="000000"/>
              <w:left w:val="single" w:sz="4" w:space="0" w:color="000000"/>
              <w:bottom w:val="single" w:sz="4" w:space="0" w:color="000000"/>
              <w:right w:val="single" w:sz="4" w:space="0" w:color="000000"/>
            </w:tcBorders>
            <w:shd w:val="clear" w:color="auto" w:fill="D8D8E4"/>
            <w:tcMar>
              <w:top w:w="5" w:type="dxa"/>
              <w:left w:w="5" w:type="dxa"/>
              <w:bottom w:w="0" w:type="dxa"/>
              <w:right w:w="5" w:type="dxa"/>
            </w:tcMar>
            <w:hideMark/>
          </w:tcPr>
          <w:p w14:paraId="7167ABF5" w14:textId="77777777" w:rsidR="008A62DB" w:rsidRPr="00DF6CB4" w:rsidRDefault="008A62DB" w:rsidP="00223CF1">
            <w:pPr>
              <w:spacing w:after="0" w:line="240" w:lineRule="auto"/>
            </w:pPr>
            <w:r w:rsidRPr="00DF6CB4">
              <w:t>Active Pharma</w:t>
            </w:r>
            <w:r w:rsidRPr="00DF6CB4">
              <w:br/>
              <w:t>Ingredient (APIs)</w:t>
            </w:r>
          </w:p>
        </w:tc>
        <w:tc>
          <w:tcPr>
            <w:tcW w:w="1860" w:type="dxa"/>
            <w:tcBorders>
              <w:top w:val="single" w:sz="4" w:space="0" w:color="000000"/>
              <w:left w:val="single" w:sz="4" w:space="0" w:color="000000"/>
              <w:bottom w:val="single" w:sz="4" w:space="0" w:color="000000"/>
              <w:right w:val="single" w:sz="8" w:space="0" w:color="000000"/>
            </w:tcBorders>
            <w:shd w:val="clear" w:color="auto" w:fill="D8D8E4"/>
            <w:tcMar>
              <w:top w:w="5" w:type="dxa"/>
              <w:left w:w="5" w:type="dxa"/>
              <w:bottom w:w="0" w:type="dxa"/>
              <w:right w:w="5" w:type="dxa"/>
            </w:tcMar>
            <w:hideMark/>
          </w:tcPr>
          <w:p w14:paraId="313CCBA4" w14:textId="77777777" w:rsidR="008A62DB" w:rsidRPr="00DF6CB4" w:rsidRDefault="008A62DB" w:rsidP="00223CF1">
            <w:pPr>
              <w:spacing w:after="0" w:line="240" w:lineRule="auto"/>
            </w:pPr>
            <w:r w:rsidRPr="00DF6CB4">
              <w:t>Main Therapeutic</w:t>
            </w:r>
            <w:r w:rsidRPr="00DF6CB4">
              <w:br/>
              <w:t>Indication</w:t>
            </w:r>
          </w:p>
        </w:tc>
      </w:tr>
      <w:tr w:rsidR="008A62DB" w:rsidRPr="00DF6CB4" w14:paraId="486BFC1C" w14:textId="77777777" w:rsidTr="009A63FE">
        <w:trPr>
          <w:trHeight w:val="457"/>
        </w:trPr>
        <w:tc>
          <w:tcPr>
            <w:tcW w:w="780" w:type="dxa"/>
            <w:tcBorders>
              <w:top w:val="single" w:sz="4" w:space="0" w:color="000000"/>
              <w:left w:val="single" w:sz="8" w:space="0" w:color="000000"/>
              <w:bottom w:val="single" w:sz="4" w:space="0" w:color="000000"/>
              <w:right w:val="single" w:sz="4" w:space="0" w:color="000000"/>
            </w:tcBorders>
            <w:shd w:val="clear" w:color="auto" w:fill="auto"/>
            <w:tcMar>
              <w:top w:w="5" w:type="dxa"/>
              <w:left w:w="5" w:type="dxa"/>
              <w:bottom w:w="0" w:type="dxa"/>
              <w:right w:w="5" w:type="dxa"/>
            </w:tcMar>
            <w:hideMark/>
          </w:tcPr>
          <w:p w14:paraId="06864AA6" w14:textId="77777777" w:rsidR="008A62DB" w:rsidRPr="00DF6CB4" w:rsidRDefault="008A62DB" w:rsidP="00223CF1">
            <w:pPr>
              <w:spacing w:after="0" w:line="240" w:lineRule="auto"/>
            </w:pPr>
            <w:r w:rsidRPr="00DF6CB4">
              <w:t>29</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5" w:type="dxa"/>
              <w:left w:w="126" w:type="dxa"/>
              <w:bottom w:w="0" w:type="dxa"/>
              <w:right w:w="5" w:type="dxa"/>
            </w:tcMar>
            <w:hideMark/>
          </w:tcPr>
          <w:p w14:paraId="68EA79D3" w14:textId="77777777" w:rsidR="008A62DB" w:rsidRPr="00DF6CB4" w:rsidRDefault="008A62DB" w:rsidP="00223CF1">
            <w:pPr>
              <w:spacing w:after="0" w:line="240" w:lineRule="auto"/>
            </w:pPr>
            <w:proofErr w:type="spellStart"/>
            <w:r w:rsidRPr="00DF6CB4">
              <w:t>Dasatinib</w:t>
            </w:r>
            <w:proofErr w:type="spellEnd"/>
          </w:p>
        </w:tc>
        <w:tc>
          <w:tcPr>
            <w:tcW w:w="1600"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 w:type="dxa"/>
            </w:tcMar>
            <w:hideMark/>
          </w:tcPr>
          <w:p w14:paraId="06508459" w14:textId="77777777" w:rsidR="008A62DB" w:rsidRPr="00DF6CB4" w:rsidRDefault="008A62DB" w:rsidP="00223CF1">
            <w:pPr>
              <w:spacing w:after="0" w:line="240" w:lineRule="auto"/>
            </w:pPr>
            <w:r w:rsidRPr="00DF6CB4">
              <w:t>Oncology</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 w:type="dxa"/>
            </w:tcMar>
            <w:hideMark/>
          </w:tcPr>
          <w:p w14:paraId="59F20500" w14:textId="77777777" w:rsidR="008A62DB" w:rsidRPr="00DF6CB4" w:rsidRDefault="008A62DB" w:rsidP="00223CF1">
            <w:pPr>
              <w:spacing w:after="0" w:line="240" w:lineRule="auto"/>
            </w:pPr>
            <w:r w:rsidRPr="00DF6CB4">
              <w:t>40</w:t>
            </w:r>
          </w:p>
        </w:tc>
        <w:tc>
          <w:tcPr>
            <w:tcW w:w="2040"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 w:type="dxa"/>
            </w:tcMar>
            <w:hideMark/>
          </w:tcPr>
          <w:p w14:paraId="34B6B375" w14:textId="77777777" w:rsidR="008A62DB" w:rsidRPr="00DF6CB4" w:rsidRDefault="008A62DB" w:rsidP="00223CF1">
            <w:pPr>
              <w:spacing w:after="0" w:line="240" w:lineRule="auto"/>
            </w:pPr>
            <w:r w:rsidRPr="00DF6CB4">
              <w:t>Linagliptin and</w:t>
            </w:r>
            <w:r w:rsidRPr="00DF6CB4">
              <w:br/>
              <w:t>Metformin Hydrochloride</w:t>
            </w:r>
          </w:p>
        </w:tc>
        <w:tc>
          <w:tcPr>
            <w:tcW w:w="1860" w:type="dxa"/>
            <w:tcBorders>
              <w:top w:val="single" w:sz="4" w:space="0" w:color="000000"/>
              <w:left w:val="single" w:sz="4" w:space="0" w:color="000000"/>
              <w:bottom w:val="single" w:sz="4" w:space="0" w:color="000000"/>
              <w:right w:val="single" w:sz="8" w:space="0" w:color="000000"/>
            </w:tcBorders>
            <w:shd w:val="clear" w:color="auto" w:fill="auto"/>
            <w:tcMar>
              <w:top w:w="5" w:type="dxa"/>
              <w:left w:w="5" w:type="dxa"/>
              <w:bottom w:w="0" w:type="dxa"/>
              <w:right w:w="5" w:type="dxa"/>
            </w:tcMar>
            <w:hideMark/>
          </w:tcPr>
          <w:p w14:paraId="600F5CE7" w14:textId="77777777" w:rsidR="008A62DB" w:rsidRPr="00DF6CB4" w:rsidRDefault="008A62DB" w:rsidP="00223CF1">
            <w:pPr>
              <w:spacing w:after="0" w:line="240" w:lineRule="auto"/>
            </w:pPr>
            <w:r w:rsidRPr="00DF6CB4">
              <w:t>Diabetes</w:t>
            </w:r>
          </w:p>
        </w:tc>
      </w:tr>
      <w:tr w:rsidR="008A62DB" w:rsidRPr="00DF6CB4" w14:paraId="613AF111" w14:textId="77777777" w:rsidTr="009A63FE">
        <w:trPr>
          <w:trHeight w:val="452"/>
        </w:trPr>
        <w:tc>
          <w:tcPr>
            <w:tcW w:w="780" w:type="dxa"/>
            <w:tcBorders>
              <w:top w:val="single" w:sz="4" w:space="0" w:color="000000"/>
              <w:left w:val="single" w:sz="8" w:space="0" w:color="000000"/>
              <w:bottom w:val="single" w:sz="4" w:space="0" w:color="000000"/>
              <w:right w:val="single" w:sz="4" w:space="0" w:color="000000"/>
            </w:tcBorders>
            <w:shd w:val="clear" w:color="auto" w:fill="CDE7EE"/>
            <w:tcMar>
              <w:top w:w="5" w:type="dxa"/>
              <w:left w:w="5" w:type="dxa"/>
              <w:bottom w:w="0" w:type="dxa"/>
              <w:right w:w="5" w:type="dxa"/>
            </w:tcMar>
            <w:hideMark/>
          </w:tcPr>
          <w:p w14:paraId="71B3911D" w14:textId="77777777" w:rsidR="008A62DB" w:rsidRPr="00DF6CB4" w:rsidRDefault="008A62DB" w:rsidP="00223CF1">
            <w:pPr>
              <w:spacing w:after="0" w:line="240" w:lineRule="auto"/>
            </w:pPr>
            <w:r w:rsidRPr="00DF6CB4">
              <w:t>30</w:t>
            </w:r>
          </w:p>
        </w:tc>
        <w:tc>
          <w:tcPr>
            <w:tcW w:w="2160" w:type="dxa"/>
            <w:tcBorders>
              <w:top w:val="single" w:sz="4" w:space="0" w:color="000000"/>
              <w:left w:val="single" w:sz="4" w:space="0" w:color="000000"/>
              <w:bottom w:val="single" w:sz="4" w:space="0" w:color="000000"/>
              <w:right w:val="single" w:sz="4" w:space="0" w:color="000000"/>
            </w:tcBorders>
            <w:shd w:val="clear" w:color="auto" w:fill="CDE7EE"/>
            <w:tcMar>
              <w:top w:w="5" w:type="dxa"/>
              <w:left w:w="126" w:type="dxa"/>
              <w:bottom w:w="0" w:type="dxa"/>
              <w:right w:w="5" w:type="dxa"/>
            </w:tcMar>
            <w:hideMark/>
          </w:tcPr>
          <w:p w14:paraId="10D308AA" w14:textId="77777777" w:rsidR="008A62DB" w:rsidRPr="00DF6CB4" w:rsidRDefault="008A62DB" w:rsidP="00223CF1">
            <w:pPr>
              <w:spacing w:after="0" w:line="240" w:lineRule="auto"/>
            </w:pPr>
            <w:r w:rsidRPr="00DF6CB4">
              <w:t>Darunavir and</w:t>
            </w:r>
            <w:r w:rsidRPr="00DF6CB4">
              <w:br/>
              <w:t>Cobicistat</w:t>
            </w:r>
          </w:p>
        </w:tc>
        <w:tc>
          <w:tcPr>
            <w:tcW w:w="1600" w:type="dxa"/>
            <w:tcBorders>
              <w:top w:val="single" w:sz="4" w:space="0" w:color="000000"/>
              <w:left w:val="single" w:sz="4" w:space="0" w:color="000000"/>
              <w:bottom w:val="single" w:sz="4" w:space="0" w:color="000000"/>
              <w:right w:val="single" w:sz="4" w:space="0" w:color="000000"/>
            </w:tcBorders>
            <w:shd w:val="clear" w:color="auto" w:fill="CDE7EE"/>
            <w:tcMar>
              <w:top w:w="5" w:type="dxa"/>
              <w:left w:w="5" w:type="dxa"/>
              <w:bottom w:w="0" w:type="dxa"/>
              <w:right w:w="5" w:type="dxa"/>
            </w:tcMar>
            <w:hideMark/>
          </w:tcPr>
          <w:p w14:paraId="0B001071" w14:textId="77777777" w:rsidR="008A62DB" w:rsidRPr="00DF6CB4" w:rsidRDefault="008A62DB" w:rsidP="00223CF1">
            <w:pPr>
              <w:spacing w:after="0" w:line="240" w:lineRule="auto"/>
            </w:pPr>
            <w:r w:rsidRPr="00DF6CB4">
              <w:t>Infectious</w:t>
            </w:r>
            <w:r w:rsidRPr="00DF6CB4">
              <w:br/>
              <w:t>Diseases</w:t>
            </w:r>
          </w:p>
        </w:tc>
        <w:tc>
          <w:tcPr>
            <w:tcW w:w="1140" w:type="dxa"/>
            <w:tcBorders>
              <w:top w:val="single" w:sz="4" w:space="0" w:color="000000"/>
              <w:left w:val="single" w:sz="4" w:space="0" w:color="000000"/>
              <w:bottom w:val="single" w:sz="4" w:space="0" w:color="000000"/>
              <w:right w:val="single" w:sz="4" w:space="0" w:color="000000"/>
            </w:tcBorders>
            <w:shd w:val="clear" w:color="auto" w:fill="CDE7EE"/>
            <w:tcMar>
              <w:top w:w="5" w:type="dxa"/>
              <w:left w:w="5" w:type="dxa"/>
              <w:bottom w:w="0" w:type="dxa"/>
              <w:right w:w="5" w:type="dxa"/>
            </w:tcMar>
            <w:hideMark/>
          </w:tcPr>
          <w:p w14:paraId="1C8378C0" w14:textId="77777777" w:rsidR="008A62DB" w:rsidRPr="00DF6CB4" w:rsidRDefault="008A62DB" w:rsidP="00223CF1">
            <w:pPr>
              <w:spacing w:after="0" w:line="240" w:lineRule="auto"/>
            </w:pPr>
            <w:r w:rsidRPr="00DF6CB4">
              <w:t>41</w:t>
            </w:r>
          </w:p>
        </w:tc>
        <w:tc>
          <w:tcPr>
            <w:tcW w:w="2040" w:type="dxa"/>
            <w:tcBorders>
              <w:top w:val="single" w:sz="4" w:space="0" w:color="000000"/>
              <w:left w:val="single" w:sz="4" w:space="0" w:color="000000"/>
              <w:bottom w:val="single" w:sz="4" w:space="0" w:color="000000"/>
              <w:right w:val="single" w:sz="4" w:space="0" w:color="000000"/>
            </w:tcBorders>
            <w:shd w:val="clear" w:color="auto" w:fill="CDE7EE"/>
            <w:tcMar>
              <w:top w:w="5" w:type="dxa"/>
              <w:left w:w="5" w:type="dxa"/>
              <w:bottom w:w="0" w:type="dxa"/>
              <w:right w:w="5" w:type="dxa"/>
            </w:tcMar>
            <w:hideMark/>
          </w:tcPr>
          <w:p w14:paraId="7ABC0BFA" w14:textId="77777777" w:rsidR="008A62DB" w:rsidRPr="00DF6CB4" w:rsidRDefault="008A62DB" w:rsidP="00223CF1">
            <w:pPr>
              <w:spacing w:after="0" w:line="240" w:lineRule="auto"/>
            </w:pPr>
            <w:proofErr w:type="spellStart"/>
            <w:r w:rsidRPr="00DF6CB4">
              <w:t>Semaglutide</w:t>
            </w:r>
            <w:proofErr w:type="spellEnd"/>
          </w:p>
        </w:tc>
        <w:tc>
          <w:tcPr>
            <w:tcW w:w="1860" w:type="dxa"/>
            <w:tcBorders>
              <w:top w:val="single" w:sz="4" w:space="0" w:color="000000"/>
              <w:left w:val="single" w:sz="4" w:space="0" w:color="000000"/>
              <w:bottom w:val="single" w:sz="4" w:space="0" w:color="000000"/>
              <w:right w:val="single" w:sz="8" w:space="0" w:color="000000"/>
            </w:tcBorders>
            <w:shd w:val="clear" w:color="auto" w:fill="CDE7EE"/>
            <w:tcMar>
              <w:top w:w="5" w:type="dxa"/>
              <w:left w:w="5" w:type="dxa"/>
              <w:bottom w:w="0" w:type="dxa"/>
              <w:right w:w="5" w:type="dxa"/>
            </w:tcMar>
            <w:hideMark/>
          </w:tcPr>
          <w:p w14:paraId="1B2478CC" w14:textId="77777777" w:rsidR="008A62DB" w:rsidRPr="00DF6CB4" w:rsidRDefault="008A62DB" w:rsidP="00223CF1">
            <w:pPr>
              <w:spacing w:after="0" w:line="240" w:lineRule="auto"/>
            </w:pPr>
            <w:r w:rsidRPr="00DF6CB4">
              <w:t>Diabetes</w:t>
            </w:r>
          </w:p>
        </w:tc>
      </w:tr>
      <w:tr w:rsidR="008A62DB" w:rsidRPr="00DF6CB4" w14:paraId="0B170476" w14:textId="77777777" w:rsidTr="009A63FE">
        <w:trPr>
          <w:trHeight w:val="452"/>
        </w:trPr>
        <w:tc>
          <w:tcPr>
            <w:tcW w:w="780" w:type="dxa"/>
            <w:tcBorders>
              <w:top w:val="single" w:sz="4" w:space="0" w:color="000000"/>
              <w:left w:val="single" w:sz="8" w:space="0" w:color="000000"/>
              <w:bottom w:val="single" w:sz="4" w:space="0" w:color="000000"/>
              <w:right w:val="single" w:sz="4" w:space="0" w:color="000000"/>
            </w:tcBorders>
            <w:shd w:val="clear" w:color="auto" w:fill="auto"/>
            <w:tcMar>
              <w:top w:w="5" w:type="dxa"/>
              <w:left w:w="5" w:type="dxa"/>
              <w:bottom w:w="0" w:type="dxa"/>
              <w:right w:w="5" w:type="dxa"/>
            </w:tcMar>
            <w:hideMark/>
          </w:tcPr>
          <w:p w14:paraId="2D3EF38A" w14:textId="77777777" w:rsidR="008A62DB" w:rsidRPr="00DF6CB4" w:rsidRDefault="008A62DB" w:rsidP="00223CF1">
            <w:pPr>
              <w:spacing w:after="0" w:line="240" w:lineRule="auto"/>
            </w:pPr>
            <w:r w:rsidRPr="00DF6CB4">
              <w:t>31</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5" w:type="dxa"/>
              <w:left w:w="126" w:type="dxa"/>
              <w:bottom w:w="0" w:type="dxa"/>
              <w:right w:w="5" w:type="dxa"/>
            </w:tcMar>
            <w:hideMark/>
          </w:tcPr>
          <w:p w14:paraId="6311D138" w14:textId="77777777" w:rsidR="008A62DB" w:rsidRPr="00DF6CB4" w:rsidRDefault="008A62DB" w:rsidP="00223CF1">
            <w:pPr>
              <w:spacing w:after="0" w:line="240" w:lineRule="auto"/>
            </w:pPr>
            <w:proofErr w:type="spellStart"/>
            <w:r w:rsidRPr="00DF6CB4">
              <w:t>Nusinersen</w:t>
            </w:r>
            <w:proofErr w:type="spellEnd"/>
          </w:p>
        </w:tc>
        <w:tc>
          <w:tcPr>
            <w:tcW w:w="1600"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 w:type="dxa"/>
            </w:tcMar>
            <w:hideMark/>
          </w:tcPr>
          <w:p w14:paraId="3D943440" w14:textId="77777777" w:rsidR="008A62DB" w:rsidRPr="00DF6CB4" w:rsidRDefault="008A62DB" w:rsidP="00223CF1">
            <w:pPr>
              <w:spacing w:after="0" w:line="240" w:lineRule="auto"/>
            </w:pPr>
            <w:r w:rsidRPr="00DF6CB4">
              <w:t>Genetic</w:t>
            </w:r>
            <w:r w:rsidRPr="00DF6CB4">
              <w:br/>
              <w:t>Disorders</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 w:type="dxa"/>
            </w:tcMar>
            <w:hideMark/>
          </w:tcPr>
          <w:p w14:paraId="79A54C18" w14:textId="77777777" w:rsidR="008A62DB" w:rsidRPr="00DF6CB4" w:rsidRDefault="008A62DB" w:rsidP="00223CF1">
            <w:pPr>
              <w:spacing w:after="0" w:line="240" w:lineRule="auto"/>
            </w:pPr>
            <w:r w:rsidRPr="00DF6CB4">
              <w:t>42</w:t>
            </w:r>
          </w:p>
        </w:tc>
        <w:tc>
          <w:tcPr>
            <w:tcW w:w="2040"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 w:type="dxa"/>
            </w:tcMar>
            <w:hideMark/>
          </w:tcPr>
          <w:p w14:paraId="5565348C" w14:textId="77777777" w:rsidR="008A62DB" w:rsidRPr="00DF6CB4" w:rsidRDefault="008A62DB" w:rsidP="00223CF1">
            <w:pPr>
              <w:spacing w:after="0" w:line="240" w:lineRule="auto"/>
            </w:pPr>
            <w:r w:rsidRPr="00DF6CB4">
              <w:t>Dabigatran</w:t>
            </w:r>
            <w:r w:rsidRPr="00DF6CB4">
              <w:br/>
            </w:r>
            <w:proofErr w:type="spellStart"/>
            <w:r w:rsidRPr="00DF6CB4">
              <w:t>Etexilate</w:t>
            </w:r>
            <w:proofErr w:type="spellEnd"/>
          </w:p>
        </w:tc>
        <w:tc>
          <w:tcPr>
            <w:tcW w:w="1860" w:type="dxa"/>
            <w:tcBorders>
              <w:top w:val="single" w:sz="4" w:space="0" w:color="000000"/>
              <w:left w:val="single" w:sz="4" w:space="0" w:color="000000"/>
              <w:bottom w:val="single" w:sz="4" w:space="0" w:color="000000"/>
              <w:right w:val="single" w:sz="8" w:space="0" w:color="000000"/>
            </w:tcBorders>
            <w:shd w:val="clear" w:color="auto" w:fill="auto"/>
            <w:tcMar>
              <w:top w:w="5" w:type="dxa"/>
              <w:left w:w="5" w:type="dxa"/>
              <w:bottom w:w="0" w:type="dxa"/>
              <w:right w:w="5" w:type="dxa"/>
            </w:tcMar>
            <w:hideMark/>
          </w:tcPr>
          <w:p w14:paraId="269DB434" w14:textId="77777777" w:rsidR="008A62DB" w:rsidRPr="00DF6CB4" w:rsidRDefault="008A62DB" w:rsidP="00223CF1">
            <w:pPr>
              <w:spacing w:after="0" w:line="240" w:lineRule="auto"/>
            </w:pPr>
            <w:proofErr w:type="spellStart"/>
            <w:r w:rsidRPr="00DF6CB4">
              <w:t>Hematology</w:t>
            </w:r>
            <w:proofErr w:type="spellEnd"/>
          </w:p>
        </w:tc>
      </w:tr>
      <w:tr w:rsidR="008A62DB" w:rsidRPr="00DF6CB4" w14:paraId="788AF8FF" w14:textId="77777777" w:rsidTr="009A63FE">
        <w:trPr>
          <w:trHeight w:val="452"/>
        </w:trPr>
        <w:tc>
          <w:tcPr>
            <w:tcW w:w="780" w:type="dxa"/>
            <w:tcBorders>
              <w:top w:val="single" w:sz="4" w:space="0" w:color="000000"/>
              <w:left w:val="single" w:sz="8" w:space="0" w:color="000000"/>
              <w:bottom w:val="single" w:sz="4" w:space="0" w:color="000000"/>
              <w:right w:val="single" w:sz="4" w:space="0" w:color="000000"/>
            </w:tcBorders>
            <w:shd w:val="clear" w:color="auto" w:fill="CDE7EE"/>
            <w:tcMar>
              <w:top w:w="5" w:type="dxa"/>
              <w:left w:w="5" w:type="dxa"/>
              <w:bottom w:w="0" w:type="dxa"/>
              <w:right w:w="5" w:type="dxa"/>
            </w:tcMar>
            <w:hideMark/>
          </w:tcPr>
          <w:p w14:paraId="0D12E6FB" w14:textId="77777777" w:rsidR="008A62DB" w:rsidRPr="00DF6CB4" w:rsidRDefault="008A62DB" w:rsidP="00223CF1">
            <w:pPr>
              <w:spacing w:after="0" w:line="240" w:lineRule="auto"/>
            </w:pPr>
            <w:r w:rsidRPr="00DF6CB4">
              <w:t>32</w:t>
            </w:r>
          </w:p>
        </w:tc>
        <w:tc>
          <w:tcPr>
            <w:tcW w:w="2160" w:type="dxa"/>
            <w:tcBorders>
              <w:top w:val="single" w:sz="4" w:space="0" w:color="000000"/>
              <w:left w:val="single" w:sz="4" w:space="0" w:color="000000"/>
              <w:bottom w:val="single" w:sz="4" w:space="0" w:color="000000"/>
              <w:right w:val="single" w:sz="4" w:space="0" w:color="000000"/>
            </w:tcBorders>
            <w:shd w:val="clear" w:color="auto" w:fill="CDE7EE"/>
            <w:tcMar>
              <w:top w:w="5" w:type="dxa"/>
              <w:left w:w="126" w:type="dxa"/>
              <w:bottom w:w="0" w:type="dxa"/>
              <w:right w:w="5" w:type="dxa"/>
            </w:tcMar>
            <w:hideMark/>
          </w:tcPr>
          <w:p w14:paraId="2933E2EF" w14:textId="77777777" w:rsidR="008A62DB" w:rsidRPr="00DF6CB4" w:rsidRDefault="008A62DB" w:rsidP="00223CF1">
            <w:pPr>
              <w:spacing w:after="0" w:line="240" w:lineRule="auto"/>
            </w:pPr>
            <w:r w:rsidRPr="00DF6CB4">
              <w:t>Teriflunomide</w:t>
            </w:r>
          </w:p>
        </w:tc>
        <w:tc>
          <w:tcPr>
            <w:tcW w:w="1600" w:type="dxa"/>
            <w:tcBorders>
              <w:top w:val="single" w:sz="4" w:space="0" w:color="000000"/>
              <w:left w:val="single" w:sz="4" w:space="0" w:color="000000"/>
              <w:bottom w:val="single" w:sz="4" w:space="0" w:color="000000"/>
              <w:right w:val="single" w:sz="4" w:space="0" w:color="000000"/>
            </w:tcBorders>
            <w:shd w:val="clear" w:color="auto" w:fill="CDE7EE"/>
            <w:tcMar>
              <w:top w:w="5" w:type="dxa"/>
              <w:left w:w="5" w:type="dxa"/>
              <w:bottom w:w="0" w:type="dxa"/>
              <w:right w:w="5" w:type="dxa"/>
            </w:tcMar>
            <w:hideMark/>
          </w:tcPr>
          <w:p w14:paraId="4695A3B2" w14:textId="77777777" w:rsidR="008A62DB" w:rsidRPr="00DF6CB4" w:rsidRDefault="008A62DB" w:rsidP="00223CF1">
            <w:pPr>
              <w:spacing w:after="0" w:line="240" w:lineRule="auto"/>
            </w:pPr>
            <w:r w:rsidRPr="00DF6CB4">
              <w:t>CNS &amp;</w:t>
            </w:r>
            <w:r w:rsidRPr="00DF6CB4">
              <w:br/>
            </w:r>
            <w:proofErr w:type="spellStart"/>
            <w:r w:rsidRPr="00DF6CB4">
              <w:t>Anesthesia</w:t>
            </w:r>
            <w:proofErr w:type="spellEnd"/>
          </w:p>
        </w:tc>
        <w:tc>
          <w:tcPr>
            <w:tcW w:w="1140" w:type="dxa"/>
            <w:tcBorders>
              <w:top w:val="single" w:sz="4" w:space="0" w:color="000000"/>
              <w:left w:val="single" w:sz="4" w:space="0" w:color="000000"/>
              <w:bottom w:val="single" w:sz="4" w:space="0" w:color="000000"/>
              <w:right w:val="single" w:sz="4" w:space="0" w:color="000000"/>
            </w:tcBorders>
            <w:shd w:val="clear" w:color="auto" w:fill="CDE7EE"/>
            <w:tcMar>
              <w:top w:w="5" w:type="dxa"/>
              <w:left w:w="5" w:type="dxa"/>
              <w:bottom w:w="0" w:type="dxa"/>
              <w:right w:w="5" w:type="dxa"/>
            </w:tcMar>
            <w:hideMark/>
          </w:tcPr>
          <w:p w14:paraId="75B5B855" w14:textId="77777777" w:rsidR="008A62DB" w:rsidRPr="00DF6CB4" w:rsidRDefault="008A62DB" w:rsidP="00223CF1">
            <w:pPr>
              <w:spacing w:after="0" w:line="240" w:lineRule="auto"/>
            </w:pPr>
            <w:r w:rsidRPr="00DF6CB4">
              <w:t>43</w:t>
            </w:r>
          </w:p>
        </w:tc>
        <w:tc>
          <w:tcPr>
            <w:tcW w:w="2040" w:type="dxa"/>
            <w:tcBorders>
              <w:top w:val="single" w:sz="4" w:space="0" w:color="000000"/>
              <w:left w:val="single" w:sz="4" w:space="0" w:color="000000"/>
              <w:bottom w:val="single" w:sz="4" w:space="0" w:color="000000"/>
              <w:right w:val="single" w:sz="4" w:space="0" w:color="000000"/>
            </w:tcBorders>
            <w:shd w:val="clear" w:color="auto" w:fill="CDE7EE"/>
            <w:tcMar>
              <w:top w:w="5" w:type="dxa"/>
              <w:left w:w="5" w:type="dxa"/>
              <w:bottom w:w="0" w:type="dxa"/>
              <w:right w:w="5" w:type="dxa"/>
            </w:tcMar>
            <w:hideMark/>
          </w:tcPr>
          <w:p w14:paraId="576D7875" w14:textId="77777777" w:rsidR="008A62DB" w:rsidRPr="00DF6CB4" w:rsidRDefault="008A62DB" w:rsidP="00223CF1">
            <w:pPr>
              <w:spacing w:after="0" w:line="240" w:lineRule="auto"/>
            </w:pPr>
            <w:proofErr w:type="spellStart"/>
            <w:r w:rsidRPr="00DF6CB4">
              <w:t>Emtricitabine</w:t>
            </w:r>
            <w:proofErr w:type="spellEnd"/>
            <w:r w:rsidRPr="00DF6CB4">
              <w:t>,</w:t>
            </w:r>
            <w:r w:rsidRPr="00DF6CB4">
              <w:br/>
            </w:r>
            <w:proofErr w:type="spellStart"/>
            <w:r w:rsidRPr="00DF6CB4">
              <w:t>Rilpivirine</w:t>
            </w:r>
            <w:proofErr w:type="spellEnd"/>
            <w:r w:rsidRPr="00DF6CB4">
              <w:t>, and</w:t>
            </w:r>
            <w:r w:rsidRPr="00DF6CB4">
              <w:br/>
            </w:r>
            <w:proofErr w:type="spellStart"/>
            <w:r w:rsidRPr="00DF6CB4">
              <w:t>Tenofovir</w:t>
            </w:r>
            <w:proofErr w:type="spellEnd"/>
          </w:p>
        </w:tc>
        <w:tc>
          <w:tcPr>
            <w:tcW w:w="1860" w:type="dxa"/>
            <w:tcBorders>
              <w:top w:val="single" w:sz="4" w:space="0" w:color="000000"/>
              <w:left w:val="single" w:sz="4" w:space="0" w:color="000000"/>
              <w:bottom w:val="single" w:sz="4" w:space="0" w:color="000000"/>
              <w:right w:val="single" w:sz="8" w:space="0" w:color="000000"/>
            </w:tcBorders>
            <w:shd w:val="clear" w:color="auto" w:fill="CDE7EE"/>
            <w:tcMar>
              <w:top w:w="5" w:type="dxa"/>
              <w:left w:w="5" w:type="dxa"/>
              <w:bottom w:w="0" w:type="dxa"/>
              <w:right w:w="5" w:type="dxa"/>
            </w:tcMar>
            <w:hideMark/>
          </w:tcPr>
          <w:p w14:paraId="1DB309C8" w14:textId="77777777" w:rsidR="008A62DB" w:rsidRPr="00DF6CB4" w:rsidRDefault="008A62DB" w:rsidP="00223CF1">
            <w:pPr>
              <w:spacing w:after="0" w:line="240" w:lineRule="auto"/>
            </w:pPr>
            <w:r w:rsidRPr="00DF6CB4">
              <w:t>Infectious</w:t>
            </w:r>
            <w:r w:rsidRPr="00DF6CB4">
              <w:br/>
              <w:t>Diseases</w:t>
            </w:r>
          </w:p>
        </w:tc>
      </w:tr>
      <w:tr w:rsidR="008A62DB" w:rsidRPr="00DF6CB4" w14:paraId="20DCECCA" w14:textId="77777777" w:rsidTr="009A63FE">
        <w:trPr>
          <w:trHeight w:val="452"/>
        </w:trPr>
        <w:tc>
          <w:tcPr>
            <w:tcW w:w="780" w:type="dxa"/>
            <w:tcBorders>
              <w:top w:val="single" w:sz="4" w:space="0" w:color="000000"/>
              <w:left w:val="single" w:sz="8" w:space="0" w:color="000000"/>
              <w:bottom w:val="single" w:sz="4" w:space="0" w:color="000000"/>
              <w:right w:val="single" w:sz="4" w:space="0" w:color="000000"/>
            </w:tcBorders>
            <w:shd w:val="clear" w:color="auto" w:fill="auto"/>
            <w:tcMar>
              <w:top w:w="5" w:type="dxa"/>
              <w:left w:w="5" w:type="dxa"/>
              <w:bottom w:w="0" w:type="dxa"/>
              <w:right w:w="5" w:type="dxa"/>
            </w:tcMar>
            <w:hideMark/>
          </w:tcPr>
          <w:p w14:paraId="067F4973" w14:textId="77777777" w:rsidR="008A62DB" w:rsidRPr="00DF6CB4" w:rsidRDefault="008A62DB" w:rsidP="00223CF1">
            <w:pPr>
              <w:spacing w:after="0" w:line="240" w:lineRule="auto"/>
            </w:pPr>
            <w:r w:rsidRPr="00DF6CB4">
              <w:t>33</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5" w:type="dxa"/>
              <w:left w:w="126" w:type="dxa"/>
              <w:bottom w:w="0" w:type="dxa"/>
              <w:right w:w="5" w:type="dxa"/>
            </w:tcMar>
            <w:hideMark/>
          </w:tcPr>
          <w:p w14:paraId="5C31692A" w14:textId="77777777" w:rsidR="008A62DB" w:rsidRPr="00DF6CB4" w:rsidRDefault="008A62DB" w:rsidP="00223CF1">
            <w:pPr>
              <w:spacing w:after="0" w:line="240" w:lineRule="auto"/>
            </w:pPr>
            <w:r w:rsidRPr="00DF6CB4">
              <w:t>Metformin and</w:t>
            </w:r>
            <w:r w:rsidRPr="00DF6CB4">
              <w:br/>
              <w:t>Sitagliptin</w:t>
            </w:r>
          </w:p>
        </w:tc>
        <w:tc>
          <w:tcPr>
            <w:tcW w:w="1600"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 w:type="dxa"/>
            </w:tcMar>
            <w:hideMark/>
          </w:tcPr>
          <w:p w14:paraId="6E9C466C" w14:textId="77777777" w:rsidR="008A62DB" w:rsidRPr="00DF6CB4" w:rsidRDefault="008A62DB" w:rsidP="00223CF1">
            <w:pPr>
              <w:spacing w:after="0" w:line="240" w:lineRule="auto"/>
            </w:pPr>
            <w:r w:rsidRPr="00DF6CB4">
              <w:t>Diabetes</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 w:type="dxa"/>
            </w:tcMar>
            <w:hideMark/>
          </w:tcPr>
          <w:p w14:paraId="7C469916" w14:textId="77777777" w:rsidR="008A62DB" w:rsidRPr="00DF6CB4" w:rsidRDefault="008A62DB" w:rsidP="00223CF1">
            <w:pPr>
              <w:spacing w:after="0" w:line="240" w:lineRule="auto"/>
            </w:pPr>
            <w:r w:rsidRPr="00DF6CB4">
              <w:t>44</w:t>
            </w:r>
          </w:p>
        </w:tc>
        <w:tc>
          <w:tcPr>
            <w:tcW w:w="2040"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 w:type="dxa"/>
            </w:tcMar>
            <w:hideMark/>
          </w:tcPr>
          <w:p w14:paraId="3B6BEAF0" w14:textId="77777777" w:rsidR="008A62DB" w:rsidRPr="00DF6CB4" w:rsidRDefault="008A62DB" w:rsidP="00223CF1">
            <w:pPr>
              <w:spacing w:after="0" w:line="240" w:lineRule="auto"/>
            </w:pPr>
            <w:r w:rsidRPr="00DF6CB4">
              <w:t xml:space="preserve">Sodium </w:t>
            </w:r>
            <w:proofErr w:type="spellStart"/>
            <w:r w:rsidRPr="00DF6CB4">
              <w:t>Oxybate</w:t>
            </w:r>
            <w:proofErr w:type="spellEnd"/>
          </w:p>
        </w:tc>
        <w:tc>
          <w:tcPr>
            <w:tcW w:w="1860" w:type="dxa"/>
            <w:tcBorders>
              <w:top w:val="single" w:sz="4" w:space="0" w:color="000000"/>
              <w:left w:val="single" w:sz="4" w:space="0" w:color="000000"/>
              <w:bottom w:val="single" w:sz="4" w:space="0" w:color="000000"/>
              <w:right w:val="single" w:sz="8" w:space="0" w:color="000000"/>
            </w:tcBorders>
            <w:shd w:val="clear" w:color="auto" w:fill="auto"/>
            <w:tcMar>
              <w:top w:w="5" w:type="dxa"/>
              <w:left w:w="5" w:type="dxa"/>
              <w:bottom w:w="0" w:type="dxa"/>
              <w:right w:w="5" w:type="dxa"/>
            </w:tcMar>
            <w:hideMark/>
          </w:tcPr>
          <w:p w14:paraId="3620BC19" w14:textId="77777777" w:rsidR="008A62DB" w:rsidRPr="00DF6CB4" w:rsidRDefault="008A62DB" w:rsidP="00223CF1">
            <w:pPr>
              <w:spacing w:after="0" w:line="240" w:lineRule="auto"/>
            </w:pPr>
            <w:r w:rsidRPr="00DF6CB4">
              <w:t>CNS &amp;</w:t>
            </w:r>
            <w:r w:rsidRPr="00DF6CB4">
              <w:br/>
            </w:r>
            <w:proofErr w:type="spellStart"/>
            <w:r w:rsidRPr="00DF6CB4">
              <w:t>Anesthesia</w:t>
            </w:r>
            <w:proofErr w:type="spellEnd"/>
          </w:p>
        </w:tc>
      </w:tr>
      <w:tr w:rsidR="008A62DB" w:rsidRPr="00DF6CB4" w14:paraId="4221B5B1" w14:textId="77777777" w:rsidTr="009A63FE">
        <w:trPr>
          <w:trHeight w:val="452"/>
        </w:trPr>
        <w:tc>
          <w:tcPr>
            <w:tcW w:w="780" w:type="dxa"/>
            <w:tcBorders>
              <w:top w:val="single" w:sz="4" w:space="0" w:color="000000"/>
              <w:left w:val="single" w:sz="8" w:space="0" w:color="000000"/>
              <w:bottom w:val="single" w:sz="4" w:space="0" w:color="000000"/>
              <w:right w:val="single" w:sz="4" w:space="0" w:color="000000"/>
            </w:tcBorders>
            <w:shd w:val="clear" w:color="auto" w:fill="CDE7EE"/>
            <w:tcMar>
              <w:top w:w="5" w:type="dxa"/>
              <w:left w:w="5" w:type="dxa"/>
              <w:bottom w:w="0" w:type="dxa"/>
              <w:right w:w="5" w:type="dxa"/>
            </w:tcMar>
            <w:hideMark/>
          </w:tcPr>
          <w:p w14:paraId="5674D5D3" w14:textId="77777777" w:rsidR="008A62DB" w:rsidRPr="00DF6CB4" w:rsidRDefault="008A62DB" w:rsidP="00223CF1">
            <w:pPr>
              <w:spacing w:after="0" w:line="240" w:lineRule="auto"/>
            </w:pPr>
            <w:r w:rsidRPr="00DF6CB4">
              <w:lastRenderedPageBreak/>
              <w:t>34</w:t>
            </w:r>
          </w:p>
        </w:tc>
        <w:tc>
          <w:tcPr>
            <w:tcW w:w="2160" w:type="dxa"/>
            <w:tcBorders>
              <w:top w:val="single" w:sz="4" w:space="0" w:color="000000"/>
              <w:left w:val="single" w:sz="4" w:space="0" w:color="000000"/>
              <w:bottom w:val="single" w:sz="4" w:space="0" w:color="000000"/>
              <w:right w:val="single" w:sz="4" w:space="0" w:color="000000"/>
            </w:tcBorders>
            <w:shd w:val="clear" w:color="auto" w:fill="CDE7EE"/>
            <w:tcMar>
              <w:top w:w="5" w:type="dxa"/>
              <w:left w:w="126" w:type="dxa"/>
              <w:bottom w:w="0" w:type="dxa"/>
              <w:right w:w="5" w:type="dxa"/>
            </w:tcMar>
            <w:hideMark/>
          </w:tcPr>
          <w:p w14:paraId="5B3BF4B0" w14:textId="77777777" w:rsidR="008A62DB" w:rsidRPr="00DF6CB4" w:rsidRDefault="008A62DB" w:rsidP="00223CF1">
            <w:pPr>
              <w:spacing w:after="0" w:line="240" w:lineRule="auto"/>
            </w:pPr>
            <w:r w:rsidRPr="00DF6CB4">
              <w:t>Atorvastatin</w:t>
            </w:r>
            <w:r w:rsidRPr="00DF6CB4">
              <w:br/>
              <w:t>Calcium</w:t>
            </w:r>
          </w:p>
        </w:tc>
        <w:tc>
          <w:tcPr>
            <w:tcW w:w="1600" w:type="dxa"/>
            <w:tcBorders>
              <w:top w:val="single" w:sz="4" w:space="0" w:color="000000"/>
              <w:left w:val="single" w:sz="4" w:space="0" w:color="000000"/>
              <w:bottom w:val="single" w:sz="4" w:space="0" w:color="000000"/>
              <w:right w:val="single" w:sz="4" w:space="0" w:color="000000"/>
            </w:tcBorders>
            <w:shd w:val="clear" w:color="auto" w:fill="CDE7EE"/>
            <w:tcMar>
              <w:top w:w="5" w:type="dxa"/>
              <w:left w:w="5" w:type="dxa"/>
              <w:bottom w:w="0" w:type="dxa"/>
              <w:right w:w="5" w:type="dxa"/>
            </w:tcMar>
            <w:hideMark/>
          </w:tcPr>
          <w:p w14:paraId="2626F980" w14:textId="77777777" w:rsidR="008A62DB" w:rsidRPr="00DF6CB4" w:rsidRDefault="008A62DB" w:rsidP="00223CF1">
            <w:pPr>
              <w:spacing w:after="0" w:line="240" w:lineRule="auto"/>
            </w:pPr>
            <w:r w:rsidRPr="00DF6CB4">
              <w:t>Cardiovascular</w:t>
            </w:r>
            <w:r w:rsidRPr="00DF6CB4">
              <w:br/>
              <w:t>Diseases</w:t>
            </w:r>
          </w:p>
        </w:tc>
        <w:tc>
          <w:tcPr>
            <w:tcW w:w="1140" w:type="dxa"/>
            <w:tcBorders>
              <w:top w:val="single" w:sz="4" w:space="0" w:color="000000"/>
              <w:left w:val="single" w:sz="4" w:space="0" w:color="000000"/>
              <w:bottom w:val="single" w:sz="4" w:space="0" w:color="000000"/>
              <w:right w:val="single" w:sz="4" w:space="0" w:color="000000"/>
            </w:tcBorders>
            <w:shd w:val="clear" w:color="auto" w:fill="CDE7EE"/>
            <w:tcMar>
              <w:top w:w="5" w:type="dxa"/>
              <w:left w:w="5" w:type="dxa"/>
              <w:bottom w:w="0" w:type="dxa"/>
              <w:right w:w="5" w:type="dxa"/>
            </w:tcMar>
            <w:hideMark/>
          </w:tcPr>
          <w:p w14:paraId="403E7D1D" w14:textId="77777777" w:rsidR="008A62DB" w:rsidRPr="00DF6CB4" w:rsidRDefault="008A62DB" w:rsidP="00223CF1">
            <w:pPr>
              <w:spacing w:after="0" w:line="240" w:lineRule="auto"/>
            </w:pPr>
            <w:r w:rsidRPr="00DF6CB4">
              <w:t>45</w:t>
            </w:r>
          </w:p>
        </w:tc>
        <w:tc>
          <w:tcPr>
            <w:tcW w:w="2040" w:type="dxa"/>
            <w:tcBorders>
              <w:top w:val="single" w:sz="4" w:space="0" w:color="000000"/>
              <w:left w:val="single" w:sz="4" w:space="0" w:color="000000"/>
              <w:bottom w:val="single" w:sz="4" w:space="0" w:color="000000"/>
              <w:right w:val="single" w:sz="4" w:space="0" w:color="000000"/>
            </w:tcBorders>
            <w:shd w:val="clear" w:color="auto" w:fill="CDE7EE"/>
            <w:tcMar>
              <w:top w:w="5" w:type="dxa"/>
              <w:left w:w="5" w:type="dxa"/>
              <w:bottom w:w="0" w:type="dxa"/>
              <w:right w:w="5" w:type="dxa"/>
            </w:tcMar>
            <w:hideMark/>
          </w:tcPr>
          <w:p w14:paraId="3852A4AB" w14:textId="77777777" w:rsidR="008A62DB" w:rsidRPr="00DF6CB4" w:rsidRDefault="008A62DB" w:rsidP="00223CF1">
            <w:pPr>
              <w:spacing w:after="0" w:line="240" w:lineRule="auto"/>
            </w:pPr>
            <w:r w:rsidRPr="00DF6CB4">
              <w:t>Octreotide</w:t>
            </w:r>
          </w:p>
        </w:tc>
        <w:tc>
          <w:tcPr>
            <w:tcW w:w="1860" w:type="dxa"/>
            <w:tcBorders>
              <w:top w:val="single" w:sz="4" w:space="0" w:color="000000"/>
              <w:left w:val="single" w:sz="4" w:space="0" w:color="000000"/>
              <w:bottom w:val="single" w:sz="4" w:space="0" w:color="000000"/>
              <w:right w:val="single" w:sz="8" w:space="0" w:color="000000"/>
            </w:tcBorders>
            <w:shd w:val="clear" w:color="auto" w:fill="CDE7EE"/>
            <w:tcMar>
              <w:top w:w="5" w:type="dxa"/>
              <w:left w:w="5" w:type="dxa"/>
              <w:bottom w:w="0" w:type="dxa"/>
              <w:right w:w="5" w:type="dxa"/>
            </w:tcMar>
            <w:hideMark/>
          </w:tcPr>
          <w:p w14:paraId="5583F382" w14:textId="77777777" w:rsidR="008A62DB" w:rsidRPr="00DF6CB4" w:rsidRDefault="008A62DB" w:rsidP="00223CF1">
            <w:pPr>
              <w:spacing w:after="0" w:line="240" w:lineRule="auto"/>
            </w:pPr>
            <w:r w:rsidRPr="00DF6CB4">
              <w:t>Oncology</w:t>
            </w:r>
          </w:p>
        </w:tc>
      </w:tr>
      <w:tr w:rsidR="008A62DB" w:rsidRPr="00DF6CB4" w14:paraId="2E4C3D81" w14:textId="77777777" w:rsidTr="009A63FE">
        <w:trPr>
          <w:trHeight w:val="452"/>
        </w:trPr>
        <w:tc>
          <w:tcPr>
            <w:tcW w:w="780" w:type="dxa"/>
            <w:tcBorders>
              <w:top w:val="single" w:sz="4" w:space="0" w:color="000000"/>
              <w:left w:val="single" w:sz="8" w:space="0" w:color="000000"/>
              <w:bottom w:val="single" w:sz="4" w:space="0" w:color="000000"/>
              <w:right w:val="single" w:sz="4" w:space="0" w:color="000000"/>
            </w:tcBorders>
            <w:shd w:val="clear" w:color="auto" w:fill="auto"/>
            <w:tcMar>
              <w:top w:w="5" w:type="dxa"/>
              <w:left w:w="5" w:type="dxa"/>
              <w:bottom w:w="0" w:type="dxa"/>
              <w:right w:w="5" w:type="dxa"/>
            </w:tcMar>
            <w:hideMark/>
          </w:tcPr>
          <w:p w14:paraId="22441D9F" w14:textId="77777777" w:rsidR="008A62DB" w:rsidRPr="00DF6CB4" w:rsidRDefault="008A62DB" w:rsidP="00223CF1">
            <w:pPr>
              <w:spacing w:after="0" w:line="240" w:lineRule="auto"/>
            </w:pPr>
            <w:r w:rsidRPr="00DF6CB4">
              <w:t>35</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5" w:type="dxa"/>
              <w:left w:w="126" w:type="dxa"/>
              <w:bottom w:w="0" w:type="dxa"/>
              <w:right w:w="5" w:type="dxa"/>
            </w:tcMar>
            <w:hideMark/>
          </w:tcPr>
          <w:p w14:paraId="2A3119D4" w14:textId="77777777" w:rsidR="008A62DB" w:rsidRPr="00DF6CB4" w:rsidRDefault="008A62DB" w:rsidP="00223CF1">
            <w:pPr>
              <w:spacing w:after="0" w:line="240" w:lineRule="auto"/>
            </w:pPr>
            <w:proofErr w:type="spellStart"/>
            <w:r w:rsidRPr="00DF6CB4">
              <w:t>Sofosbuvir</w:t>
            </w:r>
            <w:proofErr w:type="spellEnd"/>
            <w:r w:rsidRPr="00DF6CB4">
              <w:br/>
              <w:t>&amp;</w:t>
            </w:r>
            <w:proofErr w:type="spellStart"/>
            <w:r w:rsidRPr="00DF6CB4">
              <w:t>VeIpatasvir</w:t>
            </w:r>
            <w:proofErr w:type="spellEnd"/>
          </w:p>
        </w:tc>
        <w:tc>
          <w:tcPr>
            <w:tcW w:w="1600"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 w:type="dxa"/>
            </w:tcMar>
            <w:hideMark/>
          </w:tcPr>
          <w:p w14:paraId="38B8B547" w14:textId="77777777" w:rsidR="008A62DB" w:rsidRPr="00DF6CB4" w:rsidRDefault="008A62DB" w:rsidP="00223CF1">
            <w:pPr>
              <w:spacing w:after="0" w:line="240" w:lineRule="auto"/>
            </w:pPr>
            <w:r w:rsidRPr="00DF6CB4">
              <w:t>Infectious</w:t>
            </w:r>
            <w:r w:rsidRPr="00DF6CB4">
              <w:br/>
              <w:t>Diseases</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 w:type="dxa"/>
            </w:tcMar>
            <w:hideMark/>
          </w:tcPr>
          <w:p w14:paraId="210F47C7" w14:textId="77777777" w:rsidR="008A62DB" w:rsidRPr="00DF6CB4" w:rsidRDefault="008A62DB" w:rsidP="00223CF1">
            <w:pPr>
              <w:spacing w:after="0" w:line="240" w:lineRule="auto"/>
            </w:pPr>
            <w:r w:rsidRPr="00DF6CB4">
              <w:t>46</w:t>
            </w:r>
          </w:p>
        </w:tc>
        <w:tc>
          <w:tcPr>
            <w:tcW w:w="2040"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 w:type="dxa"/>
            </w:tcMar>
            <w:hideMark/>
          </w:tcPr>
          <w:p w14:paraId="62414EBE" w14:textId="77777777" w:rsidR="008A62DB" w:rsidRPr="00DF6CB4" w:rsidRDefault="008A62DB" w:rsidP="00223CF1">
            <w:pPr>
              <w:spacing w:after="0" w:line="240" w:lineRule="auto"/>
            </w:pPr>
            <w:r w:rsidRPr="00DF6CB4">
              <w:t>Ticagrelor</w:t>
            </w:r>
          </w:p>
        </w:tc>
        <w:tc>
          <w:tcPr>
            <w:tcW w:w="1860" w:type="dxa"/>
            <w:tcBorders>
              <w:top w:val="single" w:sz="4" w:space="0" w:color="000000"/>
              <w:left w:val="single" w:sz="4" w:space="0" w:color="000000"/>
              <w:bottom w:val="single" w:sz="4" w:space="0" w:color="000000"/>
              <w:right w:val="single" w:sz="8" w:space="0" w:color="000000"/>
            </w:tcBorders>
            <w:shd w:val="clear" w:color="auto" w:fill="auto"/>
            <w:tcMar>
              <w:top w:w="5" w:type="dxa"/>
              <w:left w:w="5" w:type="dxa"/>
              <w:bottom w:w="0" w:type="dxa"/>
              <w:right w:w="5" w:type="dxa"/>
            </w:tcMar>
            <w:hideMark/>
          </w:tcPr>
          <w:p w14:paraId="7E76CABA" w14:textId="77777777" w:rsidR="008A62DB" w:rsidRPr="00DF6CB4" w:rsidRDefault="008A62DB" w:rsidP="00223CF1">
            <w:pPr>
              <w:spacing w:after="0" w:line="240" w:lineRule="auto"/>
            </w:pPr>
            <w:r w:rsidRPr="00DF6CB4">
              <w:t>Cardiovascular</w:t>
            </w:r>
            <w:r w:rsidRPr="00DF6CB4">
              <w:br/>
              <w:t>Diseases</w:t>
            </w:r>
          </w:p>
        </w:tc>
      </w:tr>
      <w:tr w:rsidR="008A62DB" w:rsidRPr="00DF6CB4" w14:paraId="0729AC58" w14:textId="77777777" w:rsidTr="009A63FE">
        <w:trPr>
          <w:trHeight w:val="452"/>
        </w:trPr>
        <w:tc>
          <w:tcPr>
            <w:tcW w:w="780" w:type="dxa"/>
            <w:tcBorders>
              <w:top w:val="single" w:sz="4" w:space="0" w:color="000000"/>
              <w:left w:val="single" w:sz="8" w:space="0" w:color="000000"/>
              <w:bottom w:val="single" w:sz="4" w:space="0" w:color="000000"/>
              <w:right w:val="single" w:sz="4" w:space="0" w:color="000000"/>
            </w:tcBorders>
            <w:shd w:val="clear" w:color="auto" w:fill="CDE7EE"/>
            <w:tcMar>
              <w:top w:w="5" w:type="dxa"/>
              <w:left w:w="5" w:type="dxa"/>
              <w:bottom w:w="0" w:type="dxa"/>
              <w:right w:w="5" w:type="dxa"/>
            </w:tcMar>
            <w:hideMark/>
          </w:tcPr>
          <w:p w14:paraId="3DE04220" w14:textId="77777777" w:rsidR="008A62DB" w:rsidRPr="00DF6CB4" w:rsidRDefault="008A62DB" w:rsidP="00223CF1">
            <w:pPr>
              <w:spacing w:after="0" w:line="240" w:lineRule="auto"/>
            </w:pPr>
            <w:r w:rsidRPr="00DF6CB4">
              <w:t>36</w:t>
            </w:r>
          </w:p>
        </w:tc>
        <w:tc>
          <w:tcPr>
            <w:tcW w:w="2160" w:type="dxa"/>
            <w:tcBorders>
              <w:top w:val="single" w:sz="4" w:space="0" w:color="000000"/>
              <w:left w:val="single" w:sz="4" w:space="0" w:color="000000"/>
              <w:bottom w:val="single" w:sz="4" w:space="0" w:color="000000"/>
              <w:right w:val="single" w:sz="4" w:space="0" w:color="000000"/>
            </w:tcBorders>
            <w:shd w:val="clear" w:color="auto" w:fill="CDE7EE"/>
            <w:tcMar>
              <w:top w:w="5" w:type="dxa"/>
              <w:left w:w="126" w:type="dxa"/>
              <w:bottom w:w="0" w:type="dxa"/>
              <w:right w:w="5" w:type="dxa"/>
            </w:tcMar>
            <w:hideMark/>
          </w:tcPr>
          <w:p w14:paraId="5F558B4F" w14:textId="77777777" w:rsidR="008A62DB" w:rsidRPr="00DF6CB4" w:rsidRDefault="008A62DB" w:rsidP="00223CF1">
            <w:pPr>
              <w:spacing w:after="0" w:line="240" w:lineRule="auto"/>
            </w:pPr>
            <w:r w:rsidRPr="00DF6CB4">
              <w:t>Nilotinib</w:t>
            </w:r>
          </w:p>
        </w:tc>
        <w:tc>
          <w:tcPr>
            <w:tcW w:w="1600" w:type="dxa"/>
            <w:tcBorders>
              <w:top w:val="single" w:sz="4" w:space="0" w:color="000000"/>
              <w:left w:val="single" w:sz="4" w:space="0" w:color="000000"/>
              <w:bottom w:val="single" w:sz="4" w:space="0" w:color="000000"/>
              <w:right w:val="single" w:sz="4" w:space="0" w:color="000000"/>
            </w:tcBorders>
            <w:shd w:val="clear" w:color="auto" w:fill="CDE7EE"/>
            <w:tcMar>
              <w:top w:w="5" w:type="dxa"/>
              <w:left w:w="5" w:type="dxa"/>
              <w:bottom w:w="0" w:type="dxa"/>
              <w:right w:w="5" w:type="dxa"/>
            </w:tcMar>
            <w:hideMark/>
          </w:tcPr>
          <w:p w14:paraId="6FCE2CB0" w14:textId="77777777" w:rsidR="008A62DB" w:rsidRPr="00DF6CB4" w:rsidRDefault="008A62DB" w:rsidP="00223CF1">
            <w:pPr>
              <w:spacing w:after="0" w:line="240" w:lineRule="auto"/>
            </w:pPr>
            <w:r w:rsidRPr="00DF6CB4">
              <w:t>Oncology</w:t>
            </w:r>
          </w:p>
        </w:tc>
        <w:tc>
          <w:tcPr>
            <w:tcW w:w="1140" w:type="dxa"/>
            <w:tcBorders>
              <w:top w:val="single" w:sz="4" w:space="0" w:color="000000"/>
              <w:left w:val="single" w:sz="4" w:space="0" w:color="000000"/>
              <w:bottom w:val="single" w:sz="4" w:space="0" w:color="000000"/>
              <w:right w:val="single" w:sz="4" w:space="0" w:color="000000"/>
            </w:tcBorders>
            <w:shd w:val="clear" w:color="auto" w:fill="CDE7EE"/>
            <w:tcMar>
              <w:top w:w="5" w:type="dxa"/>
              <w:left w:w="5" w:type="dxa"/>
              <w:bottom w:w="0" w:type="dxa"/>
              <w:right w:w="5" w:type="dxa"/>
            </w:tcMar>
            <w:hideMark/>
          </w:tcPr>
          <w:p w14:paraId="539557B8" w14:textId="77777777" w:rsidR="008A62DB" w:rsidRPr="00DF6CB4" w:rsidRDefault="008A62DB" w:rsidP="00223CF1">
            <w:pPr>
              <w:spacing w:after="0" w:line="240" w:lineRule="auto"/>
            </w:pPr>
            <w:r w:rsidRPr="00DF6CB4">
              <w:t>47</w:t>
            </w:r>
          </w:p>
        </w:tc>
        <w:tc>
          <w:tcPr>
            <w:tcW w:w="2040" w:type="dxa"/>
            <w:tcBorders>
              <w:top w:val="single" w:sz="4" w:space="0" w:color="000000"/>
              <w:left w:val="single" w:sz="4" w:space="0" w:color="000000"/>
              <w:bottom w:val="single" w:sz="4" w:space="0" w:color="000000"/>
              <w:right w:val="single" w:sz="4" w:space="0" w:color="000000"/>
            </w:tcBorders>
            <w:shd w:val="clear" w:color="auto" w:fill="CDE7EE"/>
            <w:tcMar>
              <w:top w:w="5" w:type="dxa"/>
              <w:left w:w="5" w:type="dxa"/>
              <w:bottom w:w="0" w:type="dxa"/>
              <w:right w:w="5" w:type="dxa"/>
            </w:tcMar>
            <w:hideMark/>
          </w:tcPr>
          <w:p w14:paraId="23530A62" w14:textId="77777777" w:rsidR="008A62DB" w:rsidRPr="00DF6CB4" w:rsidRDefault="008A62DB" w:rsidP="00223CF1">
            <w:pPr>
              <w:spacing w:after="0" w:line="240" w:lineRule="auto"/>
            </w:pPr>
            <w:r w:rsidRPr="00DF6CB4">
              <w:t>Dapagliflozin</w:t>
            </w:r>
          </w:p>
        </w:tc>
        <w:tc>
          <w:tcPr>
            <w:tcW w:w="1860" w:type="dxa"/>
            <w:tcBorders>
              <w:top w:val="single" w:sz="4" w:space="0" w:color="000000"/>
              <w:left w:val="single" w:sz="4" w:space="0" w:color="000000"/>
              <w:bottom w:val="single" w:sz="4" w:space="0" w:color="000000"/>
              <w:right w:val="single" w:sz="8" w:space="0" w:color="000000"/>
            </w:tcBorders>
            <w:shd w:val="clear" w:color="auto" w:fill="CDE7EE"/>
            <w:tcMar>
              <w:top w:w="5" w:type="dxa"/>
              <w:left w:w="5" w:type="dxa"/>
              <w:bottom w:w="0" w:type="dxa"/>
              <w:right w:w="5" w:type="dxa"/>
            </w:tcMar>
            <w:hideMark/>
          </w:tcPr>
          <w:p w14:paraId="43C21197" w14:textId="77777777" w:rsidR="008A62DB" w:rsidRPr="00DF6CB4" w:rsidRDefault="008A62DB" w:rsidP="00223CF1">
            <w:pPr>
              <w:spacing w:after="0" w:line="240" w:lineRule="auto"/>
            </w:pPr>
            <w:r w:rsidRPr="00DF6CB4">
              <w:t>Diabetes</w:t>
            </w:r>
          </w:p>
        </w:tc>
      </w:tr>
      <w:tr w:rsidR="008A62DB" w:rsidRPr="00DF6CB4" w14:paraId="1257BAAD" w14:textId="77777777" w:rsidTr="009A63FE">
        <w:trPr>
          <w:trHeight w:val="452"/>
        </w:trPr>
        <w:tc>
          <w:tcPr>
            <w:tcW w:w="780" w:type="dxa"/>
            <w:tcBorders>
              <w:top w:val="single" w:sz="4" w:space="0" w:color="000000"/>
              <w:left w:val="single" w:sz="8" w:space="0" w:color="000000"/>
              <w:bottom w:val="single" w:sz="4" w:space="0" w:color="000000"/>
              <w:right w:val="single" w:sz="4" w:space="0" w:color="000000"/>
            </w:tcBorders>
            <w:shd w:val="clear" w:color="auto" w:fill="auto"/>
            <w:tcMar>
              <w:top w:w="5" w:type="dxa"/>
              <w:left w:w="5" w:type="dxa"/>
              <w:bottom w:w="0" w:type="dxa"/>
              <w:right w:w="5" w:type="dxa"/>
            </w:tcMar>
            <w:hideMark/>
          </w:tcPr>
          <w:p w14:paraId="64C56151" w14:textId="77777777" w:rsidR="008A62DB" w:rsidRPr="00DF6CB4" w:rsidRDefault="008A62DB" w:rsidP="00223CF1">
            <w:pPr>
              <w:spacing w:after="0" w:line="240" w:lineRule="auto"/>
            </w:pPr>
            <w:r w:rsidRPr="00DF6CB4">
              <w:t>37</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5" w:type="dxa"/>
              <w:left w:w="126" w:type="dxa"/>
              <w:bottom w:w="0" w:type="dxa"/>
              <w:right w:w="5" w:type="dxa"/>
            </w:tcMar>
            <w:hideMark/>
          </w:tcPr>
          <w:p w14:paraId="033346DB" w14:textId="77777777" w:rsidR="008A62DB" w:rsidRPr="00DF6CB4" w:rsidRDefault="008A62DB" w:rsidP="00223CF1">
            <w:pPr>
              <w:spacing w:after="0" w:line="240" w:lineRule="auto"/>
            </w:pPr>
            <w:r w:rsidRPr="00DF6CB4">
              <w:t>Tacrolimus</w:t>
            </w:r>
          </w:p>
        </w:tc>
        <w:tc>
          <w:tcPr>
            <w:tcW w:w="1600"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 w:type="dxa"/>
            </w:tcMar>
            <w:hideMark/>
          </w:tcPr>
          <w:p w14:paraId="6131FEA6" w14:textId="77777777" w:rsidR="008A62DB" w:rsidRPr="00DF6CB4" w:rsidRDefault="008A62DB" w:rsidP="00223CF1">
            <w:pPr>
              <w:spacing w:after="0" w:line="240" w:lineRule="auto"/>
            </w:pPr>
            <w:r w:rsidRPr="00DF6CB4">
              <w:t>Immunology</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 w:type="dxa"/>
            </w:tcMar>
            <w:hideMark/>
          </w:tcPr>
          <w:p w14:paraId="5602FDE6" w14:textId="77777777" w:rsidR="008A62DB" w:rsidRPr="00DF6CB4" w:rsidRDefault="008A62DB" w:rsidP="00223CF1">
            <w:pPr>
              <w:spacing w:after="0" w:line="240" w:lineRule="auto"/>
            </w:pPr>
            <w:r w:rsidRPr="00DF6CB4">
              <w:t>48</w:t>
            </w:r>
          </w:p>
        </w:tc>
        <w:tc>
          <w:tcPr>
            <w:tcW w:w="2040"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 w:type="dxa"/>
            </w:tcMar>
            <w:hideMark/>
          </w:tcPr>
          <w:p w14:paraId="4BD337FF" w14:textId="77777777" w:rsidR="008A62DB" w:rsidRPr="00DF6CB4" w:rsidRDefault="008A62DB" w:rsidP="00223CF1">
            <w:pPr>
              <w:spacing w:after="0" w:line="240" w:lineRule="auto"/>
            </w:pPr>
            <w:proofErr w:type="spellStart"/>
            <w:r w:rsidRPr="00DF6CB4">
              <w:t>Everolimus</w:t>
            </w:r>
            <w:proofErr w:type="spellEnd"/>
          </w:p>
        </w:tc>
        <w:tc>
          <w:tcPr>
            <w:tcW w:w="1860" w:type="dxa"/>
            <w:tcBorders>
              <w:top w:val="single" w:sz="4" w:space="0" w:color="000000"/>
              <w:left w:val="single" w:sz="4" w:space="0" w:color="000000"/>
              <w:bottom w:val="single" w:sz="4" w:space="0" w:color="000000"/>
              <w:right w:val="single" w:sz="8" w:space="0" w:color="000000"/>
            </w:tcBorders>
            <w:shd w:val="clear" w:color="auto" w:fill="auto"/>
            <w:tcMar>
              <w:top w:w="5" w:type="dxa"/>
              <w:left w:w="5" w:type="dxa"/>
              <w:bottom w:w="0" w:type="dxa"/>
              <w:right w:w="5" w:type="dxa"/>
            </w:tcMar>
            <w:hideMark/>
          </w:tcPr>
          <w:p w14:paraId="01180A81" w14:textId="77777777" w:rsidR="008A62DB" w:rsidRPr="00DF6CB4" w:rsidRDefault="008A62DB" w:rsidP="00223CF1">
            <w:pPr>
              <w:spacing w:after="0" w:line="240" w:lineRule="auto"/>
            </w:pPr>
            <w:r w:rsidRPr="00DF6CB4">
              <w:t>Oncology</w:t>
            </w:r>
          </w:p>
        </w:tc>
      </w:tr>
      <w:tr w:rsidR="008A62DB" w:rsidRPr="00DF6CB4" w14:paraId="4973347E" w14:textId="77777777" w:rsidTr="009A63FE">
        <w:trPr>
          <w:trHeight w:val="452"/>
        </w:trPr>
        <w:tc>
          <w:tcPr>
            <w:tcW w:w="780" w:type="dxa"/>
            <w:tcBorders>
              <w:top w:val="single" w:sz="4" w:space="0" w:color="000000"/>
              <w:left w:val="single" w:sz="8" w:space="0" w:color="000000"/>
              <w:bottom w:val="single" w:sz="4" w:space="0" w:color="000000"/>
              <w:right w:val="single" w:sz="4" w:space="0" w:color="000000"/>
            </w:tcBorders>
            <w:shd w:val="clear" w:color="auto" w:fill="CDE7EE"/>
            <w:tcMar>
              <w:top w:w="5" w:type="dxa"/>
              <w:left w:w="5" w:type="dxa"/>
              <w:bottom w:w="0" w:type="dxa"/>
              <w:right w:w="5" w:type="dxa"/>
            </w:tcMar>
            <w:hideMark/>
          </w:tcPr>
          <w:p w14:paraId="4AA14116" w14:textId="77777777" w:rsidR="008A62DB" w:rsidRPr="00DF6CB4" w:rsidRDefault="008A62DB" w:rsidP="00223CF1">
            <w:pPr>
              <w:spacing w:after="0" w:line="240" w:lineRule="auto"/>
            </w:pPr>
            <w:r w:rsidRPr="00DF6CB4">
              <w:t>38</w:t>
            </w:r>
          </w:p>
        </w:tc>
        <w:tc>
          <w:tcPr>
            <w:tcW w:w="2160" w:type="dxa"/>
            <w:tcBorders>
              <w:top w:val="single" w:sz="4" w:space="0" w:color="000000"/>
              <w:left w:val="single" w:sz="4" w:space="0" w:color="000000"/>
              <w:bottom w:val="single" w:sz="4" w:space="0" w:color="000000"/>
              <w:right w:val="single" w:sz="4" w:space="0" w:color="000000"/>
            </w:tcBorders>
            <w:shd w:val="clear" w:color="auto" w:fill="CDE7EE"/>
            <w:tcMar>
              <w:top w:w="5" w:type="dxa"/>
              <w:left w:w="126" w:type="dxa"/>
              <w:bottom w:w="0" w:type="dxa"/>
              <w:right w:w="5" w:type="dxa"/>
            </w:tcMar>
            <w:hideMark/>
          </w:tcPr>
          <w:p w14:paraId="274ABDDA" w14:textId="77777777" w:rsidR="008A62DB" w:rsidRPr="00DF6CB4" w:rsidRDefault="008A62DB" w:rsidP="00223CF1">
            <w:pPr>
              <w:spacing w:after="0" w:line="240" w:lineRule="auto"/>
            </w:pPr>
            <w:r w:rsidRPr="00DF6CB4">
              <w:t>Lurasidone</w:t>
            </w:r>
          </w:p>
        </w:tc>
        <w:tc>
          <w:tcPr>
            <w:tcW w:w="1600" w:type="dxa"/>
            <w:tcBorders>
              <w:top w:val="single" w:sz="4" w:space="0" w:color="000000"/>
              <w:left w:val="single" w:sz="4" w:space="0" w:color="000000"/>
              <w:bottom w:val="single" w:sz="4" w:space="0" w:color="000000"/>
              <w:right w:val="single" w:sz="4" w:space="0" w:color="000000"/>
            </w:tcBorders>
            <w:shd w:val="clear" w:color="auto" w:fill="CDE7EE"/>
            <w:tcMar>
              <w:top w:w="5" w:type="dxa"/>
              <w:left w:w="5" w:type="dxa"/>
              <w:bottom w:w="0" w:type="dxa"/>
              <w:right w:w="5" w:type="dxa"/>
            </w:tcMar>
            <w:hideMark/>
          </w:tcPr>
          <w:p w14:paraId="79620FAF" w14:textId="77777777" w:rsidR="008A62DB" w:rsidRPr="00DF6CB4" w:rsidRDefault="008A62DB" w:rsidP="00223CF1">
            <w:pPr>
              <w:spacing w:after="0" w:line="240" w:lineRule="auto"/>
            </w:pPr>
            <w:r w:rsidRPr="00DF6CB4">
              <w:t>CNS &amp;</w:t>
            </w:r>
            <w:r w:rsidRPr="00DF6CB4">
              <w:br/>
            </w:r>
            <w:proofErr w:type="spellStart"/>
            <w:r w:rsidRPr="00DF6CB4">
              <w:t>Anesthesia</w:t>
            </w:r>
            <w:proofErr w:type="spellEnd"/>
          </w:p>
        </w:tc>
        <w:tc>
          <w:tcPr>
            <w:tcW w:w="1140" w:type="dxa"/>
            <w:tcBorders>
              <w:top w:val="single" w:sz="4" w:space="0" w:color="000000"/>
              <w:left w:val="single" w:sz="4" w:space="0" w:color="000000"/>
              <w:bottom w:val="single" w:sz="4" w:space="0" w:color="000000"/>
              <w:right w:val="single" w:sz="4" w:space="0" w:color="000000"/>
            </w:tcBorders>
            <w:shd w:val="clear" w:color="auto" w:fill="CDE7EE"/>
            <w:tcMar>
              <w:top w:w="5" w:type="dxa"/>
              <w:left w:w="5" w:type="dxa"/>
              <w:bottom w:w="0" w:type="dxa"/>
              <w:right w:w="5" w:type="dxa"/>
            </w:tcMar>
            <w:hideMark/>
          </w:tcPr>
          <w:p w14:paraId="4200B552" w14:textId="77777777" w:rsidR="008A62DB" w:rsidRPr="00DF6CB4" w:rsidRDefault="008A62DB" w:rsidP="00223CF1">
            <w:pPr>
              <w:spacing w:after="0" w:line="240" w:lineRule="auto"/>
            </w:pPr>
            <w:r w:rsidRPr="00DF6CB4">
              <w:t>49</w:t>
            </w:r>
          </w:p>
        </w:tc>
        <w:tc>
          <w:tcPr>
            <w:tcW w:w="2040" w:type="dxa"/>
            <w:tcBorders>
              <w:top w:val="single" w:sz="4" w:space="0" w:color="000000"/>
              <w:left w:val="single" w:sz="4" w:space="0" w:color="000000"/>
              <w:bottom w:val="single" w:sz="4" w:space="0" w:color="000000"/>
              <w:right w:val="single" w:sz="4" w:space="0" w:color="000000"/>
            </w:tcBorders>
            <w:shd w:val="clear" w:color="auto" w:fill="CDE7EE"/>
            <w:tcMar>
              <w:top w:w="5" w:type="dxa"/>
              <w:left w:w="5" w:type="dxa"/>
              <w:bottom w:w="0" w:type="dxa"/>
              <w:right w:w="5" w:type="dxa"/>
            </w:tcMar>
            <w:hideMark/>
          </w:tcPr>
          <w:p w14:paraId="3038D14C" w14:textId="77777777" w:rsidR="008A62DB" w:rsidRPr="00DF6CB4" w:rsidRDefault="008A62DB" w:rsidP="00223CF1">
            <w:pPr>
              <w:spacing w:after="0" w:line="240" w:lineRule="auto"/>
            </w:pPr>
            <w:r w:rsidRPr="00DF6CB4">
              <w:t>Emtricitabine and</w:t>
            </w:r>
            <w:r w:rsidRPr="00DF6CB4">
              <w:br/>
              <w:t>Tenofovir</w:t>
            </w:r>
            <w:r w:rsidRPr="00DF6CB4">
              <w:br/>
              <w:t>Alafenamide</w:t>
            </w:r>
          </w:p>
        </w:tc>
        <w:tc>
          <w:tcPr>
            <w:tcW w:w="1860" w:type="dxa"/>
            <w:tcBorders>
              <w:top w:val="single" w:sz="4" w:space="0" w:color="000000"/>
              <w:left w:val="single" w:sz="4" w:space="0" w:color="000000"/>
              <w:bottom w:val="single" w:sz="4" w:space="0" w:color="000000"/>
              <w:right w:val="single" w:sz="8" w:space="0" w:color="000000"/>
            </w:tcBorders>
            <w:shd w:val="clear" w:color="auto" w:fill="CDE7EE"/>
            <w:tcMar>
              <w:top w:w="5" w:type="dxa"/>
              <w:left w:w="5" w:type="dxa"/>
              <w:bottom w:w="0" w:type="dxa"/>
              <w:right w:w="5" w:type="dxa"/>
            </w:tcMar>
            <w:hideMark/>
          </w:tcPr>
          <w:p w14:paraId="0EC22788" w14:textId="77777777" w:rsidR="008A62DB" w:rsidRPr="00DF6CB4" w:rsidRDefault="008A62DB" w:rsidP="00223CF1">
            <w:pPr>
              <w:spacing w:after="0" w:line="240" w:lineRule="auto"/>
            </w:pPr>
            <w:r w:rsidRPr="00DF6CB4">
              <w:t>Infectious</w:t>
            </w:r>
            <w:r w:rsidRPr="00DF6CB4">
              <w:br/>
              <w:t>Diseases</w:t>
            </w:r>
          </w:p>
        </w:tc>
      </w:tr>
      <w:tr w:rsidR="008A62DB" w:rsidRPr="00DF6CB4" w14:paraId="02CC7CA3" w14:textId="77777777" w:rsidTr="009A63FE">
        <w:trPr>
          <w:trHeight w:val="464"/>
        </w:trPr>
        <w:tc>
          <w:tcPr>
            <w:tcW w:w="780" w:type="dxa"/>
            <w:tcBorders>
              <w:top w:val="single" w:sz="4" w:space="0" w:color="000000"/>
              <w:left w:val="single" w:sz="8" w:space="0" w:color="000000"/>
              <w:bottom w:val="single" w:sz="8" w:space="0" w:color="000000"/>
              <w:right w:val="single" w:sz="4" w:space="0" w:color="000000"/>
            </w:tcBorders>
            <w:shd w:val="clear" w:color="auto" w:fill="auto"/>
            <w:tcMar>
              <w:top w:w="5" w:type="dxa"/>
              <w:left w:w="5" w:type="dxa"/>
              <w:bottom w:w="0" w:type="dxa"/>
              <w:right w:w="5" w:type="dxa"/>
            </w:tcMar>
            <w:hideMark/>
          </w:tcPr>
          <w:p w14:paraId="63B1A66E" w14:textId="77777777" w:rsidR="008A62DB" w:rsidRPr="00DF6CB4" w:rsidRDefault="008A62DB" w:rsidP="00223CF1">
            <w:pPr>
              <w:spacing w:after="0" w:line="240" w:lineRule="auto"/>
            </w:pPr>
            <w:r w:rsidRPr="00DF6CB4">
              <w:t>39</w:t>
            </w:r>
          </w:p>
        </w:tc>
        <w:tc>
          <w:tcPr>
            <w:tcW w:w="2160" w:type="dxa"/>
            <w:tcBorders>
              <w:top w:val="single" w:sz="4" w:space="0" w:color="000000"/>
              <w:left w:val="single" w:sz="4" w:space="0" w:color="000000"/>
              <w:bottom w:val="single" w:sz="8" w:space="0" w:color="000000"/>
              <w:right w:val="single" w:sz="4" w:space="0" w:color="000000"/>
            </w:tcBorders>
            <w:shd w:val="clear" w:color="auto" w:fill="auto"/>
            <w:tcMar>
              <w:top w:w="5" w:type="dxa"/>
              <w:left w:w="126" w:type="dxa"/>
              <w:bottom w:w="0" w:type="dxa"/>
              <w:right w:w="5" w:type="dxa"/>
            </w:tcMar>
            <w:hideMark/>
          </w:tcPr>
          <w:p w14:paraId="314AAFF1" w14:textId="77777777" w:rsidR="008A62DB" w:rsidRPr="00DF6CB4" w:rsidRDefault="008A62DB" w:rsidP="00223CF1">
            <w:pPr>
              <w:spacing w:after="0" w:line="240" w:lineRule="auto"/>
            </w:pPr>
            <w:r w:rsidRPr="00DF6CB4">
              <w:t>Sacubitril and</w:t>
            </w:r>
            <w:r w:rsidRPr="00DF6CB4">
              <w:br/>
              <w:t>Valsartan</w:t>
            </w:r>
          </w:p>
        </w:tc>
        <w:tc>
          <w:tcPr>
            <w:tcW w:w="1600" w:type="dxa"/>
            <w:tcBorders>
              <w:top w:val="single" w:sz="4" w:space="0" w:color="000000"/>
              <w:left w:val="single" w:sz="4" w:space="0" w:color="000000"/>
              <w:bottom w:val="single" w:sz="8" w:space="0" w:color="000000"/>
              <w:right w:val="single" w:sz="4" w:space="0" w:color="000000"/>
            </w:tcBorders>
            <w:shd w:val="clear" w:color="auto" w:fill="auto"/>
            <w:tcMar>
              <w:top w:w="5" w:type="dxa"/>
              <w:left w:w="5" w:type="dxa"/>
              <w:bottom w:w="0" w:type="dxa"/>
              <w:right w:w="5" w:type="dxa"/>
            </w:tcMar>
            <w:hideMark/>
          </w:tcPr>
          <w:p w14:paraId="194C6C32" w14:textId="77777777" w:rsidR="008A62DB" w:rsidRPr="00DF6CB4" w:rsidRDefault="008A62DB" w:rsidP="00223CF1">
            <w:pPr>
              <w:spacing w:after="0" w:line="240" w:lineRule="auto"/>
            </w:pPr>
            <w:r w:rsidRPr="00DF6CB4">
              <w:t>Cardiovascular</w:t>
            </w:r>
            <w:r w:rsidRPr="00DF6CB4">
              <w:br/>
              <w:t>Diseases</w:t>
            </w:r>
          </w:p>
        </w:tc>
        <w:tc>
          <w:tcPr>
            <w:tcW w:w="1140" w:type="dxa"/>
            <w:tcBorders>
              <w:top w:val="single" w:sz="4" w:space="0" w:color="000000"/>
              <w:left w:val="single" w:sz="4" w:space="0" w:color="000000"/>
              <w:bottom w:val="single" w:sz="8" w:space="0" w:color="000000"/>
              <w:right w:val="single" w:sz="4" w:space="0" w:color="000000"/>
            </w:tcBorders>
            <w:shd w:val="clear" w:color="auto" w:fill="auto"/>
            <w:tcMar>
              <w:top w:w="5" w:type="dxa"/>
              <w:left w:w="5" w:type="dxa"/>
              <w:bottom w:w="0" w:type="dxa"/>
              <w:right w:w="5" w:type="dxa"/>
            </w:tcMar>
            <w:hideMark/>
          </w:tcPr>
          <w:p w14:paraId="23DF841F" w14:textId="77777777" w:rsidR="008A62DB" w:rsidRPr="00DF6CB4" w:rsidRDefault="008A62DB" w:rsidP="00223CF1">
            <w:pPr>
              <w:spacing w:after="0" w:line="240" w:lineRule="auto"/>
            </w:pPr>
            <w:r w:rsidRPr="00DF6CB4">
              <w:t>50</w:t>
            </w:r>
          </w:p>
        </w:tc>
        <w:tc>
          <w:tcPr>
            <w:tcW w:w="2040" w:type="dxa"/>
            <w:tcBorders>
              <w:top w:val="single" w:sz="4" w:space="0" w:color="000000"/>
              <w:left w:val="single" w:sz="4" w:space="0" w:color="000000"/>
              <w:bottom w:val="single" w:sz="8" w:space="0" w:color="000000"/>
              <w:right w:val="single" w:sz="4" w:space="0" w:color="000000"/>
            </w:tcBorders>
            <w:shd w:val="clear" w:color="auto" w:fill="auto"/>
            <w:tcMar>
              <w:top w:w="5" w:type="dxa"/>
              <w:left w:w="5" w:type="dxa"/>
              <w:bottom w:w="0" w:type="dxa"/>
              <w:right w:w="5" w:type="dxa"/>
            </w:tcMar>
            <w:hideMark/>
          </w:tcPr>
          <w:p w14:paraId="50DC5774" w14:textId="77777777" w:rsidR="008A62DB" w:rsidRPr="00DF6CB4" w:rsidRDefault="008A62DB" w:rsidP="00223CF1">
            <w:pPr>
              <w:spacing w:after="0" w:line="240" w:lineRule="auto"/>
            </w:pPr>
            <w:r w:rsidRPr="00DF6CB4">
              <w:t>Esomeprazole</w:t>
            </w:r>
            <w:r w:rsidRPr="00DF6CB4">
              <w:br/>
              <w:t>Magnesium</w:t>
            </w:r>
          </w:p>
        </w:tc>
        <w:tc>
          <w:tcPr>
            <w:tcW w:w="1860" w:type="dxa"/>
            <w:tcBorders>
              <w:top w:val="single" w:sz="4" w:space="0" w:color="000000"/>
              <w:left w:val="single" w:sz="4" w:space="0" w:color="000000"/>
              <w:bottom w:val="single" w:sz="8" w:space="0" w:color="000000"/>
              <w:right w:val="single" w:sz="8" w:space="0" w:color="000000"/>
            </w:tcBorders>
            <w:shd w:val="clear" w:color="auto" w:fill="auto"/>
            <w:tcMar>
              <w:top w:w="5" w:type="dxa"/>
              <w:left w:w="5" w:type="dxa"/>
              <w:bottom w:w="0" w:type="dxa"/>
              <w:right w:w="5" w:type="dxa"/>
            </w:tcMar>
            <w:hideMark/>
          </w:tcPr>
          <w:p w14:paraId="3013CDD7" w14:textId="77777777" w:rsidR="008A62DB" w:rsidRPr="00DF6CB4" w:rsidRDefault="008A62DB" w:rsidP="00223CF1">
            <w:pPr>
              <w:spacing w:after="0" w:line="240" w:lineRule="auto"/>
            </w:pPr>
            <w:r w:rsidRPr="00DF6CB4">
              <w:t>Gastrointestinal</w:t>
            </w:r>
            <w:r w:rsidRPr="00DF6CB4">
              <w:br/>
              <w:t>Disorders</w:t>
            </w:r>
          </w:p>
        </w:tc>
      </w:tr>
    </w:tbl>
    <w:p w14:paraId="79D63049" w14:textId="77777777" w:rsidR="008A62DB" w:rsidRDefault="008A62DB" w:rsidP="008A62DB"/>
    <w:p w14:paraId="29074DC5" w14:textId="77777777" w:rsidR="008A62DB" w:rsidRDefault="008A62DB" w:rsidP="008A62DB">
      <w:r>
        <w:br w:type="page"/>
      </w:r>
    </w:p>
    <w:p w14:paraId="183F42AE" w14:textId="77777777" w:rsidR="008A62DB" w:rsidRPr="004A776A" w:rsidRDefault="008A62DB" w:rsidP="008A62DB">
      <w:pPr>
        <w:pStyle w:val="Heading2"/>
        <w:rPr>
          <w:b/>
          <w:bCs/>
        </w:rPr>
      </w:pPr>
      <w:r w:rsidRPr="00CD6AEE">
        <w:rPr>
          <w:b/>
          <w:bCs/>
        </w:rPr>
        <w:lastRenderedPageBreak/>
        <w:t xml:space="preserve">Annexure </w:t>
      </w:r>
      <w:r>
        <w:rPr>
          <w:b/>
          <w:bCs/>
        </w:rPr>
        <w:t xml:space="preserve">3: </w:t>
      </w:r>
      <w:r w:rsidRPr="003E3F51">
        <w:rPr>
          <w:b/>
          <w:bCs/>
        </w:rPr>
        <w:t xml:space="preserve">Criteria </w:t>
      </w:r>
      <w:r>
        <w:rPr>
          <w:b/>
          <w:bCs/>
        </w:rPr>
        <w:t>3</w:t>
      </w:r>
      <w:r w:rsidRPr="003E3F51">
        <w:rPr>
          <w:b/>
          <w:bCs/>
        </w:rPr>
        <w:t>:</w:t>
      </w:r>
      <w:r w:rsidRPr="004A776A">
        <w:rPr>
          <w:b/>
          <w:bCs/>
        </w:rPr>
        <w:t xml:space="preserve"> Molecules based on Off patent drugs in the US FDA orange book listings, ANDA /NDA/ Competitive Generic Therapy Approvals by Indian Pharma</w:t>
      </w:r>
    </w:p>
    <w:tbl>
      <w:tblPr>
        <w:tblW w:w="8780" w:type="dxa"/>
        <w:tblCellMar>
          <w:left w:w="0" w:type="dxa"/>
          <w:right w:w="0" w:type="dxa"/>
        </w:tblCellMar>
        <w:tblLook w:val="0600" w:firstRow="0" w:lastRow="0" w:firstColumn="0" w:lastColumn="0" w:noHBand="1" w:noVBand="1"/>
      </w:tblPr>
      <w:tblGrid>
        <w:gridCol w:w="2379"/>
        <w:gridCol w:w="2777"/>
        <w:gridCol w:w="3624"/>
      </w:tblGrid>
      <w:tr w:rsidR="008A62DB" w:rsidRPr="00C73BAD" w14:paraId="67695A98" w14:textId="77777777" w:rsidTr="009A63FE">
        <w:trPr>
          <w:trHeight w:val="1711"/>
        </w:trPr>
        <w:tc>
          <w:tcPr>
            <w:tcW w:w="2380" w:type="dxa"/>
            <w:tcBorders>
              <w:top w:val="nil"/>
              <w:left w:val="nil"/>
              <w:bottom w:val="single" w:sz="4" w:space="0" w:color="FFFFFF"/>
              <w:right w:val="single" w:sz="4" w:space="0" w:color="FFFFFF"/>
            </w:tcBorders>
            <w:shd w:val="clear" w:color="auto" w:fill="156082"/>
            <w:tcMar>
              <w:top w:w="11" w:type="dxa"/>
              <w:left w:w="11" w:type="dxa"/>
              <w:bottom w:w="0" w:type="dxa"/>
              <w:right w:w="11" w:type="dxa"/>
            </w:tcMar>
            <w:vAlign w:val="bottom"/>
            <w:hideMark/>
          </w:tcPr>
          <w:p w14:paraId="4DEDC4F5" w14:textId="77777777" w:rsidR="008A62DB" w:rsidRPr="00223CF1" w:rsidRDefault="008A62DB" w:rsidP="00867C6C">
            <w:pPr>
              <w:spacing w:after="0" w:line="240" w:lineRule="auto"/>
              <w:rPr>
                <w:b/>
                <w:bCs/>
                <w:color w:val="FFFFFF" w:themeColor="background1"/>
              </w:rPr>
            </w:pPr>
            <w:r w:rsidRPr="00223CF1">
              <w:rPr>
                <w:b/>
                <w:bCs/>
                <w:color w:val="FFFFFF" w:themeColor="background1"/>
                <w:lang w:val="en-US"/>
              </w:rPr>
              <w:t>Orange Book Data set- 9799  Approved Formulations of 1254 active molecules/ingredients</w:t>
            </w:r>
          </w:p>
        </w:tc>
        <w:tc>
          <w:tcPr>
            <w:tcW w:w="2780" w:type="dxa"/>
            <w:tcBorders>
              <w:top w:val="nil"/>
              <w:left w:val="single" w:sz="4" w:space="0" w:color="FFFFFF"/>
              <w:bottom w:val="single" w:sz="4" w:space="0" w:color="FFFFFF"/>
              <w:right w:val="single" w:sz="4" w:space="0" w:color="FFFFFF"/>
            </w:tcBorders>
            <w:shd w:val="clear" w:color="auto" w:fill="156082"/>
            <w:tcMar>
              <w:top w:w="11" w:type="dxa"/>
              <w:left w:w="11" w:type="dxa"/>
              <w:bottom w:w="0" w:type="dxa"/>
              <w:right w:w="11" w:type="dxa"/>
            </w:tcMar>
            <w:vAlign w:val="bottom"/>
            <w:hideMark/>
          </w:tcPr>
          <w:p w14:paraId="35A9CA3D" w14:textId="77777777" w:rsidR="008A62DB" w:rsidRPr="00223CF1" w:rsidRDefault="008A62DB" w:rsidP="00867C6C">
            <w:pPr>
              <w:spacing w:after="0" w:line="240" w:lineRule="auto"/>
              <w:rPr>
                <w:b/>
                <w:bCs/>
                <w:color w:val="FFFFFF" w:themeColor="background1"/>
              </w:rPr>
            </w:pPr>
            <w:r w:rsidRPr="00223CF1">
              <w:rPr>
                <w:b/>
                <w:bCs/>
                <w:color w:val="FFFFFF" w:themeColor="background1"/>
              </w:rPr>
              <w:t>Active  ingredient</w:t>
            </w:r>
          </w:p>
        </w:tc>
        <w:tc>
          <w:tcPr>
            <w:tcW w:w="3640" w:type="dxa"/>
            <w:tcBorders>
              <w:top w:val="nil"/>
              <w:left w:val="single" w:sz="4" w:space="0" w:color="FFFFFF"/>
              <w:bottom w:val="single" w:sz="4" w:space="0" w:color="FFFFFF"/>
              <w:right w:val="nil"/>
            </w:tcBorders>
            <w:shd w:val="clear" w:color="auto" w:fill="156082"/>
            <w:tcMar>
              <w:top w:w="11" w:type="dxa"/>
              <w:left w:w="11" w:type="dxa"/>
              <w:bottom w:w="0" w:type="dxa"/>
              <w:right w:w="11" w:type="dxa"/>
            </w:tcMar>
            <w:vAlign w:val="bottom"/>
            <w:hideMark/>
          </w:tcPr>
          <w:p w14:paraId="4DC05AD4" w14:textId="77777777" w:rsidR="008A62DB" w:rsidRPr="00223CF1" w:rsidRDefault="008A62DB" w:rsidP="00867C6C">
            <w:pPr>
              <w:spacing w:after="0" w:line="240" w:lineRule="auto"/>
              <w:rPr>
                <w:b/>
                <w:bCs/>
                <w:color w:val="FFFFFF" w:themeColor="background1"/>
              </w:rPr>
            </w:pPr>
            <w:r w:rsidRPr="00223CF1">
              <w:rPr>
                <w:b/>
                <w:bCs/>
                <w:color w:val="FFFFFF" w:themeColor="background1"/>
                <w:lang w:val="en-US"/>
              </w:rPr>
              <w:t xml:space="preserve">No of applicants (companies </w:t>
            </w:r>
            <w:proofErr w:type="spellStart"/>
            <w:r w:rsidRPr="00223CF1">
              <w:rPr>
                <w:b/>
                <w:bCs/>
                <w:color w:val="FFFFFF" w:themeColor="background1"/>
                <w:lang w:val="en-US"/>
              </w:rPr>
              <w:t>seeling</w:t>
            </w:r>
            <w:proofErr w:type="spellEnd"/>
            <w:r w:rsidRPr="00223CF1">
              <w:rPr>
                <w:b/>
                <w:bCs/>
                <w:color w:val="FFFFFF" w:themeColor="background1"/>
                <w:lang w:val="en-US"/>
              </w:rPr>
              <w:t xml:space="preserve"> the generic drug formulation in US)</w:t>
            </w:r>
          </w:p>
        </w:tc>
      </w:tr>
      <w:tr w:rsidR="008A62DB" w:rsidRPr="00C73BAD" w14:paraId="5B64CC75" w14:textId="77777777" w:rsidTr="009A63FE">
        <w:trPr>
          <w:trHeight w:val="258"/>
        </w:trPr>
        <w:tc>
          <w:tcPr>
            <w:tcW w:w="2380" w:type="dxa"/>
            <w:tcBorders>
              <w:top w:val="single" w:sz="4" w:space="0" w:color="FFFFFF"/>
              <w:left w:val="nil"/>
              <w:bottom w:val="single" w:sz="4" w:space="0" w:color="FFFFFF"/>
              <w:right w:val="single" w:sz="4" w:space="0" w:color="FFFFFF"/>
            </w:tcBorders>
            <w:shd w:val="clear" w:color="auto" w:fill="83CCEB"/>
            <w:tcMar>
              <w:top w:w="11" w:type="dxa"/>
              <w:left w:w="11" w:type="dxa"/>
              <w:bottom w:w="0" w:type="dxa"/>
              <w:right w:w="11" w:type="dxa"/>
            </w:tcMar>
            <w:vAlign w:val="bottom"/>
            <w:hideMark/>
          </w:tcPr>
          <w:p w14:paraId="4FC5626B" w14:textId="77777777" w:rsidR="008A62DB" w:rsidRPr="00C73BAD" w:rsidRDefault="008A62DB" w:rsidP="00867C6C">
            <w:pPr>
              <w:spacing w:after="0" w:line="240" w:lineRule="auto"/>
              <w:rPr>
                <w:b/>
                <w:bCs/>
              </w:rPr>
            </w:pPr>
            <w:r w:rsidRPr="00C73BAD">
              <w:rPr>
                <w:b/>
                <w:bCs/>
              </w:rPr>
              <w:t>1</w:t>
            </w:r>
          </w:p>
        </w:tc>
        <w:tc>
          <w:tcPr>
            <w:tcW w:w="2780" w:type="dxa"/>
            <w:tcBorders>
              <w:top w:val="single" w:sz="4" w:space="0" w:color="FFFFFF"/>
              <w:left w:val="single" w:sz="4" w:space="0" w:color="FFFFFF"/>
              <w:bottom w:val="single" w:sz="4" w:space="0" w:color="FFFFFF"/>
              <w:right w:val="single" w:sz="4" w:space="0" w:color="FFFFFF"/>
            </w:tcBorders>
            <w:shd w:val="clear" w:color="auto" w:fill="83CCEB"/>
            <w:tcMar>
              <w:top w:w="11" w:type="dxa"/>
              <w:left w:w="11" w:type="dxa"/>
              <w:bottom w:w="0" w:type="dxa"/>
              <w:right w:w="11" w:type="dxa"/>
            </w:tcMar>
            <w:vAlign w:val="bottom"/>
            <w:hideMark/>
          </w:tcPr>
          <w:p w14:paraId="625D7D9C" w14:textId="77777777" w:rsidR="008A62DB" w:rsidRPr="00C73BAD" w:rsidRDefault="008A62DB" w:rsidP="00867C6C">
            <w:pPr>
              <w:spacing w:after="0" w:line="240" w:lineRule="auto"/>
              <w:rPr>
                <w:b/>
                <w:bCs/>
              </w:rPr>
            </w:pPr>
            <w:r w:rsidRPr="00C73BAD">
              <w:rPr>
                <w:b/>
                <w:bCs/>
              </w:rPr>
              <w:t>DILTIAZEM HYDROCHLORIDE</w:t>
            </w:r>
          </w:p>
        </w:tc>
        <w:tc>
          <w:tcPr>
            <w:tcW w:w="3640" w:type="dxa"/>
            <w:tcBorders>
              <w:top w:val="single" w:sz="4" w:space="0" w:color="FFFFFF"/>
              <w:left w:val="single" w:sz="4" w:space="0" w:color="FFFFFF"/>
              <w:bottom w:val="single" w:sz="4" w:space="0" w:color="FFFFFF"/>
              <w:right w:val="nil"/>
            </w:tcBorders>
            <w:shd w:val="clear" w:color="auto" w:fill="83CCEB"/>
            <w:tcMar>
              <w:top w:w="11" w:type="dxa"/>
              <w:left w:w="11" w:type="dxa"/>
              <w:bottom w:w="0" w:type="dxa"/>
              <w:right w:w="11" w:type="dxa"/>
            </w:tcMar>
            <w:vAlign w:val="bottom"/>
            <w:hideMark/>
          </w:tcPr>
          <w:p w14:paraId="37A8A23D" w14:textId="77777777" w:rsidR="008A62DB" w:rsidRPr="00C73BAD" w:rsidRDefault="008A62DB" w:rsidP="00867C6C">
            <w:pPr>
              <w:spacing w:after="0" w:line="240" w:lineRule="auto"/>
              <w:rPr>
                <w:b/>
                <w:bCs/>
              </w:rPr>
            </w:pPr>
            <w:r w:rsidRPr="00C73BAD">
              <w:rPr>
                <w:b/>
                <w:bCs/>
              </w:rPr>
              <w:t>102</w:t>
            </w:r>
          </w:p>
        </w:tc>
      </w:tr>
      <w:tr w:rsidR="008A62DB" w:rsidRPr="00C73BAD" w14:paraId="53CF17DF" w14:textId="77777777" w:rsidTr="009A63FE">
        <w:trPr>
          <w:trHeight w:val="721"/>
        </w:trPr>
        <w:tc>
          <w:tcPr>
            <w:tcW w:w="2380" w:type="dxa"/>
            <w:tcBorders>
              <w:top w:val="single" w:sz="4" w:space="0" w:color="FFFFFF"/>
              <w:left w:val="nil"/>
              <w:bottom w:val="single" w:sz="4" w:space="0" w:color="FFFFFF"/>
              <w:right w:val="single" w:sz="4" w:space="0" w:color="FFFFFF"/>
            </w:tcBorders>
            <w:shd w:val="clear" w:color="auto" w:fill="C0E6F5"/>
            <w:tcMar>
              <w:top w:w="11" w:type="dxa"/>
              <w:left w:w="11" w:type="dxa"/>
              <w:bottom w:w="0" w:type="dxa"/>
              <w:right w:w="11" w:type="dxa"/>
            </w:tcMar>
            <w:vAlign w:val="bottom"/>
            <w:hideMark/>
          </w:tcPr>
          <w:p w14:paraId="45049D97" w14:textId="77777777" w:rsidR="008A62DB" w:rsidRPr="00C73BAD" w:rsidRDefault="008A62DB" w:rsidP="00867C6C">
            <w:pPr>
              <w:spacing w:after="0" w:line="240" w:lineRule="auto"/>
              <w:rPr>
                <w:b/>
                <w:bCs/>
              </w:rPr>
            </w:pPr>
            <w:r w:rsidRPr="00C73BAD">
              <w:rPr>
                <w:b/>
                <w:bCs/>
              </w:rPr>
              <w:t>2</w:t>
            </w:r>
          </w:p>
        </w:tc>
        <w:tc>
          <w:tcPr>
            <w:tcW w:w="2780" w:type="dxa"/>
            <w:tcBorders>
              <w:top w:val="single" w:sz="4" w:space="0" w:color="FFFFFF"/>
              <w:left w:val="single" w:sz="4" w:space="0" w:color="FFFFFF"/>
              <w:bottom w:val="single" w:sz="4" w:space="0" w:color="FFFFFF"/>
              <w:right w:val="single" w:sz="4" w:space="0" w:color="FFFFFF"/>
            </w:tcBorders>
            <w:shd w:val="clear" w:color="auto" w:fill="C0E6F5"/>
            <w:tcMar>
              <w:top w:w="11" w:type="dxa"/>
              <w:left w:w="11" w:type="dxa"/>
              <w:bottom w:w="0" w:type="dxa"/>
              <w:right w:w="11" w:type="dxa"/>
            </w:tcMar>
            <w:vAlign w:val="bottom"/>
            <w:hideMark/>
          </w:tcPr>
          <w:p w14:paraId="5D1E71B6" w14:textId="77777777" w:rsidR="008A62DB" w:rsidRPr="00C73BAD" w:rsidRDefault="008A62DB" w:rsidP="00867C6C">
            <w:pPr>
              <w:spacing w:after="0" w:line="240" w:lineRule="auto"/>
              <w:rPr>
                <w:b/>
                <w:bCs/>
              </w:rPr>
            </w:pPr>
            <w:r w:rsidRPr="00C73BAD">
              <w:rPr>
                <w:b/>
                <w:bCs/>
                <w:lang w:val="pt-BR"/>
              </w:rPr>
              <w:t>DEXTROSE; POTASSIUM CHLORIDE; SODIUM CHLORIDE</w:t>
            </w:r>
          </w:p>
        </w:tc>
        <w:tc>
          <w:tcPr>
            <w:tcW w:w="3640" w:type="dxa"/>
            <w:tcBorders>
              <w:top w:val="single" w:sz="4" w:space="0" w:color="FFFFFF"/>
              <w:left w:val="single" w:sz="4" w:space="0" w:color="FFFFFF"/>
              <w:bottom w:val="single" w:sz="4" w:space="0" w:color="FFFFFF"/>
              <w:right w:val="nil"/>
            </w:tcBorders>
            <w:shd w:val="clear" w:color="auto" w:fill="C0E6F5"/>
            <w:tcMar>
              <w:top w:w="11" w:type="dxa"/>
              <w:left w:w="11" w:type="dxa"/>
              <w:bottom w:w="0" w:type="dxa"/>
              <w:right w:w="11" w:type="dxa"/>
            </w:tcMar>
            <w:vAlign w:val="bottom"/>
            <w:hideMark/>
          </w:tcPr>
          <w:p w14:paraId="73FD345F" w14:textId="77777777" w:rsidR="008A62DB" w:rsidRPr="00C73BAD" w:rsidRDefault="008A62DB" w:rsidP="00867C6C">
            <w:pPr>
              <w:spacing w:after="0" w:line="240" w:lineRule="auto"/>
              <w:rPr>
                <w:b/>
                <w:bCs/>
              </w:rPr>
            </w:pPr>
            <w:r w:rsidRPr="00C73BAD">
              <w:rPr>
                <w:b/>
                <w:bCs/>
              </w:rPr>
              <w:t>92</w:t>
            </w:r>
          </w:p>
        </w:tc>
      </w:tr>
      <w:tr w:rsidR="008A62DB" w:rsidRPr="00C73BAD" w14:paraId="7220AFC2" w14:textId="77777777" w:rsidTr="009A63FE">
        <w:trPr>
          <w:trHeight w:val="258"/>
        </w:trPr>
        <w:tc>
          <w:tcPr>
            <w:tcW w:w="2380" w:type="dxa"/>
            <w:tcBorders>
              <w:top w:val="single" w:sz="4" w:space="0" w:color="FFFFFF"/>
              <w:left w:val="nil"/>
              <w:bottom w:val="single" w:sz="4" w:space="0" w:color="FFFFFF"/>
              <w:right w:val="single" w:sz="4" w:space="0" w:color="FFFFFF"/>
            </w:tcBorders>
            <w:shd w:val="clear" w:color="auto" w:fill="83CCEB"/>
            <w:tcMar>
              <w:top w:w="11" w:type="dxa"/>
              <w:left w:w="11" w:type="dxa"/>
              <w:bottom w:w="0" w:type="dxa"/>
              <w:right w:w="11" w:type="dxa"/>
            </w:tcMar>
            <w:vAlign w:val="bottom"/>
            <w:hideMark/>
          </w:tcPr>
          <w:p w14:paraId="4AD3AD7D" w14:textId="77777777" w:rsidR="008A62DB" w:rsidRPr="00C73BAD" w:rsidRDefault="008A62DB" w:rsidP="00867C6C">
            <w:pPr>
              <w:spacing w:after="0" w:line="240" w:lineRule="auto"/>
              <w:rPr>
                <w:b/>
                <w:bCs/>
              </w:rPr>
            </w:pPr>
            <w:r w:rsidRPr="00C73BAD">
              <w:rPr>
                <w:b/>
                <w:bCs/>
              </w:rPr>
              <w:t>3</w:t>
            </w:r>
          </w:p>
        </w:tc>
        <w:tc>
          <w:tcPr>
            <w:tcW w:w="2780" w:type="dxa"/>
            <w:tcBorders>
              <w:top w:val="single" w:sz="4" w:space="0" w:color="FFFFFF"/>
              <w:left w:val="single" w:sz="4" w:space="0" w:color="FFFFFF"/>
              <w:bottom w:val="single" w:sz="4" w:space="0" w:color="FFFFFF"/>
              <w:right w:val="single" w:sz="4" w:space="0" w:color="FFFFFF"/>
            </w:tcBorders>
            <w:shd w:val="clear" w:color="auto" w:fill="83CCEB"/>
            <w:tcMar>
              <w:top w:w="11" w:type="dxa"/>
              <w:left w:w="11" w:type="dxa"/>
              <w:bottom w:w="0" w:type="dxa"/>
              <w:right w:w="11" w:type="dxa"/>
            </w:tcMar>
            <w:vAlign w:val="bottom"/>
            <w:hideMark/>
          </w:tcPr>
          <w:p w14:paraId="35B36855" w14:textId="77777777" w:rsidR="008A62DB" w:rsidRPr="00C73BAD" w:rsidRDefault="008A62DB" w:rsidP="00867C6C">
            <w:pPr>
              <w:spacing w:after="0" w:line="240" w:lineRule="auto"/>
              <w:rPr>
                <w:b/>
                <w:bCs/>
              </w:rPr>
            </w:pPr>
            <w:r w:rsidRPr="00C73BAD">
              <w:rPr>
                <w:b/>
                <w:bCs/>
              </w:rPr>
              <w:t>LEVOTHYROXINE SODIUM</w:t>
            </w:r>
          </w:p>
        </w:tc>
        <w:tc>
          <w:tcPr>
            <w:tcW w:w="3640" w:type="dxa"/>
            <w:tcBorders>
              <w:top w:val="single" w:sz="4" w:space="0" w:color="FFFFFF"/>
              <w:left w:val="single" w:sz="4" w:space="0" w:color="FFFFFF"/>
              <w:bottom w:val="single" w:sz="4" w:space="0" w:color="FFFFFF"/>
              <w:right w:val="nil"/>
            </w:tcBorders>
            <w:shd w:val="clear" w:color="auto" w:fill="83CCEB"/>
            <w:tcMar>
              <w:top w:w="11" w:type="dxa"/>
              <w:left w:w="11" w:type="dxa"/>
              <w:bottom w:w="0" w:type="dxa"/>
              <w:right w:w="11" w:type="dxa"/>
            </w:tcMar>
            <w:vAlign w:val="bottom"/>
            <w:hideMark/>
          </w:tcPr>
          <w:p w14:paraId="3EB64924" w14:textId="77777777" w:rsidR="008A62DB" w:rsidRPr="00C73BAD" w:rsidRDefault="008A62DB" w:rsidP="00867C6C">
            <w:pPr>
              <w:spacing w:after="0" w:line="240" w:lineRule="auto"/>
              <w:rPr>
                <w:b/>
                <w:bCs/>
              </w:rPr>
            </w:pPr>
            <w:r w:rsidRPr="00C73BAD">
              <w:rPr>
                <w:b/>
                <w:bCs/>
              </w:rPr>
              <w:t>82</w:t>
            </w:r>
          </w:p>
        </w:tc>
      </w:tr>
      <w:tr w:rsidR="008A62DB" w:rsidRPr="00C73BAD" w14:paraId="6E0ECA0D" w14:textId="77777777" w:rsidTr="009A63FE">
        <w:trPr>
          <w:trHeight w:val="484"/>
        </w:trPr>
        <w:tc>
          <w:tcPr>
            <w:tcW w:w="2380" w:type="dxa"/>
            <w:tcBorders>
              <w:top w:val="single" w:sz="4" w:space="0" w:color="FFFFFF"/>
              <w:left w:val="nil"/>
              <w:bottom w:val="single" w:sz="4" w:space="0" w:color="FFFFFF"/>
              <w:right w:val="single" w:sz="4" w:space="0" w:color="FFFFFF"/>
            </w:tcBorders>
            <w:shd w:val="clear" w:color="auto" w:fill="C0E6F5"/>
            <w:tcMar>
              <w:top w:w="11" w:type="dxa"/>
              <w:left w:w="11" w:type="dxa"/>
              <w:bottom w:w="0" w:type="dxa"/>
              <w:right w:w="11" w:type="dxa"/>
            </w:tcMar>
            <w:vAlign w:val="bottom"/>
            <w:hideMark/>
          </w:tcPr>
          <w:p w14:paraId="6B03A2D4" w14:textId="77777777" w:rsidR="008A62DB" w:rsidRPr="00C73BAD" w:rsidRDefault="008A62DB" w:rsidP="00867C6C">
            <w:pPr>
              <w:spacing w:after="0" w:line="240" w:lineRule="auto"/>
              <w:rPr>
                <w:b/>
                <w:bCs/>
              </w:rPr>
            </w:pPr>
            <w:r w:rsidRPr="00C73BAD">
              <w:rPr>
                <w:b/>
                <w:bCs/>
              </w:rPr>
              <w:t>4</w:t>
            </w:r>
          </w:p>
        </w:tc>
        <w:tc>
          <w:tcPr>
            <w:tcW w:w="2780" w:type="dxa"/>
            <w:tcBorders>
              <w:top w:val="single" w:sz="4" w:space="0" w:color="FFFFFF"/>
              <w:left w:val="single" w:sz="4" w:space="0" w:color="FFFFFF"/>
              <w:bottom w:val="single" w:sz="4" w:space="0" w:color="FFFFFF"/>
              <w:right w:val="single" w:sz="4" w:space="0" w:color="FFFFFF"/>
            </w:tcBorders>
            <w:shd w:val="clear" w:color="auto" w:fill="C0E6F5"/>
            <w:tcMar>
              <w:top w:w="11" w:type="dxa"/>
              <w:left w:w="11" w:type="dxa"/>
              <w:bottom w:w="0" w:type="dxa"/>
              <w:right w:w="11" w:type="dxa"/>
            </w:tcMar>
            <w:vAlign w:val="bottom"/>
            <w:hideMark/>
          </w:tcPr>
          <w:p w14:paraId="058A9AE0" w14:textId="77777777" w:rsidR="008A62DB" w:rsidRPr="00C73BAD" w:rsidRDefault="008A62DB" w:rsidP="00867C6C">
            <w:pPr>
              <w:spacing w:after="0" w:line="240" w:lineRule="auto"/>
              <w:rPr>
                <w:b/>
                <w:bCs/>
              </w:rPr>
            </w:pPr>
            <w:r w:rsidRPr="00C73BAD">
              <w:rPr>
                <w:b/>
                <w:bCs/>
              </w:rPr>
              <w:t>METHYLPHENIDATE HYDROCHLORIDE</w:t>
            </w:r>
          </w:p>
        </w:tc>
        <w:tc>
          <w:tcPr>
            <w:tcW w:w="3640" w:type="dxa"/>
            <w:tcBorders>
              <w:top w:val="single" w:sz="4" w:space="0" w:color="FFFFFF"/>
              <w:left w:val="single" w:sz="4" w:space="0" w:color="FFFFFF"/>
              <w:bottom w:val="single" w:sz="4" w:space="0" w:color="FFFFFF"/>
              <w:right w:val="nil"/>
            </w:tcBorders>
            <w:shd w:val="clear" w:color="auto" w:fill="C0E6F5"/>
            <w:tcMar>
              <w:top w:w="11" w:type="dxa"/>
              <w:left w:w="11" w:type="dxa"/>
              <w:bottom w:w="0" w:type="dxa"/>
              <w:right w:w="11" w:type="dxa"/>
            </w:tcMar>
            <w:vAlign w:val="bottom"/>
            <w:hideMark/>
          </w:tcPr>
          <w:p w14:paraId="31644098" w14:textId="77777777" w:rsidR="008A62DB" w:rsidRPr="00C73BAD" w:rsidRDefault="008A62DB" w:rsidP="00867C6C">
            <w:pPr>
              <w:spacing w:after="0" w:line="240" w:lineRule="auto"/>
              <w:rPr>
                <w:b/>
                <w:bCs/>
              </w:rPr>
            </w:pPr>
            <w:r w:rsidRPr="00C73BAD">
              <w:rPr>
                <w:b/>
                <w:bCs/>
              </w:rPr>
              <w:t>81</w:t>
            </w:r>
          </w:p>
        </w:tc>
      </w:tr>
      <w:tr w:rsidR="008A62DB" w:rsidRPr="00C73BAD" w14:paraId="03CB388F" w14:textId="77777777" w:rsidTr="009A63FE">
        <w:trPr>
          <w:trHeight w:val="1431"/>
        </w:trPr>
        <w:tc>
          <w:tcPr>
            <w:tcW w:w="2380" w:type="dxa"/>
            <w:tcBorders>
              <w:top w:val="single" w:sz="4" w:space="0" w:color="FFFFFF"/>
              <w:left w:val="nil"/>
              <w:bottom w:val="single" w:sz="4" w:space="0" w:color="FFFFFF"/>
              <w:right w:val="single" w:sz="4" w:space="0" w:color="FFFFFF"/>
            </w:tcBorders>
            <w:shd w:val="clear" w:color="auto" w:fill="83CCEB"/>
            <w:tcMar>
              <w:top w:w="11" w:type="dxa"/>
              <w:left w:w="11" w:type="dxa"/>
              <w:bottom w:w="0" w:type="dxa"/>
              <w:right w:w="11" w:type="dxa"/>
            </w:tcMar>
            <w:vAlign w:val="bottom"/>
            <w:hideMark/>
          </w:tcPr>
          <w:p w14:paraId="486A55D3" w14:textId="77777777" w:rsidR="008A62DB" w:rsidRPr="00C73BAD" w:rsidRDefault="008A62DB" w:rsidP="00867C6C">
            <w:pPr>
              <w:spacing w:after="0" w:line="240" w:lineRule="auto"/>
              <w:rPr>
                <w:b/>
                <w:bCs/>
              </w:rPr>
            </w:pPr>
            <w:r w:rsidRPr="00C73BAD">
              <w:rPr>
                <w:b/>
                <w:bCs/>
              </w:rPr>
              <w:t>5</w:t>
            </w:r>
          </w:p>
        </w:tc>
        <w:tc>
          <w:tcPr>
            <w:tcW w:w="2780" w:type="dxa"/>
            <w:tcBorders>
              <w:top w:val="single" w:sz="4" w:space="0" w:color="FFFFFF"/>
              <w:left w:val="single" w:sz="4" w:space="0" w:color="FFFFFF"/>
              <w:bottom w:val="single" w:sz="4" w:space="0" w:color="FFFFFF"/>
              <w:right w:val="single" w:sz="4" w:space="0" w:color="FFFFFF"/>
            </w:tcBorders>
            <w:shd w:val="clear" w:color="auto" w:fill="83CCEB"/>
            <w:tcMar>
              <w:top w:w="11" w:type="dxa"/>
              <w:left w:w="11" w:type="dxa"/>
              <w:bottom w:w="0" w:type="dxa"/>
              <w:right w:w="11" w:type="dxa"/>
            </w:tcMar>
            <w:vAlign w:val="bottom"/>
            <w:hideMark/>
          </w:tcPr>
          <w:p w14:paraId="326B584B" w14:textId="77777777" w:rsidR="008A62DB" w:rsidRPr="00C73BAD" w:rsidRDefault="008A62DB" w:rsidP="00867C6C">
            <w:pPr>
              <w:spacing w:after="0" w:line="240" w:lineRule="auto"/>
              <w:rPr>
                <w:b/>
                <w:bCs/>
              </w:rPr>
            </w:pPr>
            <w:r w:rsidRPr="00C73BAD">
              <w:rPr>
                <w:b/>
                <w:bCs/>
              </w:rPr>
              <w:t>AMPHETAMINE ASPARTATE; AMPHETAMINE SULFATE; DEXTROAMPHETAMINE SACCHARATE; DEXTROAMPHETAMINE SULFATE</w:t>
            </w:r>
          </w:p>
        </w:tc>
        <w:tc>
          <w:tcPr>
            <w:tcW w:w="3640" w:type="dxa"/>
            <w:tcBorders>
              <w:top w:val="single" w:sz="4" w:space="0" w:color="FFFFFF"/>
              <w:left w:val="single" w:sz="4" w:space="0" w:color="FFFFFF"/>
              <w:bottom w:val="single" w:sz="4" w:space="0" w:color="FFFFFF"/>
              <w:right w:val="nil"/>
            </w:tcBorders>
            <w:shd w:val="clear" w:color="auto" w:fill="83CCEB"/>
            <w:tcMar>
              <w:top w:w="11" w:type="dxa"/>
              <w:left w:w="11" w:type="dxa"/>
              <w:bottom w:w="0" w:type="dxa"/>
              <w:right w:w="11" w:type="dxa"/>
            </w:tcMar>
            <w:vAlign w:val="bottom"/>
            <w:hideMark/>
          </w:tcPr>
          <w:p w14:paraId="5B270A83" w14:textId="77777777" w:rsidR="008A62DB" w:rsidRPr="00C73BAD" w:rsidRDefault="008A62DB" w:rsidP="00867C6C">
            <w:pPr>
              <w:spacing w:after="0" w:line="240" w:lineRule="auto"/>
              <w:rPr>
                <w:b/>
                <w:bCs/>
              </w:rPr>
            </w:pPr>
            <w:r w:rsidRPr="00C73BAD">
              <w:rPr>
                <w:b/>
                <w:bCs/>
              </w:rPr>
              <w:t>81</w:t>
            </w:r>
          </w:p>
        </w:tc>
      </w:tr>
      <w:tr w:rsidR="008A62DB" w:rsidRPr="00C73BAD" w14:paraId="062F2315" w14:textId="77777777" w:rsidTr="009A63FE">
        <w:trPr>
          <w:trHeight w:val="258"/>
        </w:trPr>
        <w:tc>
          <w:tcPr>
            <w:tcW w:w="2380" w:type="dxa"/>
            <w:tcBorders>
              <w:top w:val="single" w:sz="4" w:space="0" w:color="FFFFFF"/>
              <w:left w:val="nil"/>
              <w:bottom w:val="single" w:sz="4" w:space="0" w:color="FFFFFF"/>
              <w:right w:val="single" w:sz="4" w:space="0" w:color="FFFFFF"/>
            </w:tcBorders>
            <w:shd w:val="clear" w:color="auto" w:fill="C0E6F5"/>
            <w:tcMar>
              <w:top w:w="11" w:type="dxa"/>
              <w:left w:w="11" w:type="dxa"/>
              <w:bottom w:w="0" w:type="dxa"/>
              <w:right w:w="11" w:type="dxa"/>
            </w:tcMar>
            <w:vAlign w:val="bottom"/>
            <w:hideMark/>
          </w:tcPr>
          <w:p w14:paraId="264567D2" w14:textId="77777777" w:rsidR="008A62DB" w:rsidRPr="00C73BAD" w:rsidRDefault="008A62DB" w:rsidP="00867C6C">
            <w:pPr>
              <w:spacing w:after="0" w:line="240" w:lineRule="auto"/>
              <w:rPr>
                <w:b/>
                <w:bCs/>
              </w:rPr>
            </w:pPr>
            <w:r w:rsidRPr="00C73BAD">
              <w:rPr>
                <w:b/>
                <w:bCs/>
              </w:rPr>
              <w:t>6</w:t>
            </w:r>
          </w:p>
        </w:tc>
        <w:tc>
          <w:tcPr>
            <w:tcW w:w="2780" w:type="dxa"/>
            <w:tcBorders>
              <w:top w:val="single" w:sz="4" w:space="0" w:color="FFFFFF"/>
              <w:left w:val="single" w:sz="4" w:space="0" w:color="FFFFFF"/>
              <w:bottom w:val="single" w:sz="4" w:space="0" w:color="FFFFFF"/>
              <w:right w:val="single" w:sz="4" w:space="0" w:color="FFFFFF"/>
            </w:tcBorders>
            <w:shd w:val="clear" w:color="auto" w:fill="C0E6F5"/>
            <w:tcMar>
              <w:top w:w="11" w:type="dxa"/>
              <w:left w:w="11" w:type="dxa"/>
              <w:bottom w:w="0" w:type="dxa"/>
              <w:right w:w="11" w:type="dxa"/>
            </w:tcMar>
            <w:vAlign w:val="bottom"/>
            <w:hideMark/>
          </w:tcPr>
          <w:p w14:paraId="4FAC9AA9" w14:textId="77777777" w:rsidR="008A62DB" w:rsidRPr="00C73BAD" w:rsidRDefault="008A62DB" w:rsidP="00867C6C">
            <w:pPr>
              <w:spacing w:after="0" w:line="240" w:lineRule="auto"/>
              <w:rPr>
                <w:b/>
                <w:bCs/>
              </w:rPr>
            </w:pPr>
            <w:r w:rsidRPr="00C73BAD">
              <w:rPr>
                <w:b/>
                <w:bCs/>
              </w:rPr>
              <w:t>MORPHINE SULFATE</w:t>
            </w:r>
          </w:p>
        </w:tc>
        <w:tc>
          <w:tcPr>
            <w:tcW w:w="3640" w:type="dxa"/>
            <w:tcBorders>
              <w:top w:val="single" w:sz="4" w:space="0" w:color="FFFFFF"/>
              <w:left w:val="single" w:sz="4" w:space="0" w:color="FFFFFF"/>
              <w:bottom w:val="single" w:sz="4" w:space="0" w:color="FFFFFF"/>
              <w:right w:val="nil"/>
            </w:tcBorders>
            <w:shd w:val="clear" w:color="auto" w:fill="C0E6F5"/>
            <w:tcMar>
              <w:top w:w="11" w:type="dxa"/>
              <w:left w:w="11" w:type="dxa"/>
              <w:bottom w:w="0" w:type="dxa"/>
              <w:right w:w="11" w:type="dxa"/>
            </w:tcMar>
            <w:vAlign w:val="bottom"/>
            <w:hideMark/>
          </w:tcPr>
          <w:p w14:paraId="2BB62827" w14:textId="77777777" w:rsidR="008A62DB" w:rsidRPr="00C73BAD" w:rsidRDefault="008A62DB" w:rsidP="00867C6C">
            <w:pPr>
              <w:spacing w:after="0" w:line="240" w:lineRule="auto"/>
              <w:rPr>
                <w:b/>
                <w:bCs/>
              </w:rPr>
            </w:pPr>
            <w:r w:rsidRPr="00C73BAD">
              <w:rPr>
                <w:b/>
                <w:bCs/>
              </w:rPr>
              <w:t>80</w:t>
            </w:r>
          </w:p>
        </w:tc>
      </w:tr>
      <w:tr w:rsidR="008A62DB" w:rsidRPr="00C73BAD" w14:paraId="3238096B" w14:textId="77777777" w:rsidTr="009A63FE">
        <w:trPr>
          <w:trHeight w:val="258"/>
        </w:trPr>
        <w:tc>
          <w:tcPr>
            <w:tcW w:w="2380" w:type="dxa"/>
            <w:tcBorders>
              <w:top w:val="single" w:sz="4" w:space="0" w:color="FFFFFF"/>
              <w:left w:val="nil"/>
              <w:bottom w:val="single" w:sz="4" w:space="0" w:color="FFFFFF"/>
              <w:right w:val="single" w:sz="4" w:space="0" w:color="FFFFFF"/>
            </w:tcBorders>
            <w:shd w:val="clear" w:color="auto" w:fill="83CCEB"/>
            <w:tcMar>
              <w:top w:w="11" w:type="dxa"/>
              <w:left w:w="11" w:type="dxa"/>
              <w:bottom w:w="0" w:type="dxa"/>
              <w:right w:w="11" w:type="dxa"/>
            </w:tcMar>
            <w:vAlign w:val="bottom"/>
            <w:hideMark/>
          </w:tcPr>
          <w:p w14:paraId="596197F9" w14:textId="77777777" w:rsidR="008A62DB" w:rsidRPr="00C73BAD" w:rsidRDefault="008A62DB" w:rsidP="00867C6C">
            <w:pPr>
              <w:spacing w:after="0" w:line="240" w:lineRule="auto"/>
              <w:rPr>
                <w:b/>
                <w:bCs/>
              </w:rPr>
            </w:pPr>
            <w:r w:rsidRPr="00C73BAD">
              <w:rPr>
                <w:b/>
                <w:bCs/>
              </w:rPr>
              <w:t>7</w:t>
            </w:r>
          </w:p>
        </w:tc>
        <w:tc>
          <w:tcPr>
            <w:tcW w:w="2780" w:type="dxa"/>
            <w:tcBorders>
              <w:top w:val="single" w:sz="4" w:space="0" w:color="FFFFFF"/>
              <w:left w:val="single" w:sz="4" w:space="0" w:color="FFFFFF"/>
              <w:bottom w:val="single" w:sz="4" w:space="0" w:color="FFFFFF"/>
              <w:right w:val="single" w:sz="4" w:space="0" w:color="FFFFFF"/>
            </w:tcBorders>
            <w:shd w:val="clear" w:color="auto" w:fill="83CCEB"/>
            <w:tcMar>
              <w:top w:w="11" w:type="dxa"/>
              <w:left w:w="11" w:type="dxa"/>
              <w:bottom w:w="0" w:type="dxa"/>
              <w:right w:w="11" w:type="dxa"/>
            </w:tcMar>
            <w:vAlign w:val="bottom"/>
            <w:hideMark/>
          </w:tcPr>
          <w:p w14:paraId="100FFFE8" w14:textId="77777777" w:rsidR="008A62DB" w:rsidRPr="00C73BAD" w:rsidRDefault="008A62DB" w:rsidP="00867C6C">
            <w:pPr>
              <w:spacing w:after="0" w:line="240" w:lineRule="auto"/>
              <w:rPr>
                <w:b/>
                <w:bCs/>
              </w:rPr>
            </w:pPr>
            <w:r w:rsidRPr="00C73BAD">
              <w:rPr>
                <w:b/>
                <w:bCs/>
              </w:rPr>
              <w:t>TEMOZOLOMIDE</w:t>
            </w:r>
          </w:p>
        </w:tc>
        <w:tc>
          <w:tcPr>
            <w:tcW w:w="3640" w:type="dxa"/>
            <w:tcBorders>
              <w:top w:val="single" w:sz="4" w:space="0" w:color="FFFFFF"/>
              <w:left w:val="single" w:sz="4" w:space="0" w:color="FFFFFF"/>
              <w:bottom w:val="single" w:sz="4" w:space="0" w:color="FFFFFF"/>
              <w:right w:val="nil"/>
            </w:tcBorders>
            <w:shd w:val="clear" w:color="auto" w:fill="83CCEB"/>
            <w:tcMar>
              <w:top w:w="11" w:type="dxa"/>
              <w:left w:w="11" w:type="dxa"/>
              <w:bottom w:w="0" w:type="dxa"/>
              <w:right w:w="11" w:type="dxa"/>
            </w:tcMar>
            <w:vAlign w:val="bottom"/>
            <w:hideMark/>
          </w:tcPr>
          <w:p w14:paraId="50D90F98" w14:textId="77777777" w:rsidR="008A62DB" w:rsidRPr="00C73BAD" w:rsidRDefault="008A62DB" w:rsidP="00867C6C">
            <w:pPr>
              <w:spacing w:after="0" w:line="240" w:lineRule="auto"/>
              <w:rPr>
                <w:b/>
                <w:bCs/>
              </w:rPr>
            </w:pPr>
            <w:r w:rsidRPr="00C73BAD">
              <w:rPr>
                <w:b/>
                <w:bCs/>
              </w:rPr>
              <w:t>71</w:t>
            </w:r>
          </w:p>
        </w:tc>
      </w:tr>
      <w:tr w:rsidR="008A62DB" w:rsidRPr="00C73BAD" w14:paraId="7457418B" w14:textId="77777777" w:rsidTr="009A63FE">
        <w:trPr>
          <w:trHeight w:val="258"/>
        </w:trPr>
        <w:tc>
          <w:tcPr>
            <w:tcW w:w="2380" w:type="dxa"/>
            <w:tcBorders>
              <w:top w:val="single" w:sz="4" w:space="0" w:color="FFFFFF"/>
              <w:left w:val="nil"/>
              <w:bottom w:val="single" w:sz="4" w:space="0" w:color="FFFFFF"/>
              <w:right w:val="single" w:sz="4" w:space="0" w:color="FFFFFF"/>
            </w:tcBorders>
            <w:shd w:val="clear" w:color="auto" w:fill="C0E6F5"/>
            <w:tcMar>
              <w:top w:w="11" w:type="dxa"/>
              <w:left w:w="11" w:type="dxa"/>
              <w:bottom w:w="0" w:type="dxa"/>
              <w:right w:w="11" w:type="dxa"/>
            </w:tcMar>
            <w:vAlign w:val="bottom"/>
            <w:hideMark/>
          </w:tcPr>
          <w:p w14:paraId="2ACE277D" w14:textId="77777777" w:rsidR="008A62DB" w:rsidRPr="00C73BAD" w:rsidRDefault="008A62DB" w:rsidP="00867C6C">
            <w:pPr>
              <w:spacing w:after="0" w:line="240" w:lineRule="auto"/>
              <w:rPr>
                <w:b/>
                <w:bCs/>
              </w:rPr>
            </w:pPr>
            <w:r w:rsidRPr="00C73BAD">
              <w:rPr>
                <w:b/>
                <w:bCs/>
              </w:rPr>
              <w:t>8</w:t>
            </w:r>
          </w:p>
        </w:tc>
        <w:tc>
          <w:tcPr>
            <w:tcW w:w="2780" w:type="dxa"/>
            <w:tcBorders>
              <w:top w:val="single" w:sz="4" w:space="0" w:color="FFFFFF"/>
              <w:left w:val="single" w:sz="4" w:space="0" w:color="FFFFFF"/>
              <w:bottom w:val="single" w:sz="4" w:space="0" w:color="FFFFFF"/>
              <w:right w:val="single" w:sz="4" w:space="0" w:color="FFFFFF"/>
            </w:tcBorders>
            <w:shd w:val="clear" w:color="auto" w:fill="C0E6F5"/>
            <w:tcMar>
              <w:top w:w="11" w:type="dxa"/>
              <w:left w:w="11" w:type="dxa"/>
              <w:bottom w:w="0" w:type="dxa"/>
              <w:right w:w="11" w:type="dxa"/>
            </w:tcMar>
            <w:vAlign w:val="bottom"/>
            <w:hideMark/>
          </w:tcPr>
          <w:p w14:paraId="41CDA32D" w14:textId="77777777" w:rsidR="008A62DB" w:rsidRPr="00C73BAD" w:rsidRDefault="008A62DB" w:rsidP="00867C6C">
            <w:pPr>
              <w:spacing w:after="0" w:line="240" w:lineRule="auto"/>
              <w:rPr>
                <w:b/>
                <w:bCs/>
              </w:rPr>
            </w:pPr>
            <w:r w:rsidRPr="00C73BAD">
              <w:rPr>
                <w:b/>
                <w:bCs/>
              </w:rPr>
              <w:t>TRIAMCINOLONE ACETONIDE</w:t>
            </w:r>
          </w:p>
        </w:tc>
        <w:tc>
          <w:tcPr>
            <w:tcW w:w="3640" w:type="dxa"/>
            <w:tcBorders>
              <w:top w:val="single" w:sz="4" w:space="0" w:color="FFFFFF"/>
              <w:left w:val="single" w:sz="4" w:space="0" w:color="FFFFFF"/>
              <w:bottom w:val="single" w:sz="4" w:space="0" w:color="FFFFFF"/>
              <w:right w:val="nil"/>
            </w:tcBorders>
            <w:shd w:val="clear" w:color="auto" w:fill="C0E6F5"/>
            <w:tcMar>
              <w:top w:w="11" w:type="dxa"/>
              <w:left w:w="11" w:type="dxa"/>
              <w:bottom w:w="0" w:type="dxa"/>
              <w:right w:w="11" w:type="dxa"/>
            </w:tcMar>
            <w:vAlign w:val="bottom"/>
            <w:hideMark/>
          </w:tcPr>
          <w:p w14:paraId="08F9DB1B" w14:textId="77777777" w:rsidR="008A62DB" w:rsidRPr="00C73BAD" w:rsidRDefault="008A62DB" w:rsidP="00867C6C">
            <w:pPr>
              <w:spacing w:after="0" w:line="240" w:lineRule="auto"/>
              <w:rPr>
                <w:b/>
                <w:bCs/>
              </w:rPr>
            </w:pPr>
            <w:r w:rsidRPr="00C73BAD">
              <w:rPr>
                <w:b/>
                <w:bCs/>
              </w:rPr>
              <w:t>70</w:t>
            </w:r>
          </w:p>
        </w:tc>
      </w:tr>
      <w:tr w:rsidR="008A62DB" w:rsidRPr="00C73BAD" w14:paraId="1AEB9292" w14:textId="77777777" w:rsidTr="009A63FE">
        <w:trPr>
          <w:trHeight w:val="484"/>
        </w:trPr>
        <w:tc>
          <w:tcPr>
            <w:tcW w:w="2380" w:type="dxa"/>
            <w:tcBorders>
              <w:top w:val="single" w:sz="4" w:space="0" w:color="FFFFFF"/>
              <w:left w:val="nil"/>
              <w:bottom w:val="single" w:sz="4" w:space="0" w:color="FFFFFF"/>
              <w:right w:val="single" w:sz="4" w:space="0" w:color="FFFFFF"/>
            </w:tcBorders>
            <w:shd w:val="clear" w:color="auto" w:fill="83CCEB"/>
            <w:tcMar>
              <w:top w:w="11" w:type="dxa"/>
              <w:left w:w="11" w:type="dxa"/>
              <w:bottom w:w="0" w:type="dxa"/>
              <w:right w:w="11" w:type="dxa"/>
            </w:tcMar>
            <w:vAlign w:val="bottom"/>
            <w:hideMark/>
          </w:tcPr>
          <w:p w14:paraId="527A6E2D" w14:textId="77777777" w:rsidR="008A62DB" w:rsidRPr="00C73BAD" w:rsidRDefault="008A62DB" w:rsidP="00867C6C">
            <w:pPr>
              <w:spacing w:after="0" w:line="240" w:lineRule="auto"/>
              <w:rPr>
                <w:b/>
                <w:bCs/>
              </w:rPr>
            </w:pPr>
            <w:r w:rsidRPr="00C73BAD">
              <w:rPr>
                <w:b/>
                <w:bCs/>
              </w:rPr>
              <w:t>9</w:t>
            </w:r>
          </w:p>
        </w:tc>
        <w:tc>
          <w:tcPr>
            <w:tcW w:w="2780" w:type="dxa"/>
            <w:tcBorders>
              <w:top w:val="single" w:sz="4" w:space="0" w:color="FFFFFF"/>
              <w:left w:val="single" w:sz="4" w:space="0" w:color="FFFFFF"/>
              <w:bottom w:val="single" w:sz="4" w:space="0" w:color="FFFFFF"/>
              <w:right w:val="single" w:sz="4" w:space="0" w:color="FFFFFF"/>
            </w:tcBorders>
            <w:shd w:val="clear" w:color="auto" w:fill="83CCEB"/>
            <w:tcMar>
              <w:top w:w="11" w:type="dxa"/>
              <w:left w:w="11" w:type="dxa"/>
              <w:bottom w:w="0" w:type="dxa"/>
              <w:right w:w="11" w:type="dxa"/>
            </w:tcMar>
            <w:vAlign w:val="bottom"/>
            <w:hideMark/>
          </w:tcPr>
          <w:p w14:paraId="3DE197C7" w14:textId="77777777" w:rsidR="008A62DB" w:rsidRPr="00C73BAD" w:rsidRDefault="008A62DB" w:rsidP="00867C6C">
            <w:pPr>
              <w:spacing w:after="0" w:line="240" w:lineRule="auto"/>
              <w:rPr>
                <w:b/>
                <w:bCs/>
              </w:rPr>
            </w:pPr>
            <w:r w:rsidRPr="00C73BAD">
              <w:rPr>
                <w:b/>
                <w:bCs/>
              </w:rPr>
              <w:t>DULOXETINE HYDROCHLORIDE</w:t>
            </w:r>
          </w:p>
        </w:tc>
        <w:tc>
          <w:tcPr>
            <w:tcW w:w="3640" w:type="dxa"/>
            <w:tcBorders>
              <w:top w:val="single" w:sz="4" w:space="0" w:color="FFFFFF"/>
              <w:left w:val="single" w:sz="4" w:space="0" w:color="FFFFFF"/>
              <w:bottom w:val="single" w:sz="4" w:space="0" w:color="FFFFFF"/>
              <w:right w:val="nil"/>
            </w:tcBorders>
            <w:shd w:val="clear" w:color="auto" w:fill="83CCEB"/>
            <w:tcMar>
              <w:top w:w="11" w:type="dxa"/>
              <w:left w:w="11" w:type="dxa"/>
              <w:bottom w:w="0" w:type="dxa"/>
              <w:right w:w="11" w:type="dxa"/>
            </w:tcMar>
            <w:vAlign w:val="bottom"/>
            <w:hideMark/>
          </w:tcPr>
          <w:p w14:paraId="1288888F" w14:textId="77777777" w:rsidR="008A62DB" w:rsidRPr="00C73BAD" w:rsidRDefault="008A62DB" w:rsidP="00867C6C">
            <w:pPr>
              <w:spacing w:after="0" w:line="240" w:lineRule="auto"/>
              <w:rPr>
                <w:b/>
                <w:bCs/>
              </w:rPr>
            </w:pPr>
            <w:r w:rsidRPr="00C73BAD">
              <w:rPr>
                <w:b/>
                <w:bCs/>
              </w:rPr>
              <w:t>66</w:t>
            </w:r>
          </w:p>
        </w:tc>
      </w:tr>
      <w:tr w:rsidR="008A62DB" w:rsidRPr="00C73BAD" w14:paraId="23B0FEB5" w14:textId="77777777" w:rsidTr="009A63FE">
        <w:trPr>
          <w:trHeight w:val="258"/>
        </w:trPr>
        <w:tc>
          <w:tcPr>
            <w:tcW w:w="2380" w:type="dxa"/>
            <w:tcBorders>
              <w:top w:val="single" w:sz="4" w:space="0" w:color="FFFFFF"/>
              <w:left w:val="nil"/>
              <w:bottom w:val="single" w:sz="4" w:space="0" w:color="FFFFFF"/>
              <w:right w:val="single" w:sz="4" w:space="0" w:color="FFFFFF"/>
            </w:tcBorders>
            <w:shd w:val="clear" w:color="auto" w:fill="C0E6F5"/>
            <w:tcMar>
              <w:top w:w="11" w:type="dxa"/>
              <w:left w:w="11" w:type="dxa"/>
              <w:bottom w:w="0" w:type="dxa"/>
              <w:right w:w="11" w:type="dxa"/>
            </w:tcMar>
            <w:vAlign w:val="bottom"/>
            <w:hideMark/>
          </w:tcPr>
          <w:p w14:paraId="5A629C7E" w14:textId="77777777" w:rsidR="008A62DB" w:rsidRPr="00C73BAD" w:rsidRDefault="008A62DB" w:rsidP="00867C6C">
            <w:pPr>
              <w:spacing w:after="0" w:line="240" w:lineRule="auto"/>
              <w:rPr>
                <w:b/>
                <w:bCs/>
              </w:rPr>
            </w:pPr>
            <w:r w:rsidRPr="00C73BAD">
              <w:rPr>
                <w:b/>
                <w:bCs/>
              </w:rPr>
              <w:t>10</w:t>
            </w:r>
          </w:p>
        </w:tc>
        <w:tc>
          <w:tcPr>
            <w:tcW w:w="2780" w:type="dxa"/>
            <w:tcBorders>
              <w:top w:val="single" w:sz="4" w:space="0" w:color="FFFFFF"/>
              <w:left w:val="single" w:sz="4" w:space="0" w:color="FFFFFF"/>
              <w:bottom w:val="single" w:sz="4" w:space="0" w:color="FFFFFF"/>
              <w:right w:val="single" w:sz="4" w:space="0" w:color="FFFFFF"/>
            </w:tcBorders>
            <w:shd w:val="clear" w:color="auto" w:fill="C0E6F5"/>
            <w:tcMar>
              <w:top w:w="11" w:type="dxa"/>
              <w:left w:w="11" w:type="dxa"/>
              <w:bottom w:w="0" w:type="dxa"/>
              <w:right w:w="11" w:type="dxa"/>
            </w:tcMar>
            <w:vAlign w:val="bottom"/>
            <w:hideMark/>
          </w:tcPr>
          <w:p w14:paraId="141A631F" w14:textId="77777777" w:rsidR="008A62DB" w:rsidRPr="00C73BAD" w:rsidRDefault="008A62DB" w:rsidP="00867C6C">
            <w:pPr>
              <w:spacing w:after="0" w:line="240" w:lineRule="auto"/>
              <w:rPr>
                <w:b/>
                <w:bCs/>
              </w:rPr>
            </w:pPr>
            <w:r w:rsidRPr="00C73BAD">
              <w:rPr>
                <w:b/>
                <w:bCs/>
              </w:rPr>
              <w:t>GABAPENTIN</w:t>
            </w:r>
          </w:p>
        </w:tc>
        <w:tc>
          <w:tcPr>
            <w:tcW w:w="3640" w:type="dxa"/>
            <w:tcBorders>
              <w:top w:val="single" w:sz="4" w:space="0" w:color="FFFFFF"/>
              <w:left w:val="single" w:sz="4" w:space="0" w:color="FFFFFF"/>
              <w:bottom w:val="single" w:sz="4" w:space="0" w:color="FFFFFF"/>
              <w:right w:val="nil"/>
            </w:tcBorders>
            <w:shd w:val="clear" w:color="auto" w:fill="C0E6F5"/>
            <w:tcMar>
              <w:top w:w="11" w:type="dxa"/>
              <w:left w:w="11" w:type="dxa"/>
              <w:bottom w:w="0" w:type="dxa"/>
              <w:right w:w="11" w:type="dxa"/>
            </w:tcMar>
            <w:vAlign w:val="bottom"/>
            <w:hideMark/>
          </w:tcPr>
          <w:p w14:paraId="53594B77" w14:textId="77777777" w:rsidR="008A62DB" w:rsidRPr="00C73BAD" w:rsidRDefault="008A62DB" w:rsidP="00867C6C">
            <w:pPr>
              <w:spacing w:after="0" w:line="240" w:lineRule="auto"/>
              <w:rPr>
                <w:b/>
                <w:bCs/>
              </w:rPr>
            </w:pPr>
            <w:r w:rsidRPr="00C73BAD">
              <w:rPr>
                <w:b/>
                <w:bCs/>
              </w:rPr>
              <w:t>60</w:t>
            </w:r>
          </w:p>
        </w:tc>
      </w:tr>
      <w:tr w:rsidR="008A62DB" w:rsidRPr="00C73BAD" w14:paraId="2E4AAD50" w14:textId="77777777" w:rsidTr="009A63FE">
        <w:trPr>
          <w:trHeight w:val="258"/>
        </w:trPr>
        <w:tc>
          <w:tcPr>
            <w:tcW w:w="2380" w:type="dxa"/>
            <w:tcBorders>
              <w:top w:val="single" w:sz="4" w:space="0" w:color="FFFFFF"/>
              <w:left w:val="nil"/>
              <w:bottom w:val="single" w:sz="4" w:space="0" w:color="FFFFFF"/>
              <w:right w:val="single" w:sz="4" w:space="0" w:color="FFFFFF"/>
            </w:tcBorders>
            <w:shd w:val="clear" w:color="auto" w:fill="83CCEB"/>
            <w:tcMar>
              <w:top w:w="11" w:type="dxa"/>
              <w:left w:w="11" w:type="dxa"/>
              <w:bottom w:w="0" w:type="dxa"/>
              <w:right w:w="11" w:type="dxa"/>
            </w:tcMar>
            <w:vAlign w:val="bottom"/>
            <w:hideMark/>
          </w:tcPr>
          <w:p w14:paraId="58281D80" w14:textId="77777777" w:rsidR="008A62DB" w:rsidRPr="00C73BAD" w:rsidRDefault="008A62DB" w:rsidP="00867C6C">
            <w:pPr>
              <w:spacing w:after="0" w:line="240" w:lineRule="auto"/>
              <w:rPr>
                <w:b/>
                <w:bCs/>
              </w:rPr>
            </w:pPr>
            <w:r w:rsidRPr="00C73BAD">
              <w:rPr>
                <w:b/>
                <w:bCs/>
              </w:rPr>
              <w:t>11</w:t>
            </w:r>
          </w:p>
        </w:tc>
        <w:tc>
          <w:tcPr>
            <w:tcW w:w="2780" w:type="dxa"/>
            <w:tcBorders>
              <w:top w:val="single" w:sz="4" w:space="0" w:color="FFFFFF"/>
              <w:left w:val="single" w:sz="4" w:space="0" w:color="FFFFFF"/>
              <w:bottom w:val="single" w:sz="4" w:space="0" w:color="FFFFFF"/>
              <w:right w:val="single" w:sz="4" w:space="0" w:color="FFFFFF"/>
            </w:tcBorders>
            <w:shd w:val="clear" w:color="auto" w:fill="83CCEB"/>
            <w:tcMar>
              <w:top w:w="11" w:type="dxa"/>
              <w:left w:w="11" w:type="dxa"/>
              <w:bottom w:w="0" w:type="dxa"/>
              <w:right w:w="11" w:type="dxa"/>
            </w:tcMar>
            <w:vAlign w:val="bottom"/>
            <w:hideMark/>
          </w:tcPr>
          <w:p w14:paraId="160096BD" w14:textId="77777777" w:rsidR="008A62DB" w:rsidRPr="00C73BAD" w:rsidRDefault="008A62DB" w:rsidP="00867C6C">
            <w:pPr>
              <w:spacing w:after="0" w:line="240" w:lineRule="auto"/>
              <w:rPr>
                <w:b/>
                <w:bCs/>
              </w:rPr>
            </w:pPr>
            <w:r w:rsidRPr="00C73BAD">
              <w:rPr>
                <w:b/>
                <w:bCs/>
              </w:rPr>
              <w:t>CELECOXIB</w:t>
            </w:r>
          </w:p>
        </w:tc>
        <w:tc>
          <w:tcPr>
            <w:tcW w:w="3640" w:type="dxa"/>
            <w:tcBorders>
              <w:top w:val="single" w:sz="4" w:space="0" w:color="FFFFFF"/>
              <w:left w:val="single" w:sz="4" w:space="0" w:color="FFFFFF"/>
              <w:bottom w:val="single" w:sz="4" w:space="0" w:color="FFFFFF"/>
              <w:right w:val="nil"/>
            </w:tcBorders>
            <w:shd w:val="clear" w:color="auto" w:fill="83CCEB"/>
            <w:tcMar>
              <w:top w:w="11" w:type="dxa"/>
              <w:left w:w="11" w:type="dxa"/>
              <w:bottom w:w="0" w:type="dxa"/>
              <w:right w:w="11" w:type="dxa"/>
            </w:tcMar>
            <w:vAlign w:val="bottom"/>
            <w:hideMark/>
          </w:tcPr>
          <w:p w14:paraId="2FA37EF8" w14:textId="77777777" w:rsidR="008A62DB" w:rsidRPr="00C73BAD" w:rsidRDefault="008A62DB" w:rsidP="00867C6C">
            <w:pPr>
              <w:spacing w:after="0" w:line="240" w:lineRule="auto"/>
              <w:rPr>
                <w:b/>
                <w:bCs/>
              </w:rPr>
            </w:pPr>
            <w:r w:rsidRPr="00C73BAD">
              <w:rPr>
                <w:b/>
                <w:bCs/>
              </w:rPr>
              <w:t>58</w:t>
            </w:r>
          </w:p>
        </w:tc>
      </w:tr>
      <w:tr w:rsidR="008A62DB" w:rsidRPr="00C73BAD" w14:paraId="3C010BDE" w14:textId="77777777" w:rsidTr="009A63FE">
        <w:trPr>
          <w:trHeight w:val="258"/>
        </w:trPr>
        <w:tc>
          <w:tcPr>
            <w:tcW w:w="2380" w:type="dxa"/>
            <w:tcBorders>
              <w:top w:val="single" w:sz="4" w:space="0" w:color="FFFFFF"/>
              <w:left w:val="nil"/>
              <w:bottom w:val="single" w:sz="4" w:space="0" w:color="FFFFFF"/>
              <w:right w:val="single" w:sz="4" w:space="0" w:color="FFFFFF"/>
            </w:tcBorders>
            <w:shd w:val="clear" w:color="auto" w:fill="C0E6F5"/>
            <w:tcMar>
              <w:top w:w="11" w:type="dxa"/>
              <w:left w:w="11" w:type="dxa"/>
              <w:bottom w:w="0" w:type="dxa"/>
              <w:right w:w="11" w:type="dxa"/>
            </w:tcMar>
            <w:vAlign w:val="bottom"/>
            <w:hideMark/>
          </w:tcPr>
          <w:p w14:paraId="01E798E7" w14:textId="77777777" w:rsidR="008A62DB" w:rsidRPr="00C73BAD" w:rsidRDefault="008A62DB" w:rsidP="00867C6C">
            <w:pPr>
              <w:spacing w:after="0" w:line="240" w:lineRule="auto"/>
              <w:rPr>
                <w:b/>
                <w:bCs/>
              </w:rPr>
            </w:pPr>
            <w:r w:rsidRPr="00C73BAD">
              <w:rPr>
                <w:b/>
                <w:bCs/>
              </w:rPr>
              <w:t>12</w:t>
            </w:r>
          </w:p>
        </w:tc>
        <w:tc>
          <w:tcPr>
            <w:tcW w:w="2780" w:type="dxa"/>
            <w:tcBorders>
              <w:top w:val="single" w:sz="4" w:space="0" w:color="FFFFFF"/>
              <w:left w:val="single" w:sz="4" w:space="0" w:color="FFFFFF"/>
              <w:bottom w:val="single" w:sz="4" w:space="0" w:color="FFFFFF"/>
              <w:right w:val="single" w:sz="4" w:space="0" w:color="FFFFFF"/>
            </w:tcBorders>
            <w:shd w:val="clear" w:color="auto" w:fill="C0E6F5"/>
            <w:tcMar>
              <w:top w:w="11" w:type="dxa"/>
              <w:left w:w="11" w:type="dxa"/>
              <w:bottom w:w="0" w:type="dxa"/>
              <w:right w:w="11" w:type="dxa"/>
            </w:tcMar>
            <w:vAlign w:val="bottom"/>
            <w:hideMark/>
          </w:tcPr>
          <w:p w14:paraId="2CE18A4B" w14:textId="77777777" w:rsidR="008A62DB" w:rsidRPr="00C73BAD" w:rsidRDefault="008A62DB" w:rsidP="00867C6C">
            <w:pPr>
              <w:spacing w:after="0" w:line="240" w:lineRule="auto"/>
              <w:rPr>
                <w:b/>
                <w:bCs/>
              </w:rPr>
            </w:pPr>
            <w:r w:rsidRPr="00C73BAD">
              <w:rPr>
                <w:b/>
                <w:bCs/>
              </w:rPr>
              <w:t>HEPARIN SODIUM</w:t>
            </w:r>
          </w:p>
        </w:tc>
        <w:tc>
          <w:tcPr>
            <w:tcW w:w="3640" w:type="dxa"/>
            <w:tcBorders>
              <w:top w:val="single" w:sz="4" w:space="0" w:color="FFFFFF"/>
              <w:left w:val="single" w:sz="4" w:space="0" w:color="FFFFFF"/>
              <w:bottom w:val="single" w:sz="4" w:space="0" w:color="FFFFFF"/>
              <w:right w:val="nil"/>
            </w:tcBorders>
            <w:shd w:val="clear" w:color="auto" w:fill="C0E6F5"/>
            <w:tcMar>
              <w:top w:w="11" w:type="dxa"/>
              <w:left w:w="11" w:type="dxa"/>
              <w:bottom w:w="0" w:type="dxa"/>
              <w:right w:w="11" w:type="dxa"/>
            </w:tcMar>
            <w:vAlign w:val="bottom"/>
            <w:hideMark/>
          </w:tcPr>
          <w:p w14:paraId="638337D0" w14:textId="77777777" w:rsidR="008A62DB" w:rsidRPr="00C73BAD" w:rsidRDefault="008A62DB" w:rsidP="00867C6C">
            <w:pPr>
              <w:spacing w:after="0" w:line="240" w:lineRule="auto"/>
              <w:rPr>
                <w:b/>
                <w:bCs/>
              </w:rPr>
            </w:pPr>
            <w:r w:rsidRPr="00C73BAD">
              <w:rPr>
                <w:b/>
                <w:bCs/>
              </w:rPr>
              <w:t>56</w:t>
            </w:r>
          </w:p>
        </w:tc>
      </w:tr>
      <w:tr w:rsidR="008A62DB" w:rsidRPr="00C73BAD" w14:paraId="62CFCB3E" w14:textId="77777777" w:rsidTr="009A63FE">
        <w:trPr>
          <w:trHeight w:val="258"/>
        </w:trPr>
        <w:tc>
          <w:tcPr>
            <w:tcW w:w="2380" w:type="dxa"/>
            <w:tcBorders>
              <w:top w:val="single" w:sz="4" w:space="0" w:color="FFFFFF"/>
              <w:left w:val="nil"/>
              <w:bottom w:val="single" w:sz="4" w:space="0" w:color="FFFFFF"/>
              <w:right w:val="single" w:sz="4" w:space="0" w:color="FFFFFF"/>
            </w:tcBorders>
            <w:shd w:val="clear" w:color="auto" w:fill="83CCEB"/>
            <w:tcMar>
              <w:top w:w="11" w:type="dxa"/>
              <w:left w:w="11" w:type="dxa"/>
              <w:bottom w:w="0" w:type="dxa"/>
              <w:right w:w="11" w:type="dxa"/>
            </w:tcMar>
            <w:vAlign w:val="bottom"/>
            <w:hideMark/>
          </w:tcPr>
          <w:p w14:paraId="0F310D4E" w14:textId="77777777" w:rsidR="008A62DB" w:rsidRPr="00C73BAD" w:rsidRDefault="008A62DB" w:rsidP="00867C6C">
            <w:pPr>
              <w:spacing w:after="0" w:line="240" w:lineRule="auto"/>
              <w:rPr>
                <w:b/>
                <w:bCs/>
              </w:rPr>
            </w:pPr>
            <w:r w:rsidRPr="00C73BAD">
              <w:rPr>
                <w:b/>
                <w:bCs/>
              </w:rPr>
              <w:t>13</w:t>
            </w:r>
          </w:p>
        </w:tc>
        <w:tc>
          <w:tcPr>
            <w:tcW w:w="2780" w:type="dxa"/>
            <w:tcBorders>
              <w:top w:val="single" w:sz="4" w:space="0" w:color="FFFFFF"/>
              <w:left w:val="single" w:sz="4" w:space="0" w:color="FFFFFF"/>
              <w:bottom w:val="single" w:sz="4" w:space="0" w:color="FFFFFF"/>
              <w:right w:val="single" w:sz="4" w:space="0" w:color="FFFFFF"/>
            </w:tcBorders>
            <w:shd w:val="clear" w:color="auto" w:fill="83CCEB"/>
            <w:tcMar>
              <w:top w:w="11" w:type="dxa"/>
              <w:left w:w="11" w:type="dxa"/>
              <w:bottom w:w="0" w:type="dxa"/>
              <w:right w:w="11" w:type="dxa"/>
            </w:tcMar>
            <w:vAlign w:val="bottom"/>
            <w:hideMark/>
          </w:tcPr>
          <w:p w14:paraId="67D83204" w14:textId="77777777" w:rsidR="008A62DB" w:rsidRPr="00C73BAD" w:rsidRDefault="008A62DB" w:rsidP="00867C6C">
            <w:pPr>
              <w:spacing w:after="0" w:line="240" w:lineRule="auto"/>
              <w:rPr>
                <w:b/>
                <w:bCs/>
              </w:rPr>
            </w:pPr>
            <w:r w:rsidRPr="00C73BAD">
              <w:rPr>
                <w:b/>
                <w:bCs/>
              </w:rPr>
              <w:t>POTASSIUM CHLORIDE</w:t>
            </w:r>
          </w:p>
        </w:tc>
        <w:tc>
          <w:tcPr>
            <w:tcW w:w="3640" w:type="dxa"/>
            <w:tcBorders>
              <w:top w:val="single" w:sz="4" w:space="0" w:color="FFFFFF"/>
              <w:left w:val="single" w:sz="4" w:space="0" w:color="FFFFFF"/>
              <w:bottom w:val="single" w:sz="4" w:space="0" w:color="FFFFFF"/>
              <w:right w:val="nil"/>
            </w:tcBorders>
            <w:shd w:val="clear" w:color="auto" w:fill="83CCEB"/>
            <w:tcMar>
              <w:top w:w="11" w:type="dxa"/>
              <w:left w:w="11" w:type="dxa"/>
              <w:bottom w:w="0" w:type="dxa"/>
              <w:right w:w="11" w:type="dxa"/>
            </w:tcMar>
            <w:vAlign w:val="bottom"/>
            <w:hideMark/>
          </w:tcPr>
          <w:p w14:paraId="6C03A4A2" w14:textId="77777777" w:rsidR="008A62DB" w:rsidRPr="00C73BAD" w:rsidRDefault="008A62DB" w:rsidP="00867C6C">
            <w:pPr>
              <w:spacing w:after="0" w:line="240" w:lineRule="auto"/>
              <w:rPr>
                <w:b/>
                <w:bCs/>
              </w:rPr>
            </w:pPr>
            <w:r w:rsidRPr="00C73BAD">
              <w:rPr>
                <w:b/>
                <w:bCs/>
              </w:rPr>
              <w:t>54</w:t>
            </w:r>
          </w:p>
        </w:tc>
      </w:tr>
      <w:tr w:rsidR="008A62DB" w:rsidRPr="00C73BAD" w14:paraId="2F574445" w14:textId="77777777" w:rsidTr="009A63FE">
        <w:trPr>
          <w:trHeight w:val="258"/>
        </w:trPr>
        <w:tc>
          <w:tcPr>
            <w:tcW w:w="2380" w:type="dxa"/>
            <w:tcBorders>
              <w:top w:val="single" w:sz="4" w:space="0" w:color="FFFFFF"/>
              <w:left w:val="nil"/>
              <w:bottom w:val="single" w:sz="4" w:space="0" w:color="FFFFFF"/>
              <w:right w:val="single" w:sz="4" w:space="0" w:color="FFFFFF"/>
            </w:tcBorders>
            <w:shd w:val="clear" w:color="auto" w:fill="C0E6F5"/>
            <w:tcMar>
              <w:top w:w="11" w:type="dxa"/>
              <w:left w:w="11" w:type="dxa"/>
              <w:bottom w:w="0" w:type="dxa"/>
              <w:right w:w="11" w:type="dxa"/>
            </w:tcMar>
            <w:vAlign w:val="bottom"/>
            <w:hideMark/>
          </w:tcPr>
          <w:p w14:paraId="58B4F50B" w14:textId="77777777" w:rsidR="008A62DB" w:rsidRPr="00C73BAD" w:rsidRDefault="008A62DB" w:rsidP="00867C6C">
            <w:pPr>
              <w:spacing w:after="0" w:line="240" w:lineRule="auto"/>
              <w:rPr>
                <w:b/>
                <w:bCs/>
              </w:rPr>
            </w:pPr>
            <w:r w:rsidRPr="00C73BAD">
              <w:rPr>
                <w:b/>
                <w:bCs/>
              </w:rPr>
              <w:t>14</w:t>
            </w:r>
          </w:p>
        </w:tc>
        <w:tc>
          <w:tcPr>
            <w:tcW w:w="2780" w:type="dxa"/>
            <w:tcBorders>
              <w:top w:val="single" w:sz="4" w:space="0" w:color="FFFFFF"/>
              <w:left w:val="single" w:sz="4" w:space="0" w:color="FFFFFF"/>
              <w:bottom w:val="single" w:sz="4" w:space="0" w:color="FFFFFF"/>
              <w:right w:val="single" w:sz="4" w:space="0" w:color="FFFFFF"/>
            </w:tcBorders>
            <w:shd w:val="clear" w:color="auto" w:fill="C0E6F5"/>
            <w:tcMar>
              <w:top w:w="11" w:type="dxa"/>
              <w:left w:w="11" w:type="dxa"/>
              <w:bottom w:w="0" w:type="dxa"/>
              <w:right w:w="11" w:type="dxa"/>
            </w:tcMar>
            <w:vAlign w:val="bottom"/>
            <w:hideMark/>
          </w:tcPr>
          <w:p w14:paraId="312999F0" w14:textId="77777777" w:rsidR="008A62DB" w:rsidRPr="00C73BAD" w:rsidRDefault="008A62DB" w:rsidP="00867C6C">
            <w:pPr>
              <w:spacing w:after="0" w:line="240" w:lineRule="auto"/>
              <w:rPr>
                <w:b/>
                <w:bCs/>
              </w:rPr>
            </w:pPr>
            <w:r w:rsidRPr="00C73BAD">
              <w:rPr>
                <w:b/>
                <w:bCs/>
              </w:rPr>
              <w:t>WARFARIN SODIUM</w:t>
            </w:r>
          </w:p>
        </w:tc>
        <w:tc>
          <w:tcPr>
            <w:tcW w:w="3640" w:type="dxa"/>
            <w:tcBorders>
              <w:top w:val="single" w:sz="4" w:space="0" w:color="FFFFFF"/>
              <w:left w:val="single" w:sz="4" w:space="0" w:color="FFFFFF"/>
              <w:bottom w:val="single" w:sz="4" w:space="0" w:color="FFFFFF"/>
              <w:right w:val="nil"/>
            </w:tcBorders>
            <w:shd w:val="clear" w:color="auto" w:fill="C0E6F5"/>
            <w:tcMar>
              <w:top w:w="11" w:type="dxa"/>
              <w:left w:w="11" w:type="dxa"/>
              <w:bottom w:w="0" w:type="dxa"/>
              <w:right w:w="11" w:type="dxa"/>
            </w:tcMar>
            <w:vAlign w:val="bottom"/>
            <w:hideMark/>
          </w:tcPr>
          <w:p w14:paraId="24035818" w14:textId="77777777" w:rsidR="008A62DB" w:rsidRPr="00C73BAD" w:rsidRDefault="008A62DB" w:rsidP="00867C6C">
            <w:pPr>
              <w:spacing w:after="0" w:line="240" w:lineRule="auto"/>
              <w:rPr>
                <w:b/>
                <w:bCs/>
              </w:rPr>
            </w:pPr>
            <w:r w:rsidRPr="00C73BAD">
              <w:rPr>
                <w:b/>
                <w:bCs/>
              </w:rPr>
              <w:t>54</w:t>
            </w:r>
          </w:p>
        </w:tc>
      </w:tr>
      <w:tr w:rsidR="008A62DB" w:rsidRPr="00C73BAD" w14:paraId="38E3F0E3" w14:textId="77777777" w:rsidTr="009A63FE">
        <w:trPr>
          <w:trHeight w:val="484"/>
        </w:trPr>
        <w:tc>
          <w:tcPr>
            <w:tcW w:w="2380" w:type="dxa"/>
            <w:tcBorders>
              <w:top w:val="single" w:sz="4" w:space="0" w:color="FFFFFF"/>
              <w:left w:val="nil"/>
              <w:bottom w:val="single" w:sz="4" w:space="0" w:color="FFFFFF"/>
              <w:right w:val="single" w:sz="4" w:space="0" w:color="FFFFFF"/>
            </w:tcBorders>
            <w:shd w:val="clear" w:color="auto" w:fill="83CCEB"/>
            <w:tcMar>
              <w:top w:w="11" w:type="dxa"/>
              <w:left w:w="11" w:type="dxa"/>
              <w:bottom w:w="0" w:type="dxa"/>
              <w:right w:w="11" w:type="dxa"/>
            </w:tcMar>
            <w:vAlign w:val="bottom"/>
            <w:hideMark/>
          </w:tcPr>
          <w:p w14:paraId="41E2E3B5" w14:textId="77777777" w:rsidR="008A62DB" w:rsidRPr="00C73BAD" w:rsidRDefault="008A62DB" w:rsidP="00867C6C">
            <w:pPr>
              <w:spacing w:after="0" w:line="240" w:lineRule="auto"/>
              <w:rPr>
                <w:b/>
                <w:bCs/>
              </w:rPr>
            </w:pPr>
            <w:r w:rsidRPr="00C73BAD">
              <w:rPr>
                <w:b/>
                <w:bCs/>
              </w:rPr>
              <w:t>15</w:t>
            </w:r>
          </w:p>
        </w:tc>
        <w:tc>
          <w:tcPr>
            <w:tcW w:w="2780" w:type="dxa"/>
            <w:tcBorders>
              <w:top w:val="single" w:sz="4" w:space="0" w:color="FFFFFF"/>
              <w:left w:val="single" w:sz="4" w:space="0" w:color="FFFFFF"/>
              <w:bottom w:val="single" w:sz="4" w:space="0" w:color="FFFFFF"/>
              <w:right w:val="single" w:sz="4" w:space="0" w:color="FFFFFF"/>
            </w:tcBorders>
            <w:shd w:val="clear" w:color="auto" w:fill="83CCEB"/>
            <w:tcMar>
              <w:top w:w="11" w:type="dxa"/>
              <w:left w:w="11" w:type="dxa"/>
              <w:bottom w:w="0" w:type="dxa"/>
              <w:right w:w="11" w:type="dxa"/>
            </w:tcMar>
            <w:vAlign w:val="bottom"/>
            <w:hideMark/>
          </w:tcPr>
          <w:p w14:paraId="38466C06" w14:textId="77777777" w:rsidR="008A62DB" w:rsidRPr="00C73BAD" w:rsidRDefault="008A62DB" w:rsidP="00867C6C">
            <w:pPr>
              <w:spacing w:after="0" w:line="240" w:lineRule="auto"/>
              <w:rPr>
                <w:b/>
                <w:bCs/>
              </w:rPr>
            </w:pPr>
            <w:r w:rsidRPr="00C73BAD">
              <w:rPr>
                <w:b/>
                <w:bCs/>
              </w:rPr>
              <w:t>DEXMETHYLPHENIDATE HYDROCHLORIDE</w:t>
            </w:r>
          </w:p>
        </w:tc>
        <w:tc>
          <w:tcPr>
            <w:tcW w:w="3640" w:type="dxa"/>
            <w:tcBorders>
              <w:top w:val="single" w:sz="4" w:space="0" w:color="FFFFFF"/>
              <w:left w:val="single" w:sz="4" w:space="0" w:color="FFFFFF"/>
              <w:bottom w:val="single" w:sz="4" w:space="0" w:color="FFFFFF"/>
              <w:right w:val="nil"/>
            </w:tcBorders>
            <w:shd w:val="clear" w:color="auto" w:fill="83CCEB"/>
            <w:tcMar>
              <w:top w:w="11" w:type="dxa"/>
              <w:left w:w="11" w:type="dxa"/>
              <w:bottom w:w="0" w:type="dxa"/>
              <w:right w:w="11" w:type="dxa"/>
            </w:tcMar>
            <w:vAlign w:val="bottom"/>
            <w:hideMark/>
          </w:tcPr>
          <w:p w14:paraId="00AAF0C9" w14:textId="77777777" w:rsidR="008A62DB" w:rsidRPr="00C73BAD" w:rsidRDefault="008A62DB" w:rsidP="00867C6C">
            <w:pPr>
              <w:spacing w:after="0" w:line="240" w:lineRule="auto"/>
              <w:rPr>
                <w:b/>
                <w:bCs/>
              </w:rPr>
            </w:pPr>
            <w:r w:rsidRPr="00C73BAD">
              <w:rPr>
                <w:b/>
                <w:bCs/>
              </w:rPr>
              <w:t>53</w:t>
            </w:r>
          </w:p>
        </w:tc>
      </w:tr>
      <w:tr w:rsidR="008A62DB" w:rsidRPr="00C73BAD" w14:paraId="194B0717" w14:textId="77777777" w:rsidTr="009A63FE">
        <w:trPr>
          <w:trHeight w:val="484"/>
        </w:trPr>
        <w:tc>
          <w:tcPr>
            <w:tcW w:w="2380" w:type="dxa"/>
            <w:tcBorders>
              <w:top w:val="single" w:sz="4" w:space="0" w:color="FFFFFF"/>
              <w:left w:val="nil"/>
              <w:bottom w:val="single" w:sz="4" w:space="0" w:color="FFFFFF"/>
              <w:right w:val="single" w:sz="4" w:space="0" w:color="FFFFFF"/>
            </w:tcBorders>
            <w:shd w:val="clear" w:color="auto" w:fill="C0E6F5"/>
            <w:tcMar>
              <w:top w:w="11" w:type="dxa"/>
              <w:left w:w="11" w:type="dxa"/>
              <w:bottom w:w="0" w:type="dxa"/>
              <w:right w:w="11" w:type="dxa"/>
            </w:tcMar>
            <w:vAlign w:val="bottom"/>
            <w:hideMark/>
          </w:tcPr>
          <w:p w14:paraId="1B9D1234" w14:textId="77777777" w:rsidR="008A62DB" w:rsidRPr="00C73BAD" w:rsidRDefault="008A62DB" w:rsidP="00867C6C">
            <w:pPr>
              <w:spacing w:after="0" w:line="240" w:lineRule="auto"/>
              <w:rPr>
                <w:b/>
                <w:bCs/>
              </w:rPr>
            </w:pPr>
            <w:r w:rsidRPr="00C73BAD">
              <w:rPr>
                <w:b/>
                <w:bCs/>
              </w:rPr>
              <w:t>16</w:t>
            </w:r>
          </w:p>
        </w:tc>
        <w:tc>
          <w:tcPr>
            <w:tcW w:w="2780" w:type="dxa"/>
            <w:tcBorders>
              <w:top w:val="single" w:sz="4" w:space="0" w:color="FFFFFF"/>
              <w:left w:val="single" w:sz="4" w:space="0" w:color="FFFFFF"/>
              <w:bottom w:val="single" w:sz="4" w:space="0" w:color="FFFFFF"/>
              <w:right w:val="single" w:sz="4" w:space="0" w:color="FFFFFF"/>
            </w:tcBorders>
            <w:shd w:val="clear" w:color="auto" w:fill="C0E6F5"/>
            <w:tcMar>
              <w:top w:w="11" w:type="dxa"/>
              <w:left w:w="11" w:type="dxa"/>
              <w:bottom w:w="0" w:type="dxa"/>
              <w:right w:w="11" w:type="dxa"/>
            </w:tcMar>
            <w:vAlign w:val="bottom"/>
            <w:hideMark/>
          </w:tcPr>
          <w:p w14:paraId="73D01CBE" w14:textId="77777777" w:rsidR="008A62DB" w:rsidRPr="00C73BAD" w:rsidRDefault="008A62DB" w:rsidP="00867C6C">
            <w:pPr>
              <w:spacing w:after="0" w:line="240" w:lineRule="auto"/>
              <w:rPr>
                <w:b/>
                <w:bCs/>
              </w:rPr>
            </w:pPr>
            <w:r w:rsidRPr="00C73BAD">
              <w:rPr>
                <w:b/>
                <w:bCs/>
              </w:rPr>
              <w:t>VANCOMYCIN HYDROCHLORIDE</w:t>
            </w:r>
          </w:p>
        </w:tc>
        <w:tc>
          <w:tcPr>
            <w:tcW w:w="3640" w:type="dxa"/>
            <w:tcBorders>
              <w:top w:val="single" w:sz="4" w:space="0" w:color="FFFFFF"/>
              <w:left w:val="single" w:sz="4" w:space="0" w:color="FFFFFF"/>
              <w:bottom w:val="single" w:sz="4" w:space="0" w:color="FFFFFF"/>
              <w:right w:val="nil"/>
            </w:tcBorders>
            <w:shd w:val="clear" w:color="auto" w:fill="C0E6F5"/>
            <w:tcMar>
              <w:top w:w="11" w:type="dxa"/>
              <w:left w:w="11" w:type="dxa"/>
              <w:bottom w:w="0" w:type="dxa"/>
              <w:right w:w="11" w:type="dxa"/>
            </w:tcMar>
            <w:vAlign w:val="bottom"/>
            <w:hideMark/>
          </w:tcPr>
          <w:p w14:paraId="11EBACA6" w14:textId="77777777" w:rsidR="008A62DB" w:rsidRPr="00C73BAD" w:rsidRDefault="008A62DB" w:rsidP="00867C6C">
            <w:pPr>
              <w:spacing w:after="0" w:line="240" w:lineRule="auto"/>
              <w:rPr>
                <w:b/>
                <w:bCs/>
              </w:rPr>
            </w:pPr>
            <w:r w:rsidRPr="00C73BAD">
              <w:rPr>
                <w:b/>
                <w:bCs/>
              </w:rPr>
              <w:t>51</w:t>
            </w:r>
          </w:p>
        </w:tc>
      </w:tr>
      <w:tr w:rsidR="008A62DB" w:rsidRPr="00C73BAD" w14:paraId="1616F20D" w14:textId="77777777" w:rsidTr="009A63FE">
        <w:trPr>
          <w:trHeight w:val="258"/>
        </w:trPr>
        <w:tc>
          <w:tcPr>
            <w:tcW w:w="2380" w:type="dxa"/>
            <w:tcBorders>
              <w:top w:val="single" w:sz="4" w:space="0" w:color="FFFFFF"/>
              <w:left w:val="nil"/>
              <w:bottom w:val="single" w:sz="4" w:space="0" w:color="FFFFFF"/>
              <w:right w:val="single" w:sz="4" w:space="0" w:color="FFFFFF"/>
            </w:tcBorders>
            <w:shd w:val="clear" w:color="auto" w:fill="83CCEB"/>
            <w:tcMar>
              <w:top w:w="11" w:type="dxa"/>
              <w:left w:w="11" w:type="dxa"/>
              <w:bottom w:w="0" w:type="dxa"/>
              <w:right w:w="11" w:type="dxa"/>
            </w:tcMar>
            <w:vAlign w:val="bottom"/>
            <w:hideMark/>
          </w:tcPr>
          <w:p w14:paraId="6E5BCC54" w14:textId="77777777" w:rsidR="008A62DB" w:rsidRPr="00C73BAD" w:rsidRDefault="008A62DB" w:rsidP="00867C6C">
            <w:pPr>
              <w:spacing w:after="0" w:line="240" w:lineRule="auto"/>
              <w:rPr>
                <w:b/>
                <w:bCs/>
              </w:rPr>
            </w:pPr>
            <w:r w:rsidRPr="00C73BAD">
              <w:rPr>
                <w:b/>
                <w:bCs/>
              </w:rPr>
              <w:t>17</w:t>
            </w:r>
          </w:p>
        </w:tc>
        <w:tc>
          <w:tcPr>
            <w:tcW w:w="2780" w:type="dxa"/>
            <w:tcBorders>
              <w:top w:val="single" w:sz="4" w:space="0" w:color="FFFFFF"/>
              <w:left w:val="single" w:sz="4" w:space="0" w:color="FFFFFF"/>
              <w:bottom w:val="single" w:sz="4" w:space="0" w:color="FFFFFF"/>
              <w:right w:val="single" w:sz="4" w:space="0" w:color="FFFFFF"/>
            </w:tcBorders>
            <w:shd w:val="clear" w:color="auto" w:fill="83CCEB"/>
            <w:tcMar>
              <w:top w:w="11" w:type="dxa"/>
              <w:left w:w="11" w:type="dxa"/>
              <w:bottom w:w="0" w:type="dxa"/>
              <w:right w:w="11" w:type="dxa"/>
            </w:tcMar>
            <w:vAlign w:val="bottom"/>
            <w:hideMark/>
          </w:tcPr>
          <w:p w14:paraId="52BA9D96" w14:textId="77777777" w:rsidR="008A62DB" w:rsidRPr="00C73BAD" w:rsidRDefault="008A62DB" w:rsidP="00867C6C">
            <w:pPr>
              <w:spacing w:after="0" w:line="240" w:lineRule="auto"/>
              <w:rPr>
                <w:b/>
                <w:bCs/>
              </w:rPr>
            </w:pPr>
            <w:r w:rsidRPr="00C73BAD">
              <w:rPr>
                <w:b/>
                <w:bCs/>
              </w:rPr>
              <w:t>CLOBETASOL PROPIONATE</w:t>
            </w:r>
          </w:p>
        </w:tc>
        <w:tc>
          <w:tcPr>
            <w:tcW w:w="3640" w:type="dxa"/>
            <w:tcBorders>
              <w:top w:val="single" w:sz="4" w:space="0" w:color="FFFFFF"/>
              <w:left w:val="single" w:sz="4" w:space="0" w:color="FFFFFF"/>
              <w:bottom w:val="single" w:sz="4" w:space="0" w:color="FFFFFF"/>
              <w:right w:val="nil"/>
            </w:tcBorders>
            <w:shd w:val="clear" w:color="auto" w:fill="83CCEB"/>
            <w:tcMar>
              <w:top w:w="11" w:type="dxa"/>
              <w:left w:w="11" w:type="dxa"/>
              <w:bottom w:w="0" w:type="dxa"/>
              <w:right w:w="11" w:type="dxa"/>
            </w:tcMar>
            <w:vAlign w:val="bottom"/>
            <w:hideMark/>
          </w:tcPr>
          <w:p w14:paraId="5C3C730F" w14:textId="77777777" w:rsidR="008A62DB" w:rsidRPr="00C73BAD" w:rsidRDefault="008A62DB" w:rsidP="00867C6C">
            <w:pPr>
              <w:spacing w:after="0" w:line="240" w:lineRule="auto"/>
              <w:rPr>
                <w:b/>
                <w:bCs/>
              </w:rPr>
            </w:pPr>
            <w:r w:rsidRPr="00C73BAD">
              <w:rPr>
                <w:b/>
                <w:bCs/>
              </w:rPr>
              <w:t>50</w:t>
            </w:r>
          </w:p>
        </w:tc>
      </w:tr>
      <w:tr w:rsidR="008A62DB" w:rsidRPr="00C73BAD" w14:paraId="1E6693A4" w14:textId="77777777" w:rsidTr="009A63FE">
        <w:trPr>
          <w:trHeight w:val="484"/>
        </w:trPr>
        <w:tc>
          <w:tcPr>
            <w:tcW w:w="2380" w:type="dxa"/>
            <w:tcBorders>
              <w:top w:val="single" w:sz="4" w:space="0" w:color="FFFFFF"/>
              <w:left w:val="nil"/>
              <w:bottom w:val="single" w:sz="4" w:space="0" w:color="FFFFFF"/>
              <w:right w:val="single" w:sz="4" w:space="0" w:color="FFFFFF"/>
            </w:tcBorders>
            <w:shd w:val="clear" w:color="auto" w:fill="C0E6F5"/>
            <w:tcMar>
              <w:top w:w="11" w:type="dxa"/>
              <w:left w:w="11" w:type="dxa"/>
              <w:bottom w:w="0" w:type="dxa"/>
              <w:right w:w="11" w:type="dxa"/>
            </w:tcMar>
            <w:vAlign w:val="bottom"/>
            <w:hideMark/>
          </w:tcPr>
          <w:p w14:paraId="095089E8" w14:textId="77777777" w:rsidR="008A62DB" w:rsidRPr="00C73BAD" w:rsidRDefault="008A62DB" w:rsidP="00867C6C">
            <w:pPr>
              <w:spacing w:after="0" w:line="240" w:lineRule="auto"/>
              <w:rPr>
                <w:b/>
                <w:bCs/>
              </w:rPr>
            </w:pPr>
            <w:r w:rsidRPr="00C73BAD">
              <w:rPr>
                <w:b/>
                <w:bCs/>
              </w:rPr>
              <w:t>18</w:t>
            </w:r>
          </w:p>
        </w:tc>
        <w:tc>
          <w:tcPr>
            <w:tcW w:w="2780" w:type="dxa"/>
            <w:tcBorders>
              <w:top w:val="single" w:sz="4" w:space="0" w:color="FFFFFF"/>
              <w:left w:val="single" w:sz="4" w:space="0" w:color="FFFFFF"/>
              <w:bottom w:val="single" w:sz="4" w:space="0" w:color="FFFFFF"/>
              <w:right w:val="single" w:sz="4" w:space="0" w:color="FFFFFF"/>
            </w:tcBorders>
            <w:shd w:val="clear" w:color="auto" w:fill="C0E6F5"/>
            <w:tcMar>
              <w:top w:w="11" w:type="dxa"/>
              <w:left w:w="11" w:type="dxa"/>
              <w:bottom w:w="0" w:type="dxa"/>
              <w:right w:w="11" w:type="dxa"/>
            </w:tcMar>
            <w:vAlign w:val="bottom"/>
            <w:hideMark/>
          </w:tcPr>
          <w:p w14:paraId="71C7510F" w14:textId="77777777" w:rsidR="008A62DB" w:rsidRPr="00C73BAD" w:rsidRDefault="008A62DB" w:rsidP="00867C6C">
            <w:pPr>
              <w:spacing w:after="0" w:line="240" w:lineRule="auto"/>
              <w:rPr>
                <w:b/>
                <w:bCs/>
              </w:rPr>
            </w:pPr>
            <w:r w:rsidRPr="00C73BAD">
              <w:rPr>
                <w:b/>
                <w:bCs/>
              </w:rPr>
              <w:t>ATOMOXETINE HYDROCHLORIDE</w:t>
            </w:r>
          </w:p>
        </w:tc>
        <w:tc>
          <w:tcPr>
            <w:tcW w:w="3640" w:type="dxa"/>
            <w:tcBorders>
              <w:top w:val="single" w:sz="4" w:space="0" w:color="FFFFFF"/>
              <w:left w:val="single" w:sz="4" w:space="0" w:color="FFFFFF"/>
              <w:bottom w:val="single" w:sz="4" w:space="0" w:color="FFFFFF"/>
              <w:right w:val="nil"/>
            </w:tcBorders>
            <w:shd w:val="clear" w:color="auto" w:fill="C0E6F5"/>
            <w:tcMar>
              <w:top w:w="11" w:type="dxa"/>
              <w:left w:w="11" w:type="dxa"/>
              <w:bottom w:w="0" w:type="dxa"/>
              <w:right w:w="11" w:type="dxa"/>
            </w:tcMar>
            <w:vAlign w:val="bottom"/>
            <w:hideMark/>
          </w:tcPr>
          <w:p w14:paraId="067DAD1B" w14:textId="77777777" w:rsidR="008A62DB" w:rsidRPr="00C73BAD" w:rsidRDefault="008A62DB" w:rsidP="00867C6C">
            <w:pPr>
              <w:spacing w:after="0" w:line="240" w:lineRule="auto"/>
              <w:rPr>
                <w:b/>
                <w:bCs/>
              </w:rPr>
            </w:pPr>
            <w:r w:rsidRPr="00C73BAD">
              <w:rPr>
                <w:b/>
                <w:bCs/>
              </w:rPr>
              <w:t>48</w:t>
            </w:r>
          </w:p>
        </w:tc>
      </w:tr>
      <w:tr w:rsidR="008A62DB" w:rsidRPr="00C73BAD" w14:paraId="2407D86B" w14:textId="77777777" w:rsidTr="009A63FE">
        <w:trPr>
          <w:trHeight w:val="258"/>
        </w:trPr>
        <w:tc>
          <w:tcPr>
            <w:tcW w:w="2380" w:type="dxa"/>
            <w:tcBorders>
              <w:top w:val="single" w:sz="4" w:space="0" w:color="FFFFFF"/>
              <w:left w:val="nil"/>
              <w:bottom w:val="single" w:sz="4" w:space="0" w:color="FFFFFF"/>
              <w:right w:val="single" w:sz="4" w:space="0" w:color="FFFFFF"/>
            </w:tcBorders>
            <w:shd w:val="clear" w:color="auto" w:fill="83CCEB"/>
            <w:tcMar>
              <w:top w:w="11" w:type="dxa"/>
              <w:left w:w="11" w:type="dxa"/>
              <w:bottom w:w="0" w:type="dxa"/>
              <w:right w:w="11" w:type="dxa"/>
            </w:tcMar>
            <w:vAlign w:val="bottom"/>
            <w:hideMark/>
          </w:tcPr>
          <w:p w14:paraId="603AC235" w14:textId="77777777" w:rsidR="008A62DB" w:rsidRPr="00C73BAD" w:rsidRDefault="008A62DB" w:rsidP="00867C6C">
            <w:pPr>
              <w:spacing w:after="0" w:line="240" w:lineRule="auto"/>
              <w:rPr>
                <w:b/>
                <w:bCs/>
              </w:rPr>
            </w:pPr>
            <w:r w:rsidRPr="00C73BAD">
              <w:rPr>
                <w:b/>
                <w:bCs/>
              </w:rPr>
              <w:t>19</w:t>
            </w:r>
          </w:p>
        </w:tc>
        <w:tc>
          <w:tcPr>
            <w:tcW w:w="2780" w:type="dxa"/>
            <w:tcBorders>
              <w:top w:val="single" w:sz="4" w:space="0" w:color="FFFFFF"/>
              <w:left w:val="single" w:sz="4" w:space="0" w:color="FFFFFF"/>
              <w:bottom w:val="single" w:sz="4" w:space="0" w:color="FFFFFF"/>
              <w:right w:val="single" w:sz="4" w:space="0" w:color="FFFFFF"/>
            </w:tcBorders>
            <w:shd w:val="clear" w:color="auto" w:fill="83CCEB"/>
            <w:tcMar>
              <w:top w:w="11" w:type="dxa"/>
              <w:left w:w="11" w:type="dxa"/>
              <w:bottom w:w="0" w:type="dxa"/>
              <w:right w:w="11" w:type="dxa"/>
            </w:tcMar>
            <w:vAlign w:val="bottom"/>
            <w:hideMark/>
          </w:tcPr>
          <w:p w14:paraId="49395DF8" w14:textId="77777777" w:rsidR="008A62DB" w:rsidRPr="00C73BAD" w:rsidRDefault="008A62DB" w:rsidP="00867C6C">
            <w:pPr>
              <w:spacing w:after="0" w:line="240" w:lineRule="auto"/>
              <w:rPr>
                <w:b/>
                <w:bCs/>
              </w:rPr>
            </w:pPr>
            <w:r w:rsidRPr="00C73BAD">
              <w:rPr>
                <w:b/>
                <w:bCs/>
              </w:rPr>
              <w:t>AMOXICILLIN</w:t>
            </w:r>
          </w:p>
        </w:tc>
        <w:tc>
          <w:tcPr>
            <w:tcW w:w="3640" w:type="dxa"/>
            <w:tcBorders>
              <w:top w:val="single" w:sz="4" w:space="0" w:color="FFFFFF"/>
              <w:left w:val="single" w:sz="4" w:space="0" w:color="FFFFFF"/>
              <w:bottom w:val="single" w:sz="4" w:space="0" w:color="FFFFFF"/>
              <w:right w:val="nil"/>
            </w:tcBorders>
            <w:shd w:val="clear" w:color="auto" w:fill="83CCEB"/>
            <w:tcMar>
              <w:top w:w="11" w:type="dxa"/>
              <w:left w:w="11" w:type="dxa"/>
              <w:bottom w:w="0" w:type="dxa"/>
              <w:right w:w="11" w:type="dxa"/>
            </w:tcMar>
            <w:vAlign w:val="bottom"/>
            <w:hideMark/>
          </w:tcPr>
          <w:p w14:paraId="38D6D075" w14:textId="77777777" w:rsidR="008A62DB" w:rsidRPr="00C73BAD" w:rsidRDefault="008A62DB" w:rsidP="00867C6C">
            <w:pPr>
              <w:spacing w:after="0" w:line="240" w:lineRule="auto"/>
              <w:rPr>
                <w:b/>
                <w:bCs/>
              </w:rPr>
            </w:pPr>
            <w:r w:rsidRPr="00C73BAD">
              <w:rPr>
                <w:b/>
                <w:bCs/>
              </w:rPr>
              <w:t>47</w:t>
            </w:r>
          </w:p>
        </w:tc>
      </w:tr>
      <w:tr w:rsidR="008A62DB" w:rsidRPr="00C73BAD" w14:paraId="7EEF7B04" w14:textId="77777777" w:rsidTr="009A63FE">
        <w:trPr>
          <w:trHeight w:val="258"/>
        </w:trPr>
        <w:tc>
          <w:tcPr>
            <w:tcW w:w="2380" w:type="dxa"/>
            <w:tcBorders>
              <w:top w:val="single" w:sz="4" w:space="0" w:color="FFFFFF"/>
              <w:left w:val="nil"/>
              <w:bottom w:val="single" w:sz="4" w:space="0" w:color="FFFFFF"/>
              <w:right w:val="single" w:sz="4" w:space="0" w:color="FFFFFF"/>
            </w:tcBorders>
            <w:shd w:val="clear" w:color="auto" w:fill="C0E6F5"/>
            <w:tcMar>
              <w:top w:w="11" w:type="dxa"/>
              <w:left w:w="11" w:type="dxa"/>
              <w:bottom w:w="0" w:type="dxa"/>
              <w:right w:w="11" w:type="dxa"/>
            </w:tcMar>
            <w:vAlign w:val="bottom"/>
            <w:hideMark/>
          </w:tcPr>
          <w:p w14:paraId="5C065863" w14:textId="77777777" w:rsidR="008A62DB" w:rsidRPr="00C73BAD" w:rsidRDefault="008A62DB" w:rsidP="00867C6C">
            <w:pPr>
              <w:spacing w:after="0" w:line="240" w:lineRule="auto"/>
              <w:rPr>
                <w:b/>
                <w:bCs/>
              </w:rPr>
            </w:pPr>
            <w:r w:rsidRPr="00C73BAD">
              <w:rPr>
                <w:b/>
                <w:bCs/>
              </w:rPr>
              <w:t>20</w:t>
            </w:r>
          </w:p>
        </w:tc>
        <w:tc>
          <w:tcPr>
            <w:tcW w:w="2780" w:type="dxa"/>
            <w:tcBorders>
              <w:top w:val="single" w:sz="4" w:space="0" w:color="FFFFFF"/>
              <w:left w:val="single" w:sz="4" w:space="0" w:color="FFFFFF"/>
              <w:bottom w:val="single" w:sz="4" w:space="0" w:color="FFFFFF"/>
              <w:right w:val="single" w:sz="4" w:space="0" w:color="FFFFFF"/>
            </w:tcBorders>
            <w:shd w:val="clear" w:color="auto" w:fill="C0E6F5"/>
            <w:tcMar>
              <w:top w:w="11" w:type="dxa"/>
              <w:left w:w="11" w:type="dxa"/>
              <w:bottom w:w="0" w:type="dxa"/>
              <w:right w:w="11" w:type="dxa"/>
            </w:tcMar>
            <w:vAlign w:val="bottom"/>
            <w:hideMark/>
          </w:tcPr>
          <w:p w14:paraId="7A79ADCB" w14:textId="77777777" w:rsidR="008A62DB" w:rsidRPr="00C73BAD" w:rsidRDefault="008A62DB" w:rsidP="00867C6C">
            <w:pPr>
              <w:spacing w:after="0" w:line="240" w:lineRule="auto"/>
              <w:rPr>
                <w:b/>
                <w:bCs/>
              </w:rPr>
            </w:pPr>
            <w:r w:rsidRPr="00C73BAD">
              <w:rPr>
                <w:b/>
                <w:bCs/>
              </w:rPr>
              <w:t>FENOFIBRATE</w:t>
            </w:r>
          </w:p>
        </w:tc>
        <w:tc>
          <w:tcPr>
            <w:tcW w:w="3640" w:type="dxa"/>
            <w:tcBorders>
              <w:top w:val="single" w:sz="4" w:space="0" w:color="FFFFFF"/>
              <w:left w:val="single" w:sz="4" w:space="0" w:color="FFFFFF"/>
              <w:bottom w:val="single" w:sz="4" w:space="0" w:color="FFFFFF"/>
              <w:right w:val="nil"/>
            </w:tcBorders>
            <w:shd w:val="clear" w:color="auto" w:fill="C0E6F5"/>
            <w:tcMar>
              <w:top w:w="11" w:type="dxa"/>
              <w:left w:w="11" w:type="dxa"/>
              <w:bottom w:w="0" w:type="dxa"/>
              <w:right w:w="11" w:type="dxa"/>
            </w:tcMar>
            <w:vAlign w:val="bottom"/>
            <w:hideMark/>
          </w:tcPr>
          <w:p w14:paraId="290D512A" w14:textId="77777777" w:rsidR="008A62DB" w:rsidRPr="00C73BAD" w:rsidRDefault="008A62DB" w:rsidP="00867C6C">
            <w:pPr>
              <w:spacing w:after="0" w:line="240" w:lineRule="auto"/>
              <w:rPr>
                <w:b/>
                <w:bCs/>
              </w:rPr>
            </w:pPr>
            <w:r w:rsidRPr="00C73BAD">
              <w:rPr>
                <w:b/>
                <w:bCs/>
              </w:rPr>
              <w:t>46</w:t>
            </w:r>
          </w:p>
        </w:tc>
      </w:tr>
      <w:tr w:rsidR="008A62DB" w:rsidRPr="00C73BAD" w14:paraId="305C5A3D" w14:textId="77777777" w:rsidTr="009A63FE">
        <w:trPr>
          <w:trHeight w:val="258"/>
        </w:trPr>
        <w:tc>
          <w:tcPr>
            <w:tcW w:w="2380" w:type="dxa"/>
            <w:tcBorders>
              <w:top w:val="single" w:sz="4" w:space="0" w:color="FFFFFF"/>
              <w:left w:val="nil"/>
              <w:bottom w:val="nil"/>
              <w:right w:val="single" w:sz="4" w:space="0" w:color="FFFFFF"/>
            </w:tcBorders>
            <w:shd w:val="clear" w:color="auto" w:fill="83CCEB"/>
            <w:tcMar>
              <w:top w:w="11" w:type="dxa"/>
              <w:left w:w="11" w:type="dxa"/>
              <w:bottom w:w="0" w:type="dxa"/>
              <w:right w:w="11" w:type="dxa"/>
            </w:tcMar>
            <w:vAlign w:val="bottom"/>
            <w:hideMark/>
          </w:tcPr>
          <w:p w14:paraId="444F4296" w14:textId="77777777" w:rsidR="008A62DB" w:rsidRPr="00C73BAD" w:rsidRDefault="008A62DB" w:rsidP="00867C6C">
            <w:pPr>
              <w:spacing w:after="0" w:line="240" w:lineRule="auto"/>
              <w:rPr>
                <w:b/>
                <w:bCs/>
              </w:rPr>
            </w:pPr>
            <w:r w:rsidRPr="00C73BAD">
              <w:rPr>
                <w:b/>
                <w:bCs/>
              </w:rPr>
              <w:lastRenderedPageBreak/>
              <w:t>21</w:t>
            </w:r>
          </w:p>
        </w:tc>
        <w:tc>
          <w:tcPr>
            <w:tcW w:w="2780" w:type="dxa"/>
            <w:tcBorders>
              <w:top w:val="single" w:sz="4" w:space="0" w:color="FFFFFF"/>
              <w:left w:val="single" w:sz="4" w:space="0" w:color="FFFFFF"/>
              <w:bottom w:val="nil"/>
              <w:right w:val="single" w:sz="4" w:space="0" w:color="FFFFFF"/>
            </w:tcBorders>
            <w:shd w:val="clear" w:color="auto" w:fill="83CCEB"/>
            <w:tcMar>
              <w:top w:w="11" w:type="dxa"/>
              <w:left w:w="11" w:type="dxa"/>
              <w:bottom w:w="0" w:type="dxa"/>
              <w:right w:w="11" w:type="dxa"/>
            </w:tcMar>
            <w:vAlign w:val="bottom"/>
            <w:hideMark/>
          </w:tcPr>
          <w:p w14:paraId="2FBA5154" w14:textId="77777777" w:rsidR="008A62DB" w:rsidRPr="00C73BAD" w:rsidRDefault="008A62DB" w:rsidP="00867C6C">
            <w:pPr>
              <w:spacing w:after="0" w:line="240" w:lineRule="auto"/>
              <w:rPr>
                <w:b/>
                <w:bCs/>
              </w:rPr>
            </w:pPr>
            <w:r w:rsidRPr="00C73BAD">
              <w:rPr>
                <w:b/>
                <w:bCs/>
              </w:rPr>
              <w:t>FLUCONAZOLE</w:t>
            </w:r>
          </w:p>
        </w:tc>
        <w:tc>
          <w:tcPr>
            <w:tcW w:w="3640" w:type="dxa"/>
            <w:tcBorders>
              <w:top w:val="single" w:sz="4" w:space="0" w:color="FFFFFF"/>
              <w:left w:val="single" w:sz="4" w:space="0" w:color="FFFFFF"/>
              <w:bottom w:val="nil"/>
              <w:right w:val="nil"/>
            </w:tcBorders>
            <w:shd w:val="clear" w:color="auto" w:fill="83CCEB"/>
            <w:tcMar>
              <w:top w:w="11" w:type="dxa"/>
              <w:left w:w="11" w:type="dxa"/>
              <w:bottom w:w="0" w:type="dxa"/>
              <w:right w:w="11" w:type="dxa"/>
            </w:tcMar>
            <w:vAlign w:val="bottom"/>
            <w:hideMark/>
          </w:tcPr>
          <w:p w14:paraId="19CEDF61" w14:textId="77777777" w:rsidR="008A62DB" w:rsidRPr="00C73BAD" w:rsidRDefault="008A62DB" w:rsidP="00867C6C">
            <w:pPr>
              <w:spacing w:after="0" w:line="240" w:lineRule="auto"/>
              <w:rPr>
                <w:b/>
                <w:bCs/>
              </w:rPr>
            </w:pPr>
            <w:r w:rsidRPr="00C73BAD">
              <w:rPr>
                <w:b/>
                <w:bCs/>
              </w:rPr>
              <w:t>45</w:t>
            </w:r>
          </w:p>
        </w:tc>
      </w:tr>
    </w:tbl>
    <w:p w14:paraId="61FEB35F" w14:textId="77777777" w:rsidR="008A62DB" w:rsidRDefault="008A62DB" w:rsidP="008A62DB">
      <w:pPr>
        <w:rPr>
          <w:rFonts w:asciiTheme="majorHAnsi" w:eastAsiaTheme="majorEastAsia" w:hAnsiTheme="majorHAnsi" w:cstheme="majorBidi"/>
          <w:b/>
          <w:bCs/>
          <w:color w:val="0F4761" w:themeColor="accent1" w:themeShade="BF"/>
          <w:sz w:val="32"/>
          <w:szCs w:val="29"/>
        </w:rPr>
      </w:pPr>
      <w:r>
        <w:rPr>
          <w:b/>
          <w:bCs/>
        </w:rPr>
        <w:br w:type="page"/>
      </w:r>
    </w:p>
    <w:p w14:paraId="03341BDB" w14:textId="77777777" w:rsidR="008A62DB" w:rsidRPr="004A776A" w:rsidRDefault="008A62DB" w:rsidP="008A62DB">
      <w:pPr>
        <w:pStyle w:val="Heading2"/>
        <w:rPr>
          <w:b/>
          <w:bCs/>
        </w:rPr>
      </w:pPr>
      <w:r w:rsidRPr="00CD6AEE">
        <w:rPr>
          <w:b/>
          <w:bCs/>
        </w:rPr>
        <w:lastRenderedPageBreak/>
        <w:t xml:space="preserve">Annexure </w:t>
      </w:r>
      <w:r>
        <w:rPr>
          <w:b/>
          <w:bCs/>
        </w:rPr>
        <w:t xml:space="preserve">4: </w:t>
      </w:r>
      <w:r w:rsidRPr="003E3F51">
        <w:rPr>
          <w:b/>
          <w:bCs/>
        </w:rPr>
        <w:t xml:space="preserve">Criteria </w:t>
      </w:r>
      <w:r>
        <w:rPr>
          <w:b/>
          <w:bCs/>
        </w:rPr>
        <w:t>4</w:t>
      </w:r>
      <w:r w:rsidRPr="003E3F51">
        <w:rPr>
          <w:b/>
          <w:bCs/>
        </w:rPr>
        <w:t>:</w:t>
      </w:r>
      <w:r w:rsidRPr="004A776A">
        <w:rPr>
          <w:b/>
          <w:bCs/>
        </w:rPr>
        <w:t xml:space="preserve"> Molecules based on Drug Shortages in the US market; </w:t>
      </w:r>
    </w:p>
    <w:tbl>
      <w:tblPr>
        <w:tblW w:w="9320" w:type="dxa"/>
        <w:tblCellMar>
          <w:left w:w="0" w:type="dxa"/>
          <w:right w:w="0" w:type="dxa"/>
        </w:tblCellMar>
        <w:tblLook w:val="0600" w:firstRow="0" w:lastRow="0" w:firstColumn="0" w:lastColumn="0" w:noHBand="1" w:noVBand="1"/>
      </w:tblPr>
      <w:tblGrid>
        <w:gridCol w:w="1020"/>
        <w:gridCol w:w="5440"/>
        <w:gridCol w:w="2860"/>
      </w:tblGrid>
      <w:tr w:rsidR="008A62DB" w:rsidRPr="001C47A4" w14:paraId="7CD0E69E" w14:textId="77777777" w:rsidTr="009A63FE">
        <w:trPr>
          <w:trHeight w:val="280"/>
        </w:trPr>
        <w:tc>
          <w:tcPr>
            <w:tcW w:w="1020" w:type="dxa"/>
            <w:tcBorders>
              <w:top w:val="single" w:sz="4" w:space="0" w:color="000000"/>
              <w:left w:val="single" w:sz="4" w:space="0" w:color="000000"/>
              <w:bottom w:val="single" w:sz="4" w:space="0" w:color="000000"/>
              <w:right w:val="single" w:sz="4" w:space="0" w:color="000000"/>
            </w:tcBorders>
            <w:shd w:val="clear" w:color="auto" w:fill="156082"/>
            <w:tcMar>
              <w:top w:w="11" w:type="dxa"/>
              <w:left w:w="11" w:type="dxa"/>
              <w:bottom w:w="0" w:type="dxa"/>
              <w:right w:w="11" w:type="dxa"/>
            </w:tcMar>
            <w:vAlign w:val="bottom"/>
            <w:hideMark/>
          </w:tcPr>
          <w:p w14:paraId="011D59F5" w14:textId="77777777" w:rsidR="008A62DB" w:rsidRPr="00867C6C" w:rsidRDefault="008A62DB" w:rsidP="00867C6C">
            <w:pPr>
              <w:pStyle w:val="Heading2"/>
              <w:spacing w:before="0" w:after="0" w:line="240" w:lineRule="auto"/>
              <w:rPr>
                <w:color w:val="FFFFFF" w:themeColor="background1"/>
                <w:sz w:val="24"/>
                <w:szCs w:val="24"/>
              </w:rPr>
            </w:pPr>
            <w:r w:rsidRPr="00867C6C">
              <w:rPr>
                <w:color w:val="FFFFFF" w:themeColor="background1"/>
                <w:sz w:val="24"/>
                <w:szCs w:val="24"/>
              </w:rPr>
              <w:t>Ser. No</w:t>
            </w:r>
          </w:p>
        </w:tc>
        <w:tc>
          <w:tcPr>
            <w:tcW w:w="5440" w:type="dxa"/>
            <w:tcBorders>
              <w:top w:val="single" w:sz="4" w:space="0" w:color="000000"/>
              <w:left w:val="single" w:sz="4" w:space="0" w:color="000000"/>
              <w:bottom w:val="single" w:sz="4" w:space="0" w:color="000000"/>
              <w:right w:val="single" w:sz="4" w:space="0" w:color="000000"/>
            </w:tcBorders>
            <w:shd w:val="clear" w:color="auto" w:fill="156082"/>
            <w:tcMar>
              <w:top w:w="11" w:type="dxa"/>
              <w:left w:w="11" w:type="dxa"/>
              <w:bottom w:w="0" w:type="dxa"/>
              <w:right w:w="11" w:type="dxa"/>
            </w:tcMar>
            <w:vAlign w:val="bottom"/>
            <w:hideMark/>
          </w:tcPr>
          <w:p w14:paraId="5E10C4BA" w14:textId="77777777" w:rsidR="008A62DB" w:rsidRPr="00867C6C" w:rsidRDefault="008A62DB" w:rsidP="00867C6C">
            <w:pPr>
              <w:pStyle w:val="Heading2"/>
              <w:spacing w:before="0" w:after="0" w:line="240" w:lineRule="auto"/>
              <w:rPr>
                <w:color w:val="FFFFFF" w:themeColor="background1"/>
                <w:sz w:val="24"/>
                <w:szCs w:val="24"/>
              </w:rPr>
            </w:pPr>
            <w:r w:rsidRPr="00867C6C">
              <w:rPr>
                <w:color w:val="FFFFFF" w:themeColor="background1"/>
                <w:sz w:val="24"/>
                <w:szCs w:val="24"/>
                <w:lang w:val="en-US"/>
              </w:rPr>
              <w:t>Generic Name or Active Ingredient</w:t>
            </w:r>
          </w:p>
        </w:tc>
        <w:tc>
          <w:tcPr>
            <w:tcW w:w="2860" w:type="dxa"/>
            <w:tcBorders>
              <w:top w:val="single" w:sz="4" w:space="0" w:color="000000"/>
              <w:left w:val="single" w:sz="4" w:space="0" w:color="000000"/>
              <w:bottom w:val="single" w:sz="4" w:space="0" w:color="000000"/>
              <w:right w:val="single" w:sz="4" w:space="0" w:color="000000"/>
            </w:tcBorders>
            <w:shd w:val="clear" w:color="auto" w:fill="156082"/>
            <w:tcMar>
              <w:top w:w="11" w:type="dxa"/>
              <w:left w:w="11" w:type="dxa"/>
              <w:bottom w:w="0" w:type="dxa"/>
              <w:right w:w="11" w:type="dxa"/>
            </w:tcMar>
            <w:vAlign w:val="bottom"/>
            <w:hideMark/>
          </w:tcPr>
          <w:p w14:paraId="4457F14D" w14:textId="77777777" w:rsidR="008A62DB" w:rsidRPr="00867C6C" w:rsidRDefault="008A62DB" w:rsidP="00867C6C">
            <w:pPr>
              <w:pStyle w:val="Heading2"/>
              <w:spacing w:before="0" w:after="0" w:line="240" w:lineRule="auto"/>
              <w:rPr>
                <w:color w:val="FFFFFF" w:themeColor="background1"/>
                <w:sz w:val="24"/>
                <w:szCs w:val="24"/>
              </w:rPr>
            </w:pPr>
            <w:r w:rsidRPr="00867C6C">
              <w:rPr>
                <w:color w:val="FFFFFF" w:themeColor="background1"/>
                <w:sz w:val="24"/>
                <w:szCs w:val="24"/>
              </w:rPr>
              <w:t>Status</w:t>
            </w:r>
          </w:p>
        </w:tc>
      </w:tr>
      <w:tr w:rsidR="008A62DB" w:rsidRPr="001C47A4" w14:paraId="70E9E1FA" w14:textId="77777777" w:rsidTr="009A63FE">
        <w:trPr>
          <w:trHeight w:val="280"/>
        </w:trPr>
        <w:tc>
          <w:tcPr>
            <w:tcW w:w="1020" w:type="dxa"/>
            <w:tcBorders>
              <w:top w:val="single" w:sz="4" w:space="0" w:color="000000"/>
              <w:left w:val="single" w:sz="4" w:space="0" w:color="000000"/>
              <w:bottom w:val="single" w:sz="4" w:space="0" w:color="000000"/>
              <w:right w:val="single" w:sz="4" w:space="0" w:color="000000"/>
            </w:tcBorders>
            <w:shd w:val="clear" w:color="auto" w:fill="83CCEB"/>
            <w:tcMar>
              <w:top w:w="11" w:type="dxa"/>
              <w:left w:w="11" w:type="dxa"/>
              <w:bottom w:w="0" w:type="dxa"/>
              <w:right w:w="11" w:type="dxa"/>
            </w:tcMar>
            <w:vAlign w:val="bottom"/>
            <w:hideMark/>
          </w:tcPr>
          <w:p w14:paraId="752C3ED2" w14:textId="77777777" w:rsidR="008A62DB" w:rsidRPr="00867C6C" w:rsidRDefault="008A62DB" w:rsidP="00867C6C">
            <w:pPr>
              <w:pStyle w:val="Heading2"/>
              <w:spacing w:before="0" w:after="0" w:line="240" w:lineRule="auto"/>
              <w:rPr>
                <w:sz w:val="24"/>
                <w:szCs w:val="24"/>
              </w:rPr>
            </w:pPr>
            <w:r w:rsidRPr="00867C6C">
              <w:rPr>
                <w:sz w:val="24"/>
                <w:szCs w:val="24"/>
              </w:rPr>
              <w:t>1</w:t>
            </w:r>
          </w:p>
        </w:tc>
        <w:tc>
          <w:tcPr>
            <w:tcW w:w="5440" w:type="dxa"/>
            <w:tcBorders>
              <w:top w:val="single" w:sz="4" w:space="0" w:color="000000"/>
              <w:left w:val="single" w:sz="4" w:space="0" w:color="000000"/>
              <w:bottom w:val="single" w:sz="4" w:space="0" w:color="000000"/>
              <w:right w:val="single" w:sz="4" w:space="0" w:color="000000"/>
            </w:tcBorders>
            <w:shd w:val="clear" w:color="auto" w:fill="83CCEB"/>
            <w:tcMar>
              <w:top w:w="11" w:type="dxa"/>
              <w:left w:w="11" w:type="dxa"/>
              <w:bottom w:w="0" w:type="dxa"/>
              <w:right w:w="11" w:type="dxa"/>
            </w:tcMar>
            <w:vAlign w:val="bottom"/>
            <w:hideMark/>
          </w:tcPr>
          <w:p w14:paraId="3D72EF35" w14:textId="77777777" w:rsidR="008A62DB" w:rsidRPr="00867C6C" w:rsidRDefault="008A62DB" w:rsidP="00867C6C">
            <w:pPr>
              <w:pStyle w:val="Heading2"/>
              <w:spacing w:before="0" w:after="0" w:line="240" w:lineRule="auto"/>
              <w:rPr>
                <w:sz w:val="24"/>
                <w:szCs w:val="24"/>
              </w:rPr>
            </w:pPr>
            <w:proofErr w:type="spellStart"/>
            <w:r w:rsidRPr="00867C6C">
              <w:rPr>
                <w:sz w:val="24"/>
                <w:szCs w:val="24"/>
              </w:rPr>
              <w:t>Albuterol</w:t>
            </w:r>
            <w:proofErr w:type="spellEnd"/>
            <w:r w:rsidRPr="00867C6C">
              <w:rPr>
                <w:sz w:val="24"/>
                <w:szCs w:val="24"/>
              </w:rPr>
              <w:t xml:space="preserve"> </w:t>
            </w:r>
            <w:proofErr w:type="spellStart"/>
            <w:r w:rsidRPr="00867C6C">
              <w:rPr>
                <w:sz w:val="24"/>
                <w:szCs w:val="24"/>
              </w:rPr>
              <w:t>Sulfate</w:t>
            </w:r>
            <w:proofErr w:type="spellEnd"/>
            <w:r w:rsidRPr="00867C6C">
              <w:rPr>
                <w:sz w:val="24"/>
                <w:szCs w:val="24"/>
              </w:rPr>
              <w:t xml:space="preserve"> Solution</w:t>
            </w:r>
          </w:p>
        </w:tc>
        <w:tc>
          <w:tcPr>
            <w:tcW w:w="2860" w:type="dxa"/>
            <w:tcBorders>
              <w:top w:val="single" w:sz="4" w:space="0" w:color="000000"/>
              <w:left w:val="single" w:sz="4" w:space="0" w:color="000000"/>
              <w:bottom w:val="single" w:sz="4" w:space="0" w:color="000000"/>
              <w:right w:val="single" w:sz="4" w:space="0" w:color="000000"/>
            </w:tcBorders>
            <w:shd w:val="clear" w:color="auto" w:fill="83CCEB"/>
            <w:tcMar>
              <w:top w:w="11" w:type="dxa"/>
              <w:left w:w="11" w:type="dxa"/>
              <w:bottom w:w="0" w:type="dxa"/>
              <w:right w:w="11" w:type="dxa"/>
            </w:tcMar>
            <w:vAlign w:val="bottom"/>
            <w:hideMark/>
          </w:tcPr>
          <w:p w14:paraId="7D4F93E6" w14:textId="77777777" w:rsidR="008A62DB" w:rsidRPr="00867C6C" w:rsidRDefault="008A62DB" w:rsidP="00867C6C">
            <w:pPr>
              <w:pStyle w:val="Heading2"/>
              <w:spacing w:before="0" w:after="0" w:line="240" w:lineRule="auto"/>
              <w:rPr>
                <w:sz w:val="24"/>
                <w:szCs w:val="24"/>
              </w:rPr>
            </w:pPr>
            <w:r w:rsidRPr="00867C6C">
              <w:rPr>
                <w:sz w:val="24"/>
                <w:szCs w:val="24"/>
              </w:rPr>
              <w:t>Currently in Shortage</w:t>
            </w:r>
          </w:p>
        </w:tc>
      </w:tr>
      <w:tr w:rsidR="008A62DB" w:rsidRPr="001C47A4" w14:paraId="6306703E" w14:textId="77777777" w:rsidTr="009A63FE">
        <w:trPr>
          <w:trHeight w:val="280"/>
        </w:trPr>
        <w:tc>
          <w:tcPr>
            <w:tcW w:w="1020" w:type="dxa"/>
            <w:tcBorders>
              <w:top w:val="single" w:sz="4" w:space="0" w:color="000000"/>
              <w:left w:val="single" w:sz="4" w:space="0" w:color="000000"/>
              <w:bottom w:val="single" w:sz="4" w:space="0" w:color="000000"/>
              <w:right w:val="single" w:sz="4" w:space="0" w:color="000000"/>
            </w:tcBorders>
            <w:shd w:val="clear" w:color="auto" w:fill="C0E6F5"/>
            <w:tcMar>
              <w:top w:w="11" w:type="dxa"/>
              <w:left w:w="11" w:type="dxa"/>
              <w:bottom w:w="0" w:type="dxa"/>
              <w:right w:w="11" w:type="dxa"/>
            </w:tcMar>
            <w:vAlign w:val="bottom"/>
            <w:hideMark/>
          </w:tcPr>
          <w:p w14:paraId="578F24BC" w14:textId="77777777" w:rsidR="008A62DB" w:rsidRPr="00867C6C" w:rsidRDefault="008A62DB" w:rsidP="00867C6C">
            <w:pPr>
              <w:pStyle w:val="Heading2"/>
              <w:spacing w:before="0" w:after="0" w:line="240" w:lineRule="auto"/>
              <w:rPr>
                <w:sz w:val="24"/>
                <w:szCs w:val="24"/>
              </w:rPr>
            </w:pPr>
            <w:r w:rsidRPr="00867C6C">
              <w:rPr>
                <w:sz w:val="24"/>
                <w:szCs w:val="24"/>
              </w:rPr>
              <w:t>2</w:t>
            </w:r>
          </w:p>
        </w:tc>
        <w:tc>
          <w:tcPr>
            <w:tcW w:w="5440" w:type="dxa"/>
            <w:tcBorders>
              <w:top w:val="single" w:sz="4" w:space="0" w:color="000000"/>
              <w:left w:val="single" w:sz="4" w:space="0" w:color="000000"/>
              <w:bottom w:val="single" w:sz="4" w:space="0" w:color="000000"/>
              <w:right w:val="single" w:sz="4" w:space="0" w:color="000000"/>
            </w:tcBorders>
            <w:shd w:val="clear" w:color="auto" w:fill="C0E6F5"/>
            <w:tcMar>
              <w:top w:w="11" w:type="dxa"/>
              <w:left w:w="11" w:type="dxa"/>
              <w:bottom w:w="0" w:type="dxa"/>
              <w:right w:w="11" w:type="dxa"/>
            </w:tcMar>
            <w:vAlign w:val="bottom"/>
            <w:hideMark/>
          </w:tcPr>
          <w:p w14:paraId="29813650" w14:textId="77777777" w:rsidR="008A62DB" w:rsidRPr="00867C6C" w:rsidRDefault="008A62DB" w:rsidP="00867C6C">
            <w:pPr>
              <w:pStyle w:val="Heading2"/>
              <w:spacing w:before="0" w:after="0" w:line="240" w:lineRule="auto"/>
              <w:rPr>
                <w:sz w:val="24"/>
                <w:szCs w:val="24"/>
              </w:rPr>
            </w:pPr>
            <w:proofErr w:type="spellStart"/>
            <w:r w:rsidRPr="00867C6C">
              <w:rPr>
                <w:sz w:val="24"/>
                <w:szCs w:val="24"/>
              </w:rPr>
              <w:t>Amifostine</w:t>
            </w:r>
            <w:proofErr w:type="spellEnd"/>
            <w:r w:rsidRPr="00867C6C">
              <w:rPr>
                <w:sz w:val="24"/>
                <w:szCs w:val="24"/>
              </w:rPr>
              <w:t xml:space="preserve"> Injection</w:t>
            </w:r>
          </w:p>
        </w:tc>
        <w:tc>
          <w:tcPr>
            <w:tcW w:w="2860" w:type="dxa"/>
            <w:tcBorders>
              <w:top w:val="single" w:sz="4" w:space="0" w:color="000000"/>
              <w:left w:val="single" w:sz="4" w:space="0" w:color="000000"/>
              <w:bottom w:val="single" w:sz="4" w:space="0" w:color="000000"/>
              <w:right w:val="single" w:sz="4" w:space="0" w:color="000000"/>
            </w:tcBorders>
            <w:shd w:val="clear" w:color="auto" w:fill="C0E6F5"/>
            <w:tcMar>
              <w:top w:w="11" w:type="dxa"/>
              <w:left w:w="11" w:type="dxa"/>
              <w:bottom w:w="0" w:type="dxa"/>
              <w:right w:w="11" w:type="dxa"/>
            </w:tcMar>
            <w:vAlign w:val="bottom"/>
            <w:hideMark/>
          </w:tcPr>
          <w:p w14:paraId="5D0D51C2" w14:textId="77777777" w:rsidR="008A62DB" w:rsidRPr="00867C6C" w:rsidRDefault="008A62DB" w:rsidP="00867C6C">
            <w:pPr>
              <w:pStyle w:val="Heading2"/>
              <w:spacing w:before="0" w:after="0" w:line="240" w:lineRule="auto"/>
              <w:rPr>
                <w:sz w:val="24"/>
                <w:szCs w:val="24"/>
              </w:rPr>
            </w:pPr>
            <w:r w:rsidRPr="00867C6C">
              <w:rPr>
                <w:sz w:val="24"/>
                <w:szCs w:val="24"/>
              </w:rPr>
              <w:t>Currently in Shortage</w:t>
            </w:r>
          </w:p>
        </w:tc>
      </w:tr>
      <w:tr w:rsidR="008A62DB" w:rsidRPr="001C47A4" w14:paraId="5D543FBD" w14:textId="77777777" w:rsidTr="009A63FE">
        <w:trPr>
          <w:trHeight w:val="280"/>
        </w:trPr>
        <w:tc>
          <w:tcPr>
            <w:tcW w:w="1020" w:type="dxa"/>
            <w:tcBorders>
              <w:top w:val="single" w:sz="4" w:space="0" w:color="000000"/>
              <w:left w:val="single" w:sz="4" w:space="0" w:color="000000"/>
              <w:bottom w:val="single" w:sz="4" w:space="0" w:color="000000"/>
              <w:right w:val="single" w:sz="4" w:space="0" w:color="000000"/>
            </w:tcBorders>
            <w:shd w:val="clear" w:color="auto" w:fill="83CCEB"/>
            <w:tcMar>
              <w:top w:w="11" w:type="dxa"/>
              <w:left w:w="11" w:type="dxa"/>
              <w:bottom w:w="0" w:type="dxa"/>
              <w:right w:w="11" w:type="dxa"/>
            </w:tcMar>
            <w:vAlign w:val="bottom"/>
            <w:hideMark/>
          </w:tcPr>
          <w:p w14:paraId="090CE287" w14:textId="77777777" w:rsidR="008A62DB" w:rsidRPr="00867C6C" w:rsidRDefault="008A62DB" w:rsidP="00867C6C">
            <w:pPr>
              <w:pStyle w:val="Heading2"/>
              <w:spacing w:before="0" w:after="0" w:line="240" w:lineRule="auto"/>
              <w:rPr>
                <w:sz w:val="24"/>
                <w:szCs w:val="24"/>
              </w:rPr>
            </w:pPr>
            <w:r w:rsidRPr="00867C6C">
              <w:rPr>
                <w:sz w:val="24"/>
                <w:szCs w:val="24"/>
              </w:rPr>
              <w:t>3</w:t>
            </w:r>
          </w:p>
        </w:tc>
        <w:tc>
          <w:tcPr>
            <w:tcW w:w="5440" w:type="dxa"/>
            <w:tcBorders>
              <w:top w:val="single" w:sz="4" w:space="0" w:color="000000"/>
              <w:left w:val="single" w:sz="4" w:space="0" w:color="000000"/>
              <w:bottom w:val="single" w:sz="4" w:space="0" w:color="000000"/>
              <w:right w:val="single" w:sz="4" w:space="0" w:color="000000"/>
            </w:tcBorders>
            <w:shd w:val="clear" w:color="auto" w:fill="83CCEB"/>
            <w:tcMar>
              <w:top w:w="11" w:type="dxa"/>
              <w:left w:w="11" w:type="dxa"/>
              <w:bottom w:w="0" w:type="dxa"/>
              <w:right w:w="11" w:type="dxa"/>
            </w:tcMar>
            <w:vAlign w:val="bottom"/>
            <w:hideMark/>
          </w:tcPr>
          <w:p w14:paraId="4E5B0D04" w14:textId="77777777" w:rsidR="008A62DB" w:rsidRPr="00867C6C" w:rsidRDefault="008A62DB" w:rsidP="00867C6C">
            <w:pPr>
              <w:pStyle w:val="Heading2"/>
              <w:spacing w:before="0" w:after="0" w:line="240" w:lineRule="auto"/>
              <w:rPr>
                <w:sz w:val="24"/>
                <w:szCs w:val="24"/>
              </w:rPr>
            </w:pPr>
            <w:r w:rsidRPr="00867C6C">
              <w:rPr>
                <w:sz w:val="24"/>
                <w:szCs w:val="24"/>
              </w:rPr>
              <w:t>Amino Acid Injection</w:t>
            </w:r>
          </w:p>
        </w:tc>
        <w:tc>
          <w:tcPr>
            <w:tcW w:w="2860" w:type="dxa"/>
            <w:tcBorders>
              <w:top w:val="single" w:sz="4" w:space="0" w:color="000000"/>
              <w:left w:val="single" w:sz="4" w:space="0" w:color="000000"/>
              <w:bottom w:val="single" w:sz="4" w:space="0" w:color="000000"/>
              <w:right w:val="single" w:sz="4" w:space="0" w:color="000000"/>
            </w:tcBorders>
            <w:shd w:val="clear" w:color="auto" w:fill="83CCEB"/>
            <w:tcMar>
              <w:top w:w="11" w:type="dxa"/>
              <w:left w:w="11" w:type="dxa"/>
              <w:bottom w:w="0" w:type="dxa"/>
              <w:right w:w="11" w:type="dxa"/>
            </w:tcMar>
            <w:vAlign w:val="bottom"/>
            <w:hideMark/>
          </w:tcPr>
          <w:p w14:paraId="160F203B" w14:textId="77777777" w:rsidR="008A62DB" w:rsidRPr="00867C6C" w:rsidRDefault="008A62DB" w:rsidP="00867C6C">
            <w:pPr>
              <w:pStyle w:val="Heading2"/>
              <w:spacing w:before="0" w:after="0" w:line="240" w:lineRule="auto"/>
              <w:rPr>
                <w:sz w:val="24"/>
                <w:szCs w:val="24"/>
              </w:rPr>
            </w:pPr>
            <w:r w:rsidRPr="00867C6C">
              <w:rPr>
                <w:sz w:val="24"/>
                <w:szCs w:val="24"/>
              </w:rPr>
              <w:t>Currently in Shortage</w:t>
            </w:r>
          </w:p>
        </w:tc>
      </w:tr>
      <w:tr w:rsidR="008A62DB" w:rsidRPr="001C47A4" w14:paraId="0B98F681" w14:textId="77777777" w:rsidTr="009A63FE">
        <w:trPr>
          <w:trHeight w:val="280"/>
        </w:trPr>
        <w:tc>
          <w:tcPr>
            <w:tcW w:w="1020" w:type="dxa"/>
            <w:tcBorders>
              <w:top w:val="single" w:sz="4" w:space="0" w:color="000000"/>
              <w:left w:val="single" w:sz="4" w:space="0" w:color="000000"/>
              <w:bottom w:val="single" w:sz="4" w:space="0" w:color="000000"/>
              <w:right w:val="single" w:sz="4" w:space="0" w:color="000000"/>
            </w:tcBorders>
            <w:shd w:val="clear" w:color="auto" w:fill="C0E6F5"/>
            <w:tcMar>
              <w:top w:w="11" w:type="dxa"/>
              <w:left w:w="11" w:type="dxa"/>
              <w:bottom w:w="0" w:type="dxa"/>
              <w:right w:w="11" w:type="dxa"/>
            </w:tcMar>
            <w:vAlign w:val="bottom"/>
            <w:hideMark/>
          </w:tcPr>
          <w:p w14:paraId="041E1A5E" w14:textId="77777777" w:rsidR="008A62DB" w:rsidRPr="00867C6C" w:rsidRDefault="008A62DB" w:rsidP="00867C6C">
            <w:pPr>
              <w:pStyle w:val="Heading2"/>
              <w:spacing w:before="0" w:after="0" w:line="240" w:lineRule="auto"/>
              <w:rPr>
                <w:sz w:val="24"/>
                <w:szCs w:val="24"/>
              </w:rPr>
            </w:pPr>
            <w:r w:rsidRPr="00867C6C">
              <w:rPr>
                <w:sz w:val="24"/>
                <w:szCs w:val="24"/>
              </w:rPr>
              <w:t>4</w:t>
            </w:r>
          </w:p>
        </w:tc>
        <w:tc>
          <w:tcPr>
            <w:tcW w:w="5440" w:type="dxa"/>
            <w:tcBorders>
              <w:top w:val="single" w:sz="4" w:space="0" w:color="000000"/>
              <w:left w:val="single" w:sz="4" w:space="0" w:color="000000"/>
              <w:bottom w:val="single" w:sz="4" w:space="0" w:color="000000"/>
              <w:right w:val="single" w:sz="4" w:space="0" w:color="000000"/>
            </w:tcBorders>
            <w:shd w:val="clear" w:color="auto" w:fill="C0E6F5"/>
            <w:tcMar>
              <w:top w:w="11" w:type="dxa"/>
              <w:left w:w="11" w:type="dxa"/>
              <w:bottom w:w="0" w:type="dxa"/>
              <w:right w:w="11" w:type="dxa"/>
            </w:tcMar>
            <w:vAlign w:val="bottom"/>
            <w:hideMark/>
          </w:tcPr>
          <w:p w14:paraId="11E6406C" w14:textId="77777777" w:rsidR="008A62DB" w:rsidRPr="00867C6C" w:rsidRDefault="008A62DB" w:rsidP="00867C6C">
            <w:pPr>
              <w:pStyle w:val="Heading2"/>
              <w:spacing w:before="0" w:after="0" w:line="240" w:lineRule="auto"/>
              <w:rPr>
                <w:sz w:val="24"/>
                <w:szCs w:val="24"/>
              </w:rPr>
            </w:pPr>
            <w:r w:rsidRPr="00867C6C">
              <w:rPr>
                <w:sz w:val="24"/>
                <w:szCs w:val="24"/>
              </w:rPr>
              <w:t>Amoxapine Tablet</w:t>
            </w:r>
          </w:p>
        </w:tc>
        <w:tc>
          <w:tcPr>
            <w:tcW w:w="2860" w:type="dxa"/>
            <w:tcBorders>
              <w:top w:val="single" w:sz="4" w:space="0" w:color="000000"/>
              <w:left w:val="single" w:sz="4" w:space="0" w:color="000000"/>
              <w:bottom w:val="single" w:sz="4" w:space="0" w:color="000000"/>
              <w:right w:val="single" w:sz="4" w:space="0" w:color="000000"/>
            </w:tcBorders>
            <w:shd w:val="clear" w:color="auto" w:fill="C0E6F5"/>
            <w:tcMar>
              <w:top w:w="11" w:type="dxa"/>
              <w:left w:w="11" w:type="dxa"/>
              <w:bottom w:w="0" w:type="dxa"/>
              <w:right w:w="11" w:type="dxa"/>
            </w:tcMar>
            <w:vAlign w:val="bottom"/>
            <w:hideMark/>
          </w:tcPr>
          <w:p w14:paraId="49423285" w14:textId="77777777" w:rsidR="008A62DB" w:rsidRPr="00867C6C" w:rsidRDefault="008A62DB" w:rsidP="00867C6C">
            <w:pPr>
              <w:pStyle w:val="Heading2"/>
              <w:spacing w:before="0" w:after="0" w:line="240" w:lineRule="auto"/>
              <w:rPr>
                <w:sz w:val="24"/>
                <w:szCs w:val="24"/>
              </w:rPr>
            </w:pPr>
            <w:r w:rsidRPr="00867C6C">
              <w:rPr>
                <w:sz w:val="24"/>
                <w:szCs w:val="24"/>
              </w:rPr>
              <w:t>Currently in Shortage</w:t>
            </w:r>
          </w:p>
        </w:tc>
      </w:tr>
      <w:tr w:rsidR="008A62DB" w:rsidRPr="001C47A4" w14:paraId="3B10E4C2" w14:textId="77777777" w:rsidTr="009A63FE">
        <w:trPr>
          <w:trHeight w:val="280"/>
        </w:trPr>
        <w:tc>
          <w:tcPr>
            <w:tcW w:w="1020" w:type="dxa"/>
            <w:tcBorders>
              <w:top w:val="single" w:sz="4" w:space="0" w:color="000000"/>
              <w:left w:val="single" w:sz="4" w:space="0" w:color="000000"/>
              <w:bottom w:val="single" w:sz="4" w:space="0" w:color="000000"/>
              <w:right w:val="single" w:sz="4" w:space="0" w:color="000000"/>
            </w:tcBorders>
            <w:shd w:val="clear" w:color="auto" w:fill="83CCEB"/>
            <w:tcMar>
              <w:top w:w="11" w:type="dxa"/>
              <w:left w:w="11" w:type="dxa"/>
              <w:bottom w:w="0" w:type="dxa"/>
              <w:right w:w="11" w:type="dxa"/>
            </w:tcMar>
            <w:vAlign w:val="bottom"/>
            <w:hideMark/>
          </w:tcPr>
          <w:p w14:paraId="063572B5" w14:textId="77777777" w:rsidR="008A62DB" w:rsidRPr="00867C6C" w:rsidRDefault="008A62DB" w:rsidP="00867C6C">
            <w:pPr>
              <w:pStyle w:val="Heading2"/>
              <w:spacing w:before="0" w:after="0" w:line="240" w:lineRule="auto"/>
              <w:rPr>
                <w:sz w:val="24"/>
                <w:szCs w:val="24"/>
              </w:rPr>
            </w:pPr>
            <w:r w:rsidRPr="00867C6C">
              <w:rPr>
                <w:sz w:val="24"/>
                <w:szCs w:val="24"/>
              </w:rPr>
              <w:t>5</w:t>
            </w:r>
          </w:p>
        </w:tc>
        <w:tc>
          <w:tcPr>
            <w:tcW w:w="5440" w:type="dxa"/>
            <w:tcBorders>
              <w:top w:val="single" w:sz="4" w:space="0" w:color="000000"/>
              <w:left w:val="single" w:sz="4" w:space="0" w:color="000000"/>
              <w:bottom w:val="single" w:sz="4" w:space="0" w:color="000000"/>
              <w:right w:val="single" w:sz="4" w:space="0" w:color="000000"/>
            </w:tcBorders>
            <w:shd w:val="clear" w:color="auto" w:fill="83CCEB"/>
            <w:tcMar>
              <w:top w:w="11" w:type="dxa"/>
              <w:left w:w="11" w:type="dxa"/>
              <w:bottom w:w="0" w:type="dxa"/>
              <w:right w:w="11" w:type="dxa"/>
            </w:tcMar>
            <w:vAlign w:val="bottom"/>
            <w:hideMark/>
          </w:tcPr>
          <w:p w14:paraId="4B7E33F0" w14:textId="77777777" w:rsidR="008A62DB" w:rsidRPr="00867C6C" w:rsidRDefault="008A62DB" w:rsidP="00867C6C">
            <w:pPr>
              <w:pStyle w:val="Heading2"/>
              <w:spacing w:before="0" w:after="0" w:line="240" w:lineRule="auto"/>
              <w:rPr>
                <w:sz w:val="24"/>
                <w:szCs w:val="24"/>
              </w:rPr>
            </w:pPr>
            <w:r w:rsidRPr="00867C6C">
              <w:rPr>
                <w:sz w:val="24"/>
                <w:szCs w:val="24"/>
              </w:rPr>
              <w:t>Amoxicillin Powder, For Suspension</w:t>
            </w:r>
          </w:p>
        </w:tc>
        <w:tc>
          <w:tcPr>
            <w:tcW w:w="2860" w:type="dxa"/>
            <w:tcBorders>
              <w:top w:val="single" w:sz="4" w:space="0" w:color="000000"/>
              <w:left w:val="single" w:sz="4" w:space="0" w:color="000000"/>
              <w:bottom w:val="single" w:sz="4" w:space="0" w:color="000000"/>
              <w:right w:val="single" w:sz="4" w:space="0" w:color="000000"/>
            </w:tcBorders>
            <w:shd w:val="clear" w:color="auto" w:fill="83CCEB"/>
            <w:tcMar>
              <w:top w:w="11" w:type="dxa"/>
              <w:left w:w="11" w:type="dxa"/>
              <w:bottom w:w="0" w:type="dxa"/>
              <w:right w:w="11" w:type="dxa"/>
            </w:tcMar>
            <w:vAlign w:val="bottom"/>
            <w:hideMark/>
          </w:tcPr>
          <w:p w14:paraId="439B6224" w14:textId="77777777" w:rsidR="008A62DB" w:rsidRPr="00867C6C" w:rsidRDefault="008A62DB" w:rsidP="00867C6C">
            <w:pPr>
              <w:pStyle w:val="Heading2"/>
              <w:spacing w:before="0" w:after="0" w:line="240" w:lineRule="auto"/>
              <w:rPr>
                <w:sz w:val="24"/>
                <w:szCs w:val="24"/>
              </w:rPr>
            </w:pPr>
            <w:r w:rsidRPr="00867C6C">
              <w:rPr>
                <w:sz w:val="24"/>
                <w:szCs w:val="24"/>
              </w:rPr>
              <w:t>Currently in Shortage</w:t>
            </w:r>
          </w:p>
        </w:tc>
      </w:tr>
      <w:tr w:rsidR="008A62DB" w:rsidRPr="001C47A4" w14:paraId="5280DFDB" w14:textId="77777777" w:rsidTr="009A63FE">
        <w:trPr>
          <w:trHeight w:val="781"/>
        </w:trPr>
        <w:tc>
          <w:tcPr>
            <w:tcW w:w="1020" w:type="dxa"/>
            <w:tcBorders>
              <w:top w:val="single" w:sz="4" w:space="0" w:color="000000"/>
              <w:left w:val="single" w:sz="4" w:space="0" w:color="000000"/>
              <w:bottom w:val="single" w:sz="4" w:space="0" w:color="000000"/>
              <w:right w:val="single" w:sz="4" w:space="0" w:color="000000"/>
            </w:tcBorders>
            <w:shd w:val="clear" w:color="auto" w:fill="C0E6F5"/>
            <w:tcMar>
              <w:top w:w="11" w:type="dxa"/>
              <w:left w:w="11" w:type="dxa"/>
              <w:bottom w:w="0" w:type="dxa"/>
              <w:right w:w="11" w:type="dxa"/>
            </w:tcMar>
            <w:vAlign w:val="bottom"/>
            <w:hideMark/>
          </w:tcPr>
          <w:p w14:paraId="1224AC9D" w14:textId="77777777" w:rsidR="008A62DB" w:rsidRPr="00867C6C" w:rsidRDefault="008A62DB" w:rsidP="00867C6C">
            <w:pPr>
              <w:pStyle w:val="Heading2"/>
              <w:spacing w:before="0" w:after="0" w:line="240" w:lineRule="auto"/>
              <w:rPr>
                <w:sz w:val="24"/>
                <w:szCs w:val="24"/>
              </w:rPr>
            </w:pPr>
            <w:r w:rsidRPr="00867C6C">
              <w:rPr>
                <w:sz w:val="24"/>
                <w:szCs w:val="24"/>
              </w:rPr>
              <w:t>6</w:t>
            </w:r>
          </w:p>
        </w:tc>
        <w:tc>
          <w:tcPr>
            <w:tcW w:w="5440" w:type="dxa"/>
            <w:tcBorders>
              <w:top w:val="single" w:sz="4" w:space="0" w:color="000000"/>
              <w:left w:val="single" w:sz="4" w:space="0" w:color="000000"/>
              <w:bottom w:val="single" w:sz="4" w:space="0" w:color="000000"/>
              <w:right w:val="single" w:sz="4" w:space="0" w:color="000000"/>
            </w:tcBorders>
            <w:shd w:val="clear" w:color="auto" w:fill="C0E6F5"/>
            <w:tcMar>
              <w:top w:w="11" w:type="dxa"/>
              <w:left w:w="11" w:type="dxa"/>
              <w:bottom w:w="0" w:type="dxa"/>
              <w:right w:w="11" w:type="dxa"/>
            </w:tcMar>
            <w:vAlign w:val="bottom"/>
            <w:hideMark/>
          </w:tcPr>
          <w:p w14:paraId="23FEB71D" w14:textId="77777777" w:rsidR="008A62DB" w:rsidRPr="00867C6C" w:rsidRDefault="008A62DB" w:rsidP="00867C6C">
            <w:pPr>
              <w:pStyle w:val="Heading2"/>
              <w:spacing w:before="0" w:after="0" w:line="240" w:lineRule="auto"/>
              <w:rPr>
                <w:sz w:val="24"/>
                <w:szCs w:val="24"/>
              </w:rPr>
            </w:pPr>
            <w:r w:rsidRPr="00867C6C">
              <w:rPr>
                <w:sz w:val="24"/>
                <w:szCs w:val="24"/>
              </w:rPr>
              <w:t xml:space="preserve">Amphetamine Aspartate Monohydrate, Amphetamine </w:t>
            </w:r>
            <w:proofErr w:type="spellStart"/>
            <w:r w:rsidRPr="00867C6C">
              <w:rPr>
                <w:sz w:val="24"/>
                <w:szCs w:val="24"/>
              </w:rPr>
              <w:t>Sulfate</w:t>
            </w:r>
            <w:proofErr w:type="spellEnd"/>
            <w:r w:rsidRPr="00867C6C">
              <w:rPr>
                <w:sz w:val="24"/>
                <w:szCs w:val="24"/>
              </w:rPr>
              <w:t xml:space="preserve">, </w:t>
            </w:r>
            <w:proofErr w:type="spellStart"/>
            <w:r w:rsidRPr="00867C6C">
              <w:rPr>
                <w:sz w:val="24"/>
                <w:szCs w:val="24"/>
              </w:rPr>
              <w:t>Dextroamphetamine</w:t>
            </w:r>
            <w:proofErr w:type="spellEnd"/>
            <w:r w:rsidRPr="00867C6C">
              <w:rPr>
                <w:sz w:val="24"/>
                <w:szCs w:val="24"/>
              </w:rPr>
              <w:t xml:space="preserve"> </w:t>
            </w:r>
            <w:proofErr w:type="spellStart"/>
            <w:r w:rsidRPr="00867C6C">
              <w:rPr>
                <w:sz w:val="24"/>
                <w:szCs w:val="24"/>
              </w:rPr>
              <w:t>Saccharate</w:t>
            </w:r>
            <w:proofErr w:type="spellEnd"/>
            <w:r w:rsidRPr="00867C6C">
              <w:rPr>
                <w:sz w:val="24"/>
                <w:szCs w:val="24"/>
              </w:rPr>
              <w:t xml:space="preserve">, </w:t>
            </w:r>
            <w:proofErr w:type="spellStart"/>
            <w:r w:rsidRPr="00867C6C">
              <w:rPr>
                <w:sz w:val="24"/>
                <w:szCs w:val="24"/>
              </w:rPr>
              <w:t>Dextroamphetamine</w:t>
            </w:r>
            <w:proofErr w:type="spellEnd"/>
            <w:r w:rsidRPr="00867C6C">
              <w:rPr>
                <w:sz w:val="24"/>
                <w:szCs w:val="24"/>
              </w:rPr>
              <w:t xml:space="preserve"> </w:t>
            </w:r>
            <w:proofErr w:type="spellStart"/>
            <w:r w:rsidRPr="00867C6C">
              <w:rPr>
                <w:sz w:val="24"/>
                <w:szCs w:val="24"/>
              </w:rPr>
              <w:t>Sulfate</w:t>
            </w:r>
            <w:proofErr w:type="spellEnd"/>
            <w:r w:rsidRPr="00867C6C">
              <w:rPr>
                <w:sz w:val="24"/>
                <w:szCs w:val="24"/>
              </w:rPr>
              <w:t xml:space="preserve"> Tablet</w:t>
            </w:r>
          </w:p>
        </w:tc>
        <w:tc>
          <w:tcPr>
            <w:tcW w:w="2860" w:type="dxa"/>
            <w:tcBorders>
              <w:top w:val="single" w:sz="4" w:space="0" w:color="000000"/>
              <w:left w:val="single" w:sz="4" w:space="0" w:color="000000"/>
              <w:bottom w:val="single" w:sz="4" w:space="0" w:color="000000"/>
              <w:right w:val="single" w:sz="4" w:space="0" w:color="000000"/>
            </w:tcBorders>
            <w:shd w:val="clear" w:color="auto" w:fill="C0E6F5"/>
            <w:tcMar>
              <w:top w:w="11" w:type="dxa"/>
              <w:left w:w="11" w:type="dxa"/>
              <w:bottom w:w="0" w:type="dxa"/>
              <w:right w:w="11" w:type="dxa"/>
            </w:tcMar>
            <w:vAlign w:val="bottom"/>
            <w:hideMark/>
          </w:tcPr>
          <w:p w14:paraId="7DC39039" w14:textId="77777777" w:rsidR="008A62DB" w:rsidRPr="00867C6C" w:rsidRDefault="008A62DB" w:rsidP="00867C6C">
            <w:pPr>
              <w:pStyle w:val="Heading2"/>
              <w:spacing w:before="0" w:after="0" w:line="240" w:lineRule="auto"/>
              <w:rPr>
                <w:sz w:val="24"/>
                <w:szCs w:val="24"/>
              </w:rPr>
            </w:pPr>
            <w:r w:rsidRPr="00867C6C">
              <w:rPr>
                <w:sz w:val="24"/>
                <w:szCs w:val="24"/>
              </w:rPr>
              <w:t>Currently in Shortage</w:t>
            </w:r>
          </w:p>
        </w:tc>
      </w:tr>
      <w:tr w:rsidR="008A62DB" w:rsidRPr="001C47A4" w14:paraId="35FE9C7A" w14:textId="77777777" w:rsidTr="009A63FE">
        <w:trPr>
          <w:trHeight w:val="280"/>
        </w:trPr>
        <w:tc>
          <w:tcPr>
            <w:tcW w:w="1020" w:type="dxa"/>
            <w:tcBorders>
              <w:top w:val="single" w:sz="4" w:space="0" w:color="000000"/>
              <w:left w:val="single" w:sz="4" w:space="0" w:color="000000"/>
              <w:bottom w:val="single" w:sz="4" w:space="0" w:color="000000"/>
              <w:right w:val="single" w:sz="4" w:space="0" w:color="000000"/>
            </w:tcBorders>
            <w:shd w:val="clear" w:color="auto" w:fill="83CCEB"/>
            <w:tcMar>
              <w:top w:w="11" w:type="dxa"/>
              <w:left w:w="11" w:type="dxa"/>
              <w:bottom w:w="0" w:type="dxa"/>
              <w:right w:w="11" w:type="dxa"/>
            </w:tcMar>
            <w:vAlign w:val="bottom"/>
            <w:hideMark/>
          </w:tcPr>
          <w:p w14:paraId="3518A5DB" w14:textId="77777777" w:rsidR="008A62DB" w:rsidRPr="00867C6C" w:rsidRDefault="008A62DB" w:rsidP="00867C6C">
            <w:pPr>
              <w:pStyle w:val="Heading2"/>
              <w:spacing w:before="0" w:after="0" w:line="240" w:lineRule="auto"/>
              <w:rPr>
                <w:sz w:val="24"/>
                <w:szCs w:val="24"/>
              </w:rPr>
            </w:pPr>
            <w:r w:rsidRPr="00867C6C">
              <w:rPr>
                <w:sz w:val="24"/>
                <w:szCs w:val="24"/>
              </w:rPr>
              <w:t>7</w:t>
            </w:r>
          </w:p>
        </w:tc>
        <w:tc>
          <w:tcPr>
            <w:tcW w:w="5440" w:type="dxa"/>
            <w:tcBorders>
              <w:top w:val="single" w:sz="4" w:space="0" w:color="000000"/>
              <w:left w:val="single" w:sz="4" w:space="0" w:color="000000"/>
              <w:bottom w:val="single" w:sz="4" w:space="0" w:color="000000"/>
              <w:right w:val="single" w:sz="4" w:space="0" w:color="000000"/>
            </w:tcBorders>
            <w:shd w:val="clear" w:color="auto" w:fill="83CCEB"/>
            <w:tcMar>
              <w:top w:w="11" w:type="dxa"/>
              <w:left w:w="11" w:type="dxa"/>
              <w:bottom w:w="0" w:type="dxa"/>
              <w:right w:w="11" w:type="dxa"/>
            </w:tcMar>
            <w:vAlign w:val="bottom"/>
            <w:hideMark/>
          </w:tcPr>
          <w:p w14:paraId="0D9F9F79" w14:textId="77777777" w:rsidR="008A62DB" w:rsidRPr="00867C6C" w:rsidRDefault="008A62DB" w:rsidP="00867C6C">
            <w:pPr>
              <w:pStyle w:val="Heading2"/>
              <w:spacing w:before="0" w:after="0" w:line="240" w:lineRule="auto"/>
              <w:rPr>
                <w:sz w:val="24"/>
                <w:szCs w:val="24"/>
              </w:rPr>
            </w:pPr>
            <w:proofErr w:type="spellStart"/>
            <w:r w:rsidRPr="00867C6C">
              <w:rPr>
                <w:sz w:val="24"/>
                <w:szCs w:val="24"/>
              </w:rPr>
              <w:t>Atropa</w:t>
            </w:r>
            <w:proofErr w:type="spellEnd"/>
            <w:r w:rsidRPr="00867C6C">
              <w:rPr>
                <w:sz w:val="24"/>
                <w:szCs w:val="24"/>
              </w:rPr>
              <w:t xml:space="preserve"> Belladonna, Opium Suppository</w:t>
            </w:r>
          </w:p>
        </w:tc>
        <w:tc>
          <w:tcPr>
            <w:tcW w:w="2860" w:type="dxa"/>
            <w:tcBorders>
              <w:top w:val="single" w:sz="4" w:space="0" w:color="000000"/>
              <w:left w:val="single" w:sz="4" w:space="0" w:color="000000"/>
              <w:bottom w:val="single" w:sz="4" w:space="0" w:color="000000"/>
              <w:right w:val="single" w:sz="4" w:space="0" w:color="000000"/>
            </w:tcBorders>
            <w:shd w:val="clear" w:color="auto" w:fill="83CCEB"/>
            <w:tcMar>
              <w:top w:w="11" w:type="dxa"/>
              <w:left w:w="11" w:type="dxa"/>
              <w:bottom w:w="0" w:type="dxa"/>
              <w:right w:w="11" w:type="dxa"/>
            </w:tcMar>
            <w:vAlign w:val="bottom"/>
            <w:hideMark/>
          </w:tcPr>
          <w:p w14:paraId="3FB5A16D" w14:textId="77777777" w:rsidR="008A62DB" w:rsidRPr="00867C6C" w:rsidRDefault="008A62DB" w:rsidP="00867C6C">
            <w:pPr>
              <w:pStyle w:val="Heading2"/>
              <w:spacing w:before="0" w:after="0" w:line="240" w:lineRule="auto"/>
              <w:rPr>
                <w:sz w:val="24"/>
                <w:szCs w:val="24"/>
              </w:rPr>
            </w:pPr>
            <w:r w:rsidRPr="00867C6C">
              <w:rPr>
                <w:sz w:val="24"/>
                <w:szCs w:val="24"/>
              </w:rPr>
              <w:t>Currently in Shortage</w:t>
            </w:r>
          </w:p>
        </w:tc>
      </w:tr>
      <w:tr w:rsidR="008A62DB" w:rsidRPr="001C47A4" w14:paraId="6ECCF489" w14:textId="77777777" w:rsidTr="009A63FE">
        <w:trPr>
          <w:trHeight w:val="280"/>
        </w:trPr>
        <w:tc>
          <w:tcPr>
            <w:tcW w:w="1020" w:type="dxa"/>
            <w:tcBorders>
              <w:top w:val="single" w:sz="4" w:space="0" w:color="000000"/>
              <w:left w:val="single" w:sz="4" w:space="0" w:color="000000"/>
              <w:bottom w:val="single" w:sz="4" w:space="0" w:color="000000"/>
              <w:right w:val="single" w:sz="4" w:space="0" w:color="000000"/>
            </w:tcBorders>
            <w:shd w:val="clear" w:color="auto" w:fill="C0E6F5"/>
            <w:tcMar>
              <w:top w:w="11" w:type="dxa"/>
              <w:left w:w="11" w:type="dxa"/>
              <w:bottom w:w="0" w:type="dxa"/>
              <w:right w:w="11" w:type="dxa"/>
            </w:tcMar>
            <w:vAlign w:val="bottom"/>
            <w:hideMark/>
          </w:tcPr>
          <w:p w14:paraId="03C5D1E9" w14:textId="77777777" w:rsidR="008A62DB" w:rsidRPr="00867C6C" w:rsidRDefault="008A62DB" w:rsidP="00867C6C">
            <w:pPr>
              <w:pStyle w:val="Heading2"/>
              <w:spacing w:before="0" w:after="0" w:line="240" w:lineRule="auto"/>
              <w:rPr>
                <w:sz w:val="24"/>
                <w:szCs w:val="24"/>
              </w:rPr>
            </w:pPr>
            <w:r w:rsidRPr="00867C6C">
              <w:rPr>
                <w:sz w:val="24"/>
                <w:szCs w:val="24"/>
              </w:rPr>
              <w:t>8</w:t>
            </w:r>
          </w:p>
        </w:tc>
        <w:tc>
          <w:tcPr>
            <w:tcW w:w="5440" w:type="dxa"/>
            <w:tcBorders>
              <w:top w:val="single" w:sz="4" w:space="0" w:color="000000"/>
              <w:left w:val="single" w:sz="4" w:space="0" w:color="000000"/>
              <w:bottom w:val="single" w:sz="4" w:space="0" w:color="000000"/>
              <w:right w:val="single" w:sz="4" w:space="0" w:color="000000"/>
            </w:tcBorders>
            <w:shd w:val="clear" w:color="auto" w:fill="C0E6F5"/>
            <w:tcMar>
              <w:top w:w="11" w:type="dxa"/>
              <w:left w:w="11" w:type="dxa"/>
              <w:bottom w:w="0" w:type="dxa"/>
              <w:right w:w="11" w:type="dxa"/>
            </w:tcMar>
            <w:vAlign w:val="bottom"/>
            <w:hideMark/>
          </w:tcPr>
          <w:p w14:paraId="57128619" w14:textId="77777777" w:rsidR="008A62DB" w:rsidRPr="00867C6C" w:rsidRDefault="008A62DB" w:rsidP="00867C6C">
            <w:pPr>
              <w:pStyle w:val="Heading2"/>
              <w:spacing w:before="0" w:after="0" w:line="240" w:lineRule="auto"/>
              <w:rPr>
                <w:sz w:val="24"/>
                <w:szCs w:val="24"/>
              </w:rPr>
            </w:pPr>
            <w:r w:rsidRPr="00867C6C">
              <w:rPr>
                <w:sz w:val="24"/>
                <w:szCs w:val="24"/>
              </w:rPr>
              <w:t xml:space="preserve">Atropine </w:t>
            </w:r>
            <w:proofErr w:type="spellStart"/>
            <w:r w:rsidRPr="00867C6C">
              <w:rPr>
                <w:sz w:val="24"/>
                <w:szCs w:val="24"/>
              </w:rPr>
              <w:t>Sulfate</w:t>
            </w:r>
            <w:proofErr w:type="spellEnd"/>
            <w:r w:rsidRPr="00867C6C">
              <w:rPr>
                <w:sz w:val="24"/>
                <w:szCs w:val="24"/>
              </w:rPr>
              <w:t xml:space="preserve"> Injection</w:t>
            </w:r>
          </w:p>
        </w:tc>
        <w:tc>
          <w:tcPr>
            <w:tcW w:w="2860" w:type="dxa"/>
            <w:tcBorders>
              <w:top w:val="single" w:sz="4" w:space="0" w:color="000000"/>
              <w:left w:val="single" w:sz="4" w:space="0" w:color="000000"/>
              <w:bottom w:val="single" w:sz="4" w:space="0" w:color="000000"/>
              <w:right w:val="single" w:sz="4" w:space="0" w:color="000000"/>
            </w:tcBorders>
            <w:shd w:val="clear" w:color="auto" w:fill="C0E6F5"/>
            <w:tcMar>
              <w:top w:w="11" w:type="dxa"/>
              <w:left w:w="11" w:type="dxa"/>
              <w:bottom w:w="0" w:type="dxa"/>
              <w:right w:w="11" w:type="dxa"/>
            </w:tcMar>
            <w:vAlign w:val="bottom"/>
            <w:hideMark/>
          </w:tcPr>
          <w:p w14:paraId="7CAF5E98" w14:textId="77777777" w:rsidR="008A62DB" w:rsidRPr="00867C6C" w:rsidRDefault="008A62DB" w:rsidP="00867C6C">
            <w:pPr>
              <w:pStyle w:val="Heading2"/>
              <w:spacing w:before="0" w:after="0" w:line="240" w:lineRule="auto"/>
              <w:rPr>
                <w:sz w:val="24"/>
                <w:szCs w:val="24"/>
              </w:rPr>
            </w:pPr>
            <w:r w:rsidRPr="00867C6C">
              <w:rPr>
                <w:sz w:val="24"/>
                <w:szCs w:val="24"/>
              </w:rPr>
              <w:t>Currently in Shortage</w:t>
            </w:r>
          </w:p>
        </w:tc>
      </w:tr>
      <w:tr w:rsidR="008A62DB" w:rsidRPr="001C47A4" w14:paraId="77378E38" w14:textId="77777777" w:rsidTr="009A63FE">
        <w:trPr>
          <w:trHeight w:val="280"/>
        </w:trPr>
        <w:tc>
          <w:tcPr>
            <w:tcW w:w="1020" w:type="dxa"/>
            <w:tcBorders>
              <w:top w:val="single" w:sz="4" w:space="0" w:color="000000"/>
              <w:left w:val="single" w:sz="4" w:space="0" w:color="000000"/>
              <w:bottom w:val="single" w:sz="4" w:space="0" w:color="000000"/>
              <w:right w:val="single" w:sz="4" w:space="0" w:color="000000"/>
            </w:tcBorders>
            <w:shd w:val="clear" w:color="auto" w:fill="83CCEB"/>
            <w:tcMar>
              <w:top w:w="11" w:type="dxa"/>
              <w:left w:w="11" w:type="dxa"/>
              <w:bottom w:w="0" w:type="dxa"/>
              <w:right w:w="11" w:type="dxa"/>
            </w:tcMar>
            <w:vAlign w:val="bottom"/>
            <w:hideMark/>
          </w:tcPr>
          <w:p w14:paraId="47CE2DC5" w14:textId="77777777" w:rsidR="008A62DB" w:rsidRPr="00867C6C" w:rsidRDefault="008A62DB" w:rsidP="00867C6C">
            <w:pPr>
              <w:pStyle w:val="Heading2"/>
              <w:spacing w:before="0" w:after="0" w:line="240" w:lineRule="auto"/>
              <w:rPr>
                <w:sz w:val="24"/>
                <w:szCs w:val="24"/>
              </w:rPr>
            </w:pPr>
            <w:r w:rsidRPr="00867C6C">
              <w:rPr>
                <w:sz w:val="24"/>
                <w:szCs w:val="24"/>
              </w:rPr>
              <w:t>9</w:t>
            </w:r>
          </w:p>
        </w:tc>
        <w:tc>
          <w:tcPr>
            <w:tcW w:w="5440" w:type="dxa"/>
            <w:tcBorders>
              <w:top w:val="single" w:sz="4" w:space="0" w:color="000000"/>
              <w:left w:val="single" w:sz="4" w:space="0" w:color="000000"/>
              <w:bottom w:val="single" w:sz="4" w:space="0" w:color="000000"/>
              <w:right w:val="single" w:sz="4" w:space="0" w:color="000000"/>
            </w:tcBorders>
            <w:shd w:val="clear" w:color="auto" w:fill="83CCEB"/>
            <w:tcMar>
              <w:top w:w="11" w:type="dxa"/>
              <w:left w:w="11" w:type="dxa"/>
              <w:bottom w:w="0" w:type="dxa"/>
              <w:right w:w="11" w:type="dxa"/>
            </w:tcMar>
            <w:vAlign w:val="bottom"/>
            <w:hideMark/>
          </w:tcPr>
          <w:p w14:paraId="4BBEBE19" w14:textId="77777777" w:rsidR="008A62DB" w:rsidRPr="00867C6C" w:rsidRDefault="008A62DB" w:rsidP="00867C6C">
            <w:pPr>
              <w:pStyle w:val="Heading2"/>
              <w:spacing w:before="0" w:after="0" w:line="240" w:lineRule="auto"/>
              <w:rPr>
                <w:sz w:val="24"/>
                <w:szCs w:val="24"/>
              </w:rPr>
            </w:pPr>
            <w:proofErr w:type="spellStart"/>
            <w:r w:rsidRPr="00867C6C">
              <w:rPr>
                <w:sz w:val="24"/>
                <w:szCs w:val="24"/>
              </w:rPr>
              <w:t>Azacitidine</w:t>
            </w:r>
            <w:proofErr w:type="spellEnd"/>
            <w:r w:rsidRPr="00867C6C">
              <w:rPr>
                <w:sz w:val="24"/>
                <w:szCs w:val="24"/>
              </w:rPr>
              <w:t xml:space="preserve"> Injection</w:t>
            </w:r>
          </w:p>
        </w:tc>
        <w:tc>
          <w:tcPr>
            <w:tcW w:w="2860" w:type="dxa"/>
            <w:tcBorders>
              <w:top w:val="single" w:sz="4" w:space="0" w:color="000000"/>
              <w:left w:val="single" w:sz="4" w:space="0" w:color="000000"/>
              <w:bottom w:val="single" w:sz="4" w:space="0" w:color="000000"/>
              <w:right w:val="single" w:sz="4" w:space="0" w:color="000000"/>
            </w:tcBorders>
            <w:shd w:val="clear" w:color="auto" w:fill="83CCEB"/>
            <w:tcMar>
              <w:top w:w="11" w:type="dxa"/>
              <w:left w:w="11" w:type="dxa"/>
              <w:bottom w:w="0" w:type="dxa"/>
              <w:right w:w="11" w:type="dxa"/>
            </w:tcMar>
            <w:vAlign w:val="bottom"/>
            <w:hideMark/>
          </w:tcPr>
          <w:p w14:paraId="6F8FB59F" w14:textId="77777777" w:rsidR="008A62DB" w:rsidRPr="00867C6C" w:rsidRDefault="008A62DB" w:rsidP="00867C6C">
            <w:pPr>
              <w:pStyle w:val="Heading2"/>
              <w:spacing w:before="0" w:after="0" w:line="240" w:lineRule="auto"/>
              <w:rPr>
                <w:sz w:val="24"/>
                <w:szCs w:val="24"/>
              </w:rPr>
            </w:pPr>
            <w:r w:rsidRPr="00867C6C">
              <w:rPr>
                <w:sz w:val="24"/>
                <w:szCs w:val="24"/>
              </w:rPr>
              <w:t>Currently in Shortage</w:t>
            </w:r>
          </w:p>
        </w:tc>
      </w:tr>
      <w:tr w:rsidR="008A62DB" w:rsidRPr="001C47A4" w14:paraId="310B503C" w14:textId="77777777" w:rsidTr="009A63FE">
        <w:trPr>
          <w:trHeight w:val="280"/>
        </w:trPr>
        <w:tc>
          <w:tcPr>
            <w:tcW w:w="1020" w:type="dxa"/>
            <w:tcBorders>
              <w:top w:val="single" w:sz="4" w:space="0" w:color="000000"/>
              <w:left w:val="single" w:sz="4" w:space="0" w:color="000000"/>
              <w:bottom w:val="single" w:sz="4" w:space="0" w:color="000000"/>
              <w:right w:val="single" w:sz="4" w:space="0" w:color="000000"/>
            </w:tcBorders>
            <w:shd w:val="clear" w:color="auto" w:fill="C0E6F5"/>
            <w:tcMar>
              <w:top w:w="11" w:type="dxa"/>
              <w:left w:w="11" w:type="dxa"/>
              <w:bottom w:w="0" w:type="dxa"/>
              <w:right w:w="11" w:type="dxa"/>
            </w:tcMar>
            <w:vAlign w:val="bottom"/>
            <w:hideMark/>
          </w:tcPr>
          <w:p w14:paraId="2957E51E" w14:textId="77777777" w:rsidR="008A62DB" w:rsidRPr="00867C6C" w:rsidRDefault="008A62DB" w:rsidP="00867C6C">
            <w:pPr>
              <w:pStyle w:val="Heading2"/>
              <w:spacing w:before="0" w:after="0" w:line="240" w:lineRule="auto"/>
              <w:rPr>
                <w:sz w:val="24"/>
                <w:szCs w:val="24"/>
              </w:rPr>
            </w:pPr>
            <w:r w:rsidRPr="00867C6C">
              <w:rPr>
                <w:sz w:val="24"/>
                <w:szCs w:val="24"/>
              </w:rPr>
              <w:t>10</w:t>
            </w:r>
          </w:p>
        </w:tc>
        <w:tc>
          <w:tcPr>
            <w:tcW w:w="5440" w:type="dxa"/>
            <w:tcBorders>
              <w:top w:val="single" w:sz="4" w:space="0" w:color="000000"/>
              <w:left w:val="single" w:sz="4" w:space="0" w:color="000000"/>
              <w:bottom w:val="single" w:sz="4" w:space="0" w:color="000000"/>
              <w:right w:val="single" w:sz="4" w:space="0" w:color="000000"/>
            </w:tcBorders>
            <w:shd w:val="clear" w:color="auto" w:fill="C0E6F5"/>
            <w:tcMar>
              <w:top w:w="11" w:type="dxa"/>
              <w:left w:w="11" w:type="dxa"/>
              <w:bottom w:w="0" w:type="dxa"/>
              <w:right w:w="11" w:type="dxa"/>
            </w:tcMar>
            <w:vAlign w:val="bottom"/>
            <w:hideMark/>
          </w:tcPr>
          <w:p w14:paraId="2BFD8398" w14:textId="77777777" w:rsidR="008A62DB" w:rsidRPr="00867C6C" w:rsidRDefault="008A62DB" w:rsidP="00867C6C">
            <w:pPr>
              <w:pStyle w:val="Heading2"/>
              <w:spacing w:before="0" w:after="0" w:line="240" w:lineRule="auto"/>
              <w:rPr>
                <w:sz w:val="24"/>
                <w:szCs w:val="24"/>
              </w:rPr>
            </w:pPr>
            <w:r w:rsidRPr="00867C6C">
              <w:rPr>
                <w:sz w:val="24"/>
                <w:szCs w:val="24"/>
              </w:rPr>
              <w:t>Bumetanide Injection</w:t>
            </w:r>
          </w:p>
        </w:tc>
        <w:tc>
          <w:tcPr>
            <w:tcW w:w="2860" w:type="dxa"/>
            <w:tcBorders>
              <w:top w:val="single" w:sz="4" w:space="0" w:color="000000"/>
              <w:left w:val="single" w:sz="4" w:space="0" w:color="000000"/>
              <w:bottom w:val="single" w:sz="4" w:space="0" w:color="000000"/>
              <w:right w:val="single" w:sz="4" w:space="0" w:color="000000"/>
            </w:tcBorders>
            <w:shd w:val="clear" w:color="auto" w:fill="C0E6F5"/>
            <w:tcMar>
              <w:top w:w="11" w:type="dxa"/>
              <w:left w:w="11" w:type="dxa"/>
              <w:bottom w:w="0" w:type="dxa"/>
              <w:right w:w="11" w:type="dxa"/>
            </w:tcMar>
            <w:vAlign w:val="bottom"/>
            <w:hideMark/>
          </w:tcPr>
          <w:p w14:paraId="37AE33F0" w14:textId="77777777" w:rsidR="008A62DB" w:rsidRPr="00867C6C" w:rsidRDefault="008A62DB" w:rsidP="00867C6C">
            <w:pPr>
              <w:pStyle w:val="Heading2"/>
              <w:spacing w:before="0" w:after="0" w:line="240" w:lineRule="auto"/>
              <w:rPr>
                <w:sz w:val="24"/>
                <w:szCs w:val="24"/>
              </w:rPr>
            </w:pPr>
            <w:r w:rsidRPr="00867C6C">
              <w:rPr>
                <w:sz w:val="24"/>
                <w:szCs w:val="24"/>
              </w:rPr>
              <w:t>Currently in Shortage</w:t>
            </w:r>
          </w:p>
        </w:tc>
      </w:tr>
      <w:tr w:rsidR="008A62DB" w:rsidRPr="001C47A4" w14:paraId="360A7F0A" w14:textId="77777777" w:rsidTr="009A63FE">
        <w:trPr>
          <w:trHeight w:val="280"/>
        </w:trPr>
        <w:tc>
          <w:tcPr>
            <w:tcW w:w="1020" w:type="dxa"/>
            <w:tcBorders>
              <w:top w:val="single" w:sz="4" w:space="0" w:color="000000"/>
              <w:left w:val="single" w:sz="4" w:space="0" w:color="000000"/>
              <w:bottom w:val="single" w:sz="4" w:space="0" w:color="000000"/>
              <w:right w:val="single" w:sz="4" w:space="0" w:color="000000"/>
            </w:tcBorders>
            <w:shd w:val="clear" w:color="auto" w:fill="83CCEB"/>
            <w:tcMar>
              <w:top w:w="11" w:type="dxa"/>
              <w:left w:w="11" w:type="dxa"/>
              <w:bottom w:w="0" w:type="dxa"/>
              <w:right w:w="11" w:type="dxa"/>
            </w:tcMar>
            <w:vAlign w:val="bottom"/>
            <w:hideMark/>
          </w:tcPr>
          <w:p w14:paraId="1A11E3AB" w14:textId="77777777" w:rsidR="008A62DB" w:rsidRPr="00867C6C" w:rsidRDefault="008A62DB" w:rsidP="00867C6C">
            <w:pPr>
              <w:pStyle w:val="Heading2"/>
              <w:spacing w:before="0" w:after="0" w:line="240" w:lineRule="auto"/>
              <w:rPr>
                <w:sz w:val="24"/>
                <w:szCs w:val="24"/>
              </w:rPr>
            </w:pPr>
            <w:r w:rsidRPr="00867C6C">
              <w:rPr>
                <w:sz w:val="24"/>
                <w:szCs w:val="24"/>
              </w:rPr>
              <w:t>11</w:t>
            </w:r>
          </w:p>
        </w:tc>
        <w:tc>
          <w:tcPr>
            <w:tcW w:w="5440" w:type="dxa"/>
            <w:tcBorders>
              <w:top w:val="single" w:sz="4" w:space="0" w:color="000000"/>
              <w:left w:val="single" w:sz="4" w:space="0" w:color="000000"/>
              <w:bottom w:val="single" w:sz="4" w:space="0" w:color="000000"/>
              <w:right w:val="single" w:sz="4" w:space="0" w:color="000000"/>
            </w:tcBorders>
            <w:shd w:val="clear" w:color="auto" w:fill="83CCEB"/>
            <w:tcMar>
              <w:top w:w="11" w:type="dxa"/>
              <w:left w:w="11" w:type="dxa"/>
              <w:bottom w:w="0" w:type="dxa"/>
              <w:right w:w="11" w:type="dxa"/>
            </w:tcMar>
            <w:vAlign w:val="bottom"/>
            <w:hideMark/>
          </w:tcPr>
          <w:p w14:paraId="3B57D0BE" w14:textId="77777777" w:rsidR="008A62DB" w:rsidRPr="00867C6C" w:rsidRDefault="008A62DB" w:rsidP="00867C6C">
            <w:pPr>
              <w:pStyle w:val="Heading2"/>
              <w:spacing w:before="0" w:after="0" w:line="240" w:lineRule="auto"/>
              <w:rPr>
                <w:sz w:val="24"/>
                <w:szCs w:val="24"/>
              </w:rPr>
            </w:pPr>
            <w:r w:rsidRPr="00867C6C">
              <w:rPr>
                <w:sz w:val="24"/>
                <w:szCs w:val="24"/>
              </w:rPr>
              <w:t>Bupivacaine Hydrochloride Injection</w:t>
            </w:r>
          </w:p>
        </w:tc>
        <w:tc>
          <w:tcPr>
            <w:tcW w:w="2860" w:type="dxa"/>
            <w:tcBorders>
              <w:top w:val="single" w:sz="4" w:space="0" w:color="000000"/>
              <w:left w:val="single" w:sz="4" w:space="0" w:color="000000"/>
              <w:bottom w:val="single" w:sz="4" w:space="0" w:color="000000"/>
              <w:right w:val="single" w:sz="4" w:space="0" w:color="000000"/>
            </w:tcBorders>
            <w:shd w:val="clear" w:color="auto" w:fill="83CCEB"/>
            <w:tcMar>
              <w:top w:w="11" w:type="dxa"/>
              <w:left w:w="11" w:type="dxa"/>
              <w:bottom w:w="0" w:type="dxa"/>
              <w:right w:w="11" w:type="dxa"/>
            </w:tcMar>
            <w:vAlign w:val="bottom"/>
            <w:hideMark/>
          </w:tcPr>
          <w:p w14:paraId="32EFD6A6" w14:textId="77777777" w:rsidR="008A62DB" w:rsidRPr="00867C6C" w:rsidRDefault="008A62DB" w:rsidP="00867C6C">
            <w:pPr>
              <w:pStyle w:val="Heading2"/>
              <w:spacing w:before="0" w:after="0" w:line="240" w:lineRule="auto"/>
              <w:rPr>
                <w:sz w:val="24"/>
                <w:szCs w:val="24"/>
              </w:rPr>
            </w:pPr>
            <w:r w:rsidRPr="00867C6C">
              <w:rPr>
                <w:sz w:val="24"/>
                <w:szCs w:val="24"/>
              </w:rPr>
              <w:t>Currently in Shortage</w:t>
            </w:r>
          </w:p>
        </w:tc>
      </w:tr>
      <w:tr w:rsidR="008A62DB" w:rsidRPr="001C47A4" w14:paraId="6624ADDA" w14:textId="77777777" w:rsidTr="009A63FE">
        <w:trPr>
          <w:trHeight w:val="280"/>
        </w:trPr>
        <w:tc>
          <w:tcPr>
            <w:tcW w:w="1020" w:type="dxa"/>
            <w:tcBorders>
              <w:top w:val="single" w:sz="4" w:space="0" w:color="000000"/>
              <w:left w:val="single" w:sz="4" w:space="0" w:color="000000"/>
              <w:bottom w:val="single" w:sz="4" w:space="0" w:color="000000"/>
              <w:right w:val="single" w:sz="4" w:space="0" w:color="000000"/>
            </w:tcBorders>
            <w:shd w:val="clear" w:color="auto" w:fill="C0E6F5"/>
            <w:tcMar>
              <w:top w:w="11" w:type="dxa"/>
              <w:left w:w="11" w:type="dxa"/>
              <w:bottom w:w="0" w:type="dxa"/>
              <w:right w:w="11" w:type="dxa"/>
            </w:tcMar>
            <w:vAlign w:val="bottom"/>
            <w:hideMark/>
          </w:tcPr>
          <w:p w14:paraId="4BB86937" w14:textId="77777777" w:rsidR="008A62DB" w:rsidRPr="00867C6C" w:rsidRDefault="008A62DB" w:rsidP="00867C6C">
            <w:pPr>
              <w:pStyle w:val="Heading2"/>
              <w:spacing w:before="0" w:after="0" w:line="240" w:lineRule="auto"/>
              <w:rPr>
                <w:sz w:val="24"/>
                <w:szCs w:val="24"/>
              </w:rPr>
            </w:pPr>
            <w:r w:rsidRPr="00867C6C">
              <w:rPr>
                <w:sz w:val="24"/>
                <w:szCs w:val="24"/>
              </w:rPr>
              <w:t>12</w:t>
            </w:r>
          </w:p>
        </w:tc>
        <w:tc>
          <w:tcPr>
            <w:tcW w:w="5440" w:type="dxa"/>
            <w:tcBorders>
              <w:top w:val="single" w:sz="4" w:space="0" w:color="000000"/>
              <w:left w:val="single" w:sz="4" w:space="0" w:color="000000"/>
              <w:bottom w:val="single" w:sz="4" w:space="0" w:color="000000"/>
              <w:right w:val="single" w:sz="4" w:space="0" w:color="000000"/>
            </w:tcBorders>
            <w:shd w:val="clear" w:color="auto" w:fill="C0E6F5"/>
            <w:tcMar>
              <w:top w:w="11" w:type="dxa"/>
              <w:left w:w="11" w:type="dxa"/>
              <w:bottom w:w="0" w:type="dxa"/>
              <w:right w:w="11" w:type="dxa"/>
            </w:tcMar>
            <w:vAlign w:val="bottom"/>
            <w:hideMark/>
          </w:tcPr>
          <w:p w14:paraId="7CA940DD" w14:textId="77777777" w:rsidR="008A62DB" w:rsidRPr="00867C6C" w:rsidRDefault="008A62DB" w:rsidP="00867C6C">
            <w:pPr>
              <w:pStyle w:val="Heading2"/>
              <w:spacing w:before="0" w:after="0" w:line="240" w:lineRule="auto"/>
              <w:rPr>
                <w:sz w:val="24"/>
                <w:szCs w:val="24"/>
              </w:rPr>
            </w:pPr>
            <w:r w:rsidRPr="00867C6C">
              <w:rPr>
                <w:sz w:val="24"/>
                <w:szCs w:val="24"/>
              </w:rPr>
              <w:t>Bupivacaine Hydrochloride, Epinephrine Bitartrate Injection</w:t>
            </w:r>
          </w:p>
        </w:tc>
        <w:tc>
          <w:tcPr>
            <w:tcW w:w="2860" w:type="dxa"/>
            <w:tcBorders>
              <w:top w:val="single" w:sz="4" w:space="0" w:color="000000"/>
              <w:left w:val="single" w:sz="4" w:space="0" w:color="000000"/>
              <w:bottom w:val="single" w:sz="4" w:space="0" w:color="000000"/>
              <w:right w:val="single" w:sz="4" w:space="0" w:color="000000"/>
            </w:tcBorders>
            <w:shd w:val="clear" w:color="auto" w:fill="C0E6F5"/>
            <w:tcMar>
              <w:top w:w="11" w:type="dxa"/>
              <w:left w:w="11" w:type="dxa"/>
              <w:bottom w:w="0" w:type="dxa"/>
              <w:right w:w="11" w:type="dxa"/>
            </w:tcMar>
            <w:vAlign w:val="bottom"/>
            <w:hideMark/>
          </w:tcPr>
          <w:p w14:paraId="042A4EFB" w14:textId="77777777" w:rsidR="008A62DB" w:rsidRPr="00867C6C" w:rsidRDefault="008A62DB" w:rsidP="00867C6C">
            <w:pPr>
              <w:pStyle w:val="Heading2"/>
              <w:spacing w:before="0" w:after="0" w:line="240" w:lineRule="auto"/>
              <w:rPr>
                <w:sz w:val="24"/>
                <w:szCs w:val="24"/>
              </w:rPr>
            </w:pPr>
            <w:r w:rsidRPr="00867C6C">
              <w:rPr>
                <w:sz w:val="24"/>
                <w:szCs w:val="24"/>
              </w:rPr>
              <w:t>Currently in Shortage</w:t>
            </w:r>
          </w:p>
        </w:tc>
      </w:tr>
      <w:tr w:rsidR="008A62DB" w:rsidRPr="001C47A4" w14:paraId="413F2118" w14:textId="77777777" w:rsidTr="009A63FE">
        <w:trPr>
          <w:trHeight w:val="280"/>
        </w:trPr>
        <w:tc>
          <w:tcPr>
            <w:tcW w:w="1020" w:type="dxa"/>
            <w:tcBorders>
              <w:top w:val="single" w:sz="4" w:space="0" w:color="000000"/>
              <w:left w:val="single" w:sz="4" w:space="0" w:color="000000"/>
              <w:bottom w:val="single" w:sz="4" w:space="0" w:color="000000"/>
              <w:right w:val="single" w:sz="4" w:space="0" w:color="000000"/>
            </w:tcBorders>
            <w:shd w:val="clear" w:color="auto" w:fill="83CCEB"/>
            <w:tcMar>
              <w:top w:w="11" w:type="dxa"/>
              <w:left w:w="11" w:type="dxa"/>
              <w:bottom w:w="0" w:type="dxa"/>
              <w:right w:w="11" w:type="dxa"/>
            </w:tcMar>
            <w:vAlign w:val="bottom"/>
            <w:hideMark/>
          </w:tcPr>
          <w:p w14:paraId="282E66A7" w14:textId="77777777" w:rsidR="008A62DB" w:rsidRPr="00867C6C" w:rsidRDefault="008A62DB" w:rsidP="00867C6C">
            <w:pPr>
              <w:pStyle w:val="Heading2"/>
              <w:spacing w:before="0" w:after="0" w:line="240" w:lineRule="auto"/>
              <w:rPr>
                <w:sz w:val="24"/>
                <w:szCs w:val="24"/>
              </w:rPr>
            </w:pPr>
            <w:r w:rsidRPr="00867C6C">
              <w:rPr>
                <w:sz w:val="24"/>
                <w:szCs w:val="24"/>
              </w:rPr>
              <w:t>13</w:t>
            </w:r>
          </w:p>
        </w:tc>
        <w:tc>
          <w:tcPr>
            <w:tcW w:w="5440" w:type="dxa"/>
            <w:tcBorders>
              <w:top w:val="single" w:sz="4" w:space="0" w:color="000000"/>
              <w:left w:val="single" w:sz="4" w:space="0" w:color="000000"/>
              <w:bottom w:val="single" w:sz="4" w:space="0" w:color="000000"/>
              <w:right w:val="single" w:sz="4" w:space="0" w:color="000000"/>
            </w:tcBorders>
            <w:shd w:val="clear" w:color="auto" w:fill="83CCEB"/>
            <w:tcMar>
              <w:top w:w="11" w:type="dxa"/>
              <w:left w:w="11" w:type="dxa"/>
              <w:bottom w:w="0" w:type="dxa"/>
              <w:right w:w="11" w:type="dxa"/>
            </w:tcMar>
            <w:vAlign w:val="bottom"/>
            <w:hideMark/>
          </w:tcPr>
          <w:p w14:paraId="1724E212" w14:textId="77777777" w:rsidR="008A62DB" w:rsidRPr="00867C6C" w:rsidRDefault="008A62DB" w:rsidP="00867C6C">
            <w:pPr>
              <w:pStyle w:val="Heading2"/>
              <w:spacing w:before="0" w:after="0" w:line="240" w:lineRule="auto"/>
              <w:rPr>
                <w:sz w:val="24"/>
                <w:szCs w:val="24"/>
              </w:rPr>
            </w:pPr>
            <w:r w:rsidRPr="00867C6C">
              <w:rPr>
                <w:sz w:val="24"/>
                <w:szCs w:val="24"/>
              </w:rPr>
              <w:t>Capecitabine Tablet</w:t>
            </w:r>
          </w:p>
        </w:tc>
        <w:tc>
          <w:tcPr>
            <w:tcW w:w="2860" w:type="dxa"/>
            <w:tcBorders>
              <w:top w:val="single" w:sz="4" w:space="0" w:color="000000"/>
              <w:left w:val="single" w:sz="4" w:space="0" w:color="000000"/>
              <w:bottom w:val="single" w:sz="4" w:space="0" w:color="000000"/>
              <w:right w:val="single" w:sz="4" w:space="0" w:color="000000"/>
            </w:tcBorders>
            <w:shd w:val="clear" w:color="auto" w:fill="83CCEB"/>
            <w:tcMar>
              <w:top w:w="11" w:type="dxa"/>
              <w:left w:w="11" w:type="dxa"/>
              <w:bottom w:w="0" w:type="dxa"/>
              <w:right w:w="11" w:type="dxa"/>
            </w:tcMar>
            <w:vAlign w:val="bottom"/>
            <w:hideMark/>
          </w:tcPr>
          <w:p w14:paraId="7D01985D" w14:textId="77777777" w:rsidR="008A62DB" w:rsidRPr="00867C6C" w:rsidRDefault="008A62DB" w:rsidP="00867C6C">
            <w:pPr>
              <w:pStyle w:val="Heading2"/>
              <w:spacing w:before="0" w:after="0" w:line="240" w:lineRule="auto"/>
              <w:rPr>
                <w:sz w:val="24"/>
                <w:szCs w:val="24"/>
              </w:rPr>
            </w:pPr>
            <w:r w:rsidRPr="00867C6C">
              <w:rPr>
                <w:sz w:val="24"/>
                <w:szCs w:val="24"/>
              </w:rPr>
              <w:t>Resolved</w:t>
            </w:r>
          </w:p>
        </w:tc>
      </w:tr>
      <w:tr w:rsidR="008A62DB" w:rsidRPr="001C47A4" w14:paraId="2599A981" w14:textId="77777777" w:rsidTr="009A63FE">
        <w:trPr>
          <w:trHeight w:val="280"/>
        </w:trPr>
        <w:tc>
          <w:tcPr>
            <w:tcW w:w="1020" w:type="dxa"/>
            <w:tcBorders>
              <w:top w:val="single" w:sz="4" w:space="0" w:color="000000"/>
              <w:left w:val="single" w:sz="4" w:space="0" w:color="000000"/>
              <w:bottom w:val="single" w:sz="4" w:space="0" w:color="000000"/>
              <w:right w:val="single" w:sz="4" w:space="0" w:color="000000"/>
            </w:tcBorders>
            <w:shd w:val="clear" w:color="auto" w:fill="C0E6F5"/>
            <w:tcMar>
              <w:top w:w="11" w:type="dxa"/>
              <w:left w:w="11" w:type="dxa"/>
              <w:bottom w:w="0" w:type="dxa"/>
              <w:right w:w="11" w:type="dxa"/>
            </w:tcMar>
            <w:vAlign w:val="bottom"/>
            <w:hideMark/>
          </w:tcPr>
          <w:p w14:paraId="2DE5728E" w14:textId="77777777" w:rsidR="008A62DB" w:rsidRPr="00867C6C" w:rsidRDefault="008A62DB" w:rsidP="00867C6C">
            <w:pPr>
              <w:pStyle w:val="Heading2"/>
              <w:spacing w:before="0" w:after="0" w:line="240" w:lineRule="auto"/>
              <w:rPr>
                <w:sz w:val="24"/>
                <w:szCs w:val="24"/>
              </w:rPr>
            </w:pPr>
            <w:r w:rsidRPr="00867C6C">
              <w:rPr>
                <w:sz w:val="24"/>
                <w:szCs w:val="24"/>
              </w:rPr>
              <w:t>14</w:t>
            </w:r>
          </w:p>
        </w:tc>
        <w:tc>
          <w:tcPr>
            <w:tcW w:w="5440" w:type="dxa"/>
            <w:tcBorders>
              <w:top w:val="single" w:sz="4" w:space="0" w:color="000000"/>
              <w:left w:val="single" w:sz="4" w:space="0" w:color="000000"/>
              <w:bottom w:val="single" w:sz="4" w:space="0" w:color="000000"/>
              <w:right w:val="single" w:sz="4" w:space="0" w:color="000000"/>
            </w:tcBorders>
            <w:shd w:val="clear" w:color="auto" w:fill="C0E6F5"/>
            <w:tcMar>
              <w:top w:w="11" w:type="dxa"/>
              <w:left w:w="11" w:type="dxa"/>
              <w:bottom w:w="0" w:type="dxa"/>
              <w:right w:w="11" w:type="dxa"/>
            </w:tcMar>
            <w:vAlign w:val="bottom"/>
            <w:hideMark/>
          </w:tcPr>
          <w:p w14:paraId="56688D72" w14:textId="77777777" w:rsidR="008A62DB" w:rsidRPr="00867C6C" w:rsidRDefault="008A62DB" w:rsidP="00867C6C">
            <w:pPr>
              <w:pStyle w:val="Heading2"/>
              <w:spacing w:before="0" w:after="0" w:line="240" w:lineRule="auto"/>
              <w:rPr>
                <w:sz w:val="24"/>
                <w:szCs w:val="24"/>
              </w:rPr>
            </w:pPr>
            <w:r w:rsidRPr="00867C6C">
              <w:rPr>
                <w:sz w:val="24"/>
                <w:szCs w:val="24"/>
              </w:rPr>
              <w:t>Carboplatin Injection</w:t>
            </w:r>
          </w:p>
        </w:tc>
        <w:tc>
          <w:tcPr>
            <w:tcW w:w="2860" w:type="dxa"/>
            <w:tcBorders>
              <w:top w:val="single" w:sz="4" w:space="0" w:color="000000"/>
              <w:left w:val="single" w:sz="4" w:space="0" w:color="000000"/>
              <w:bottom w:val="single" w:sz="4" w:space="0" w:color="000000"/>
              <w:right w:val="single" w:sz="4" w:space="0" w:color="000000"/>
            </w:tcBorders>
            <w:shd w:val="clear" w:color="auto" w:fill="C0E6F5"/>
            <w:tcMar>
              <w:top w:w="11" w:type="dxa"/>
              <w:left w:w="11" w:type="dxa"/>
              <w:bottom w:w="0" w:type="dxa"/>
              <w:right w:w="11" w:type="dxa"/>
            </w:tcMar>
            <w:vAlign w:val="bottom"/>
            <w:hideMark/>
          </w:tcPr>
          <w:p w14:paraId="040742C8" w14:textId="77777777" w:rsidR="008A62DB" w:rsidRPr="00867C6C" w:rsidRDefault="008A62DB" w:rsidP="00867C6C">
            <w:pPr>
              <w:pStyle w:val="Heading2"/>
              <w:spacing w:before="0" w:after="0" w:line="240" w:lineRule="auto"/>
              <w:rPr>
                <w:sz w:val="24"/>
                <w:szCs w:val="24"/>
              </w:rPr>
            </w:pPr>
            <w:r w:rsidRPr="00867C6C">
              <w:rPr>
                <w:sz w:val="24"/>
                <w:szCs w:val="24"/>
              </w:rPr>
              <w:t>Currently in Shortage</w:t>
            </w:r>
          </w:p>
        </w:tc>
      </w:tr>
      <w:tr w:rsidR="008A62DB" w:rsidRPr="001C47A4" w14:paraId="54227A0F" w14:textId="77777777" w:rsidTr="009A63FE">
        <w:trPr>
          <w:trHeight w:val="280"/>
        </w:trPr>
        <w:tc>
          <w:tcPr>
            <w:tcW w:w="1020" w:type="dxa"/>
            <w:tcBorders>
              <w:top w:val="single" w:sz="4" w:space="0" w:color="000000"/>
              <w:left w:val="single" w:sz="4" w:space="0" w:color="000000"/>
              <w:bottom w:val="single" w:sz="4" w:space="0" w:color="000000"/>
              <w:right w:val="single" w:sz="4" w:space="0" w:color="000000"/>
            </w:tcBorders>
            <w:shd w:val="clear" w:color="auto" w:fill="83CCEB"/>
            <w:tcMar>
              <w:top w:w="11" w:type="dxa"/>
              <w:left w:w="11" w:type="dxa"/>
              <w:bottom w:w="0" w:type="dxa"/>
              <w:right w:w="11" w:type="dxa"/>
            </w:tcMar>
            <w:vAlign w:val="bottom"/>
            <w:hideMark/>
          </w:tcPr>
          <w:p w14:paraId="13089235" w14:textId="77777777" w:rsidR="008A62DB" w:rsidRPr="00867C6C" w:rsidRDefault="008A62DB" w:rsidP="00867C6C">
            <w:pPr>
              <w:pStyle w:val="Heading2"/>
              <w:spacing w:before="0" w:after="0" w:line="240" w:lineRule="auto"/>
              <w:rPr>
                <w:sz w:val="24"/>
                <w:szCs w:val="24"/>
              </w:rPr>
            </w:pPr>
            <w:r w:rsidRPr="00867C6C">
              <w:rPr>
                <w:sz w:val="24"/>
                <w:szCs w:val="24"/>
              </w:rPr>
              <w:t>15</w:t>
            </w:r>
          </w:p>
        </w:tc>
        <w:tc>
          <w:tcPr>
            <w:tcW w:w="5440" w:type="dxa"/>
            <w:tcBorders>
              <w:top w:val="single" w:sz="4" w:space="0" w:color="000000"/>
              <w:left w:val="single" w:sz="4" w:space="0" w:color="000000"/>
              <w:bottom w:val="single" w:sz="4" w:space="0" w:color="000000"/>
              <w:right w:val="single" w:sz="4" w:space="0" w:color="000000"/>
            </w:tcBorders>
            <w:shd w:val="clear" w:color="auto" w:fill="83CCEB"/>
            <w:tcMar>
              <w:top w:w="11" w:type="dxa"/>
              <w:left w:w="11" w:type="dxa"/>
              <w:bottom w:w="0" w:type="dxa"/>
              <w:right w:w="11" w:type="dxa"/>
            </w:tcMar>
            <w:vAlign w:val="bottom"/>
            <w:hideMark/>
          </w:tcPr>
          <w:p w14:paraId="4ADDB4A6" w14:textId="77777777" w:rsidR="008A62DB" w:rsidRPr="00867C6C" w:rsidRDefault="008A62DB" w:rsidP="00867C6C">
            <w:pPr>
              <w:pStyle w:val="Heading2"/>
              <w:spacing w:before="0" w:after="0" w:line="240" w:lineRule="auto"/>
              <w:rPr>
                <w:sz w:val="24"/>
                <w:szCs w:val="24"/>
              </w:rPr>
            </w:pPr>
            <w:r w:rsidRPr="00867C6C">
              <w:rPr>
                <w:sz w:val="24"/>
                <w:szCs w:val="24"/>
              </w:rPr>
              <w:t>Cefotaxime Sodium Injection</w:t>
            </w:r>
          </w:p>
        </w:tc>
        <w:tc>
          <w:tcPr>
            <w:tcW w:w="2860" w:type="dxa"/>
            <w:tcBorders>
              <w:top w:val="single" w:sz="4" w:space="0" w:color="000000"/>
              <w:left w:val="single" w:sz="4" w:space="0" w:color="000000"/>
              <w:bottom w:val="single" w:sz="4" w:space="0" w:color="000000"/>
              <w:right w:val="single" w:sz="4" w:space="0" w:color="000000"/>
            </w:tcBorders>
            <w:shd w:val="clear" w:color="auto" w:fill="83CCEB"/>
            <w:tcMar>
              <w:top w:w="11" w:type="dxa"/>
              <w:left w:w="11" w:type="dxa"/>
              <w:bottom w:w="0" w:type="dxa"/>
              <w:right w:w="11" w:type="dxa"/>
            </w:tcMar>
            <w:vAlign w:val="bottom"/>
            <w:hideMark/>
          </w:tcPr>
          <w:p w14:paraId="36682364" w14:textId="77777777" w:rsidR="008A62DB" w:rsidRPr="00867C6C" w:rsidRDefault="008A62DB" w:rsidP="00867C6C">
            <w:pPr>
              <w:pStyle w:val="Heading2"/>
              <w:spacing w:before="0" w:after="0" w:line="240" w:lineRule="auto"/>
              <w:rPr>
                <w:sz w:val="24"/>
                <w:szCs w:val="24"/>
              </w:rPr>
            </w:pPr>
            <w:r w:rsidRPr="00867C6C">
              <w:rPr>
                <w:sz w:val="24"/>
                <w:szCs w:val="24"/>
              </w:rPr>
              <w:t>Currently in Shortage</w:t>
            </w:r>
          </w:p>
        </w:tc>
      </w:tr>
      <w:tr w:rsidR="008A62DB" w:rsidRPr="001C47A4" w14:paraId="5FFF54B5" w14:textId="77777777" w:rsidTr="009A63FE">
        <w:trPr>
          <w:trHeight w:val="280"/>
        </w:trPr>
        <w:tc>
          <w:tcPr>
            <w:tcW w:w="1020" w:type="dxa"/>
            <w:tcBorders>
              <w:top w:val="single" w:sz="4" w:space="0" w:color="000000"/>
              <w:left w:val="single" w:sz="4" w:space="0" w:color="000000"/>
              <w:bottom w:val="single" w:sz="4" w:space="0" w:color="000000"/>
              <w:right w:val="single" w:sz="4" w:space="0" w:color="000000"/>
            </w:tcBorders>
            <w:shd w:val="clear" w:color="auto" w:fill="C0E6F5"/>
            <w:tcMar>
              <w:top w:w="11" w:type="dxa"/>
              <w:left w:w="11" w:type="dxa"/>
              <w:bottom w:w="0" w:type="dxa"/>
              <w:right w:w="11" w:type="dxa"/>
            </w:tcMar>
            <w:vAlign w:val="bottom"/>
            <w:hideMark/>
          </w:tcPr>
          <w:p w14:paraId="49B17D45" w14:textId="77777777" w:rsidR="008A62DB" w:rsidRPr="00867C6C" w:rsidRDefault="008A62DB" w:rsidP="00867C6C">
            <w:pPr>
              <w:pStyle w:val="Heading2"/>
              <w:spacing w:before="0" w:after="0" w:line="240" w:lineRule="auto"/>
              <w:rPr>
                <w:sz w:val="24"/>
                <w:szCs w:val="24"/>
              </w:rPr>
            </w:pPr>
            <w:r w:rsidRPr="00867C6C">
              <w:rPr>
                <w:sz w:val="24"/>
                <w:szCs w:val="24"/>
              </w:rPr>
              <w:t>16</w:t>
            </w:r>
          </w:p>
        </w:tc>
        <w:tc>
          <w:tcPr>
            <w:tcW w:w="5440" w:type="dxa"/>
            <w:tcBorders>
              <w:top w:val="single" w:sz="4" w:space="0" w:color="000000"/>
              <w:left w:val="single" w:sz="4" w:space="0" w:color="000000"/>
              <w:bottom w:val="single" w:sz="4" w:space="0" w:color="000000"/>
              <w:right w:val="single" w:sz="4" w:space="0" w:color="000000"/>
            </w:tcBorders>
            <w:shd w:val="clear" w:color="auto" w:fill="C0E6F5"/>
            <w:tcMar>
              <w:top w:w="11" w:type="dxa"/>
              <w:left w:w="11" w:type="dxa"/>
              <w:bottom w:w="0" w:type="dxa"/>
              <w:right w:w="11" w:type="dxa"/>
            </w:tcMar>
            <w:vAlign w:val="bottom"/>
            <w:hideMark/>
          </w:tcPr>
          <w:p w14:paraId="391FA884" w14:textId="77777777" w:rsidR="008A62DB" w:rsidRPr="00867C6C" w:rsidRDefault="008A62DB" w:rsidP="00867C6C">
            <w:pPr>
              <w:pStyle w:val="Heading2"/>
              <w:spacing w:before="0" w:after="0" w:line="240" w:lineRule="auto"/>
              <w:rPr>
                <w:sz w:val="24"/>
                <w:szCs w:val="24"/>
              </w:rPr>
            </w:pPr>
            <w:r w:rsidRPr="00867C6C">
              <w:rPr>
                <w:sz w:val="24"/>
                <w:szCs w:val="24"/>
              </w:rPr>
              <w:t>Cefotetan Disodium Injection</w:t>
            </w:r>
          </w:p>
        </w:tc>
        <w:tc>
          <w:tcPr>
            <w:tcW w:w="2860" w:type="dxa"/>
            <w:tcBorders>
              <w:top w:val="single" w:sz="4" w:space="0" w:color="000000"/>
              <w:left w:val="single" w:sz="4" w:space="0" w:color="000000"/>
              <w:bottom w:val="single" w:sz="4" w:space="0" w:color="000000"/>
              <w:right w:val="single" w:sz="4" w:space="0" w:color="000000"/>
            </w:tcBorders>
            <w:shd w:val="clear" w:color="auto" w:fill="C0E6F5"/>
            <w:tcMar>
              <w:top w:w="11" w:type="dxa"/>
              <w:left w:w="11" w:type="dxa"/>
              <w:bottom w:w="0" w:type="dxa"/>
              <w:right w:w="11" w:type="dxa"/>
            </w:tcMar>
            <w:vAlign w:val="bottom"/>
            <w:hideMark/>
          </w:tcPr>
          <w:p w14:paraId="0E90B1BD" w14:textId="77777777" w:rsidR="008A62DB" w:rsidRPr="00867C6C" w:rsidRDefault="008A62DB" w:rsidP="00867C6C">
            <w:pPr>
              <w:pStyle w:val="Heading2"/>
              <w:spacing w:before="0" w:after="0" w:line="240" w:lineRule="auto"/>
              <w:rPr>
                <w:sz w:val="24"/>
                <w:szCs w:val="24"/>
              </w:rPr>
            </w:pPr>
            <w:r w:rsidRPr="00867C6C">
              <w:rPr>
                <w:sz w:val="24"/>
                <w:szCs w:val="24"/>
              </w:rPr>
              <w:t>Resolved</w:t>
            </w:r>
          </w:p>
        </w:tc>
      </w:tr>
      <w:tr w:rsidR="008A62DB" w:rsidRPr="001C47A4" w14:paraId="034BEE1A" w14:textId="77777777" w:rsidTr="009A63FE">
        <w:trPr>
          <w:trHeight w:val="280"/>
        </w:trPr>
        <w:tc>
          <w:tcPr>
            <w:tcW w:w="1020" w:type="dxa"/>
            <w:tcBorders>
              <w:top w:val="single" w:sz="4" w:space="0" w:color="000000"/>
              <w:left w:val="single" w:sz="4" w:space="0" w:color="000000"/>
              <w:bottom w:val="single" w:sz="4" w:space="0" w:color="000000"/>
              <w:right w:val="single" w:sz="4" w:space="0" w:color="000000"/>
            </w:tcBorders>
            <w:shd w:val="clear" w:color="auto" w:fill="83CCEB"/>
            <w:tcMar>
              <w:top w:w="11" w:type="dxa"/>
              <w:left w:w="11" w:type="dxa"/>
              <w:bottom w:w="0" w:type="dxa"/>
              <w:right w:w="11" w:type="dxa"/>
            </w:tcMar>
            <w:vAlign w:val="bottom"/>
            <w:hideMark/>
          </w:tcPr>
          <w:p w14:paraId="616194AB" w14:textId="77777777" w:rsidR="008A62DB" w:rsidRPr="00867C6C" w:rsidRDefault="008A62DB" w:rsidP="00867C6C">
            <w:pPr>
              <w:pStyle w:val="Heading2"/>
              <w:spacing w:before="0" w:after="0" w:line="240" w:lineRule="auto"/>
              <w:rPr>
                <w:sz w:val="24"/>
                <w:szCs w:val="24"/>
              </w:rPr>
            </w:pPr>
            <w:r w:rsidRPr="00867C6C">
              <w:rPr>
                <w:sz w:val="24"/>
                <w:szCs w:val="24"/>
              </w:rPr>
              <w:t>17</w:t>
            </w:r>
          </w:p>
        </w:tc>
        <w:tc>
          <w:tcPr>
            <w:tcW w:w="5440" w:type="dxa"/>
            <w:tcBorders>
              <w:top w:val="single" w:sz="4" w:space="0" w:color="000000"/>
              <w:left w:val="single" w:sz="4" w:space="0" w:color="000000"/>
              <w:bottom w:val="single" w:sz="4" w:space="0" w:color="000000"/>
              <w:right w:val="single" w:sz="4" w:space="0" w:color="000000"/>
            </w:tcBorders>
            <w:shd w:val="clear" w:color="auto" w:fill="83CCEB"/>
            <w:tcMar>
              <w:top w:w="11" w:type="dxa"/>
              <w:left w:w="11" w:type="dxa"/>
              <w:bottom w:w="0" w:type="dxa"/>
              <w:right w:w="11" w:type="dxa"/>
            </w:tcMar>
            <w:vAlign w:val="bottom"/>
            <w:hideMark/>
          </w:tcPr>
          <w:p w14:paraId="77915A0E" w14:textId="77777777" w:rsidR="008A62DB" w:rsidRPr="00867C6C" w:rsidRDefault="008A62DB" w:rsidP="00867C6C">
            <w:pPr>
              <w:pStyle w:val="Heading2"/>
              <w:spacing w:before="0" w:after="0" w:line="240" w:lineRule="auto"/>
              <w:rPr>
                <w:sz w:val="24"/>
                <w:szCs w:val="24"/>
              </w:rPr>
            </w:pPr>
            <w:proofErr w:type="spellStart"/>
            <w:r w:rsidRPr="00867C6C">
              <w:rPr>
                <w:sz w:val="24"/>
                <w:szCs w:val="24"/>
              </w:rPr>
              <w:t>Chloroprocaine</w:t>
            </w:r>
            <w:proofErr w:type="spellEnd"/>
            <w:r w:rsidRPr="00867C6C">
              <w:rPr>
                <w:sz w:val="24"/>
                <w:szCs w:val="24"/>
              </w:rPr>
              <w:t xml:space="preserve"> Hydrochloride Injection</w:t>
            </w:r>
          </w:p>
        </w:tc>
        <w:tc>
          <w:tcPr>
            <w:tcW w:w="2860" w:type="dxa"/>
            <w:tcBorders>
              <w:top w:val="single" w:sz="4" w:space="0" w:color="000000"/>
              <w:left w:val="single" w:sz="4" w:space="0" w:color="000000"/>
              <w:bottom w:val="single" w:sz="4" w:space="0" w:color="000000"/>
              <w:right w:val="single" w:sz="4" w:space="0" w:color="000000"/>
            </w:tcBorders>
            <w:shd w:val="clear" w:color="auto" w:fill="83CCEB"/>
            <w:tcMar>
              <w:top w:w="11" w:type="dxa"/>
              <w:left w:w="11" w:type="dxa"/>
              <w:bottom w:w="0" w:type="dxa"/>
              <w:right w:w="11" w:type="dxa"/>
            </w:tcMar>
            <w:vAlign w:val="bottom"/>
            <w:hideMark/>
          </w:tcPr>
          <w:p w14:paraId="1E38C78B" w14:textId="77777777" w:rsidR="008A62DB" w:rsidRPr="00867C6C" w:rsidRDefault="008A62DB" w:rsidP="00867C6C">
            <w:pPr>
              <w:pStyle w:val="Heading2"/>
              <w:spacing w:before="0" w:after="0" w:line="240" w:lineRule="auto"/>
              <w:rPr>
                <w:sz w:val="24"/>
                <w:szCs w:val="24"/>
              </w:rPr>
            </w:pPr>
            <w:r w:rsidRPr="00867C6C">
              <w:rPr>
                <w:sz w:val="24"/>
                <w:szCs w:val="24"/>
              </w:rPr>
              <w:t>Currently in Shortage</w:t>
            </w:r>
          </w:p>
        </w:tc>
      </w:tr>
      <w:tr w:rsidR="008A62DB" w:rsidRPr="001C47A4" w14:paraId="69A0BEDB" w14:textId="77777777" w:rsidTr="009A63FE">
        <w:trPr>
          <w:trHeight w:val="280"/>
        </w:trPr>
        <w:tc>
          <w:tcPr>
            <w:tcW w:w="1020" w:type="dxa"/>
            <w:tcBorders>
              <w:top w:val="single" w:sz="4" w:space="0" w:color="000000"/>
              <w:left w:val="single" w:sz="4" w:space="0" w:color="000000"/>
              <w:bottom w:val="single" w:sz="4" w:space="0" w:color="000000"/>
              <w:right w:val="single" w:sz="4" w:space="0" w:color="000000"/>
            </w:tcBorders>
            <w:shd w:val="clear" w:color="auto" w:fill="C0E6F5"/>
            <w:tcMar>
              <w:top w:w="11" w:type="dxa"/>
              <w:left w:w="11" w:type="dxa"/>
              <w:bottom w:w="0" w:type="dxa"/>
              <w:right w:w="11" w:type="dxa"/>
            </w:tcMar>
            <w:vAlign w:val="bottom"/>
            <w:hideMark/>
          </w:tcPr>
          <w:p w14:paraId="12F9FD51" w14:textId="77777777" w:rsidR="008A62DB" w:rsidRPr="00867C6C" w:rsidRDefault="008A62DB" w:rsidP="00867C6C">
            <w:pPr>
              <w:pStyle w:val="Heading2"/>
              <w:spacing w:before="0" w:after="0" w:line="240" w:lineRule="auto"/>
              <w:rPr>
                <w:sz w:val="24"/>
                <w:szCs w:val="24"/>
              </w:rPr>
            </w:pPr>
            <w:r w:rsidRPr="00867C6C">
              <w:rPr>
                <w:sz w:val="24"/>
                <w:szCs w:val="24"/>
              </w:rPr>
              <w:t>18</w:t>
            </w:r>
          </w:p>
        </w:tc>
        <w:tc>
          <w:tcPr>
            <w:tcW w:w="5440" w:type="dxa"/>
            <w:tcBorders>
              <w:top w:val="single" w:sz="4" w:space="0" w:color="000000"/>
              <w:left w:val="single" w:sz="4" w:space="0" w:color="000000"/>
              <w:bottom w:val="single" w:sz="4" w:space="0" w:color="000000"/>
              <w:right w:val="single" w:sz="4" w:space="0" w:color="000000"/>
            </w:tcBorders>
            <w:shd w:val="clear" w:color="auto" w:fill="C0E6F5"/>
            <w:tcMar>
              <w:top w:w="11" w:type="dxa"/>
              <w:left w:w="11" w:type="dxa"/>
              <w:bottom w:w="0" w:type="dxa"/>
              <w:right w:w="11" w:type="dxa"/>
            </w:tcMar>
            <w:vAlign w:val="bottom"/>
            <w:hideMark/>
          </w:tcPr>
          <w:p w14:paraId="1B77C3CD" w14:textId="77777777" w:rsidR="008A62DB" w:rsidRPr="00867C6C" w:rsidRDefault="008A62DB" w:rsidP="00867C6C">
            <w:pPr>
              <w:pStyle w:val="Heading2"/>
              <w:spacing w:before="0" w:after="0" w:line="240" w:lineRule="auto"/>
              <w:rPr>
                <w:sz w:val="24"/>
                <w:szCs w:val="24"/>
              </w:rPr>
            </w:pPr>
            <w:r w:rsidRPr="00867C6C">
              <w:rPr>
                <w:sz w:val="24"/>
                <w:szCs w:val="24"/>
              </w:rPr>
              <w:t>Cisplatin Injection</w:t>
            </w:r>
          </w:p>
        </w:tc>
        <w:tc>
          <w:tcPr>
            <w:tcW w:w="2860" w:type="dxa"/>
            <w:tcBorders>
              <w:top w:val="single" w:sz="4" w:space="0" w:color="000000"/>
              <w:left w:val="single" w:sz="4" w:space="0" w:color="000000"/>
              <w:bottom w:val="single" w:sz="4" w:space="0" w:color="000000"/>
              <w:right w:val="single" w:sz="4" w:space="0" w:color="000000"/>
            </w:tcBorders>
            <w:shd w:val="clear" w:color="auto" w:fill="C0E6F5"/>
            <w:tcMar>
              <w:top w:w="11" w:type="dxa"/>
              <w:left w:w="11" w:type="dxa"/>
              <w:bottom w:w="0" w:type="dxa"/>
              <w:right w:w="11" w:type="dxa"/>
            </w:tcMar>
            <w:vAlign w:val="bottom"/>
            <w:hideMark/>
          </w:tcPr>
          <w:p w14:paraId="5C9F62DE" w14:textId="77777777" w:rsidR="008A62DB" w:rsidRPr="00867C6C" w:rsidRDefault="008A62DB" w:rsidP="00867C6C">
            <w:pPr>
              <w:pStyle w:val="Heading2"/>
              <w:spacing w:before="0" w:after="0" w:line="240" w:lineRule="auto"/>
              <w:rPr>
                <w:sz w:val="24"/>
                <w:szCs w:val="24"/>
              </w:rPr>
            </w:pPr>
            <w:r w:rsidRPr="00867C6C">
              <w:rPr>
                <w:sz w:val="24"/>
                <w:szCs w:val="24"/>
              </w:rPr>
              <w:t>Resolved</w:t>
            </w:r>
          </w:p>
        </w:tc>
      </w:tr>
      <w:tr w:rsidR="008A62DB" w:rsidRPr="001C47A4" w14:paraId="404CBA1D" w14:textId="77777777" w:rsidTr="009A63FE">
        <w:trPr>
          <w:trHeight w:val="280"/>
        </w:trPr>
        <w:tc>
          <w:tcPr>
            <w:tcW w:w="1020" w:type="dxa"/>
            <w:tcBorders>
              <w:top w:val="single" w:sz="4" w:space="0" w:color="000000"/>
              <w:left w:val="single" w:sz="4" w:space="0" w:color="000000"/>
              <w:bottom w:val="single" w:sz="4" w:space="0" w:color="000000"/>
              <w:right w:val="single" w:sz="4" w:space="0" w:color="000000"/>
            </w:tcBorders>
            <w:shd w:val="clear" w:color="auto" w:fill="83CCEB"/>
            <w:tcMar>
              <w:top w:w="11" w:type="dxa"/>
              <w:left w:w="11" w:type="dxa"/>
              <w:bottom w:w="0" w:type="dxa"/>
              <w:right w:w="11" w:type="dxa"/>
            </w:tcMar>
            <w:vAlign w:val="bottom"/>
            <w:hideMark/>
          </w:tcPr>
          <w:p w14:paraId="56C6BA17" w14:textId="77777777" w:rsidR="008A62DB" w:rsidRPr="00867C6C" w:rsidRDefault="008A62DB" w:rsidP="00867C6C">
            <w:pPr>
              <w:pStyle w:val="Heading2"/>
              <w:spacing w:before="0" w:after="0" w:line="240" w:lineRule="auto"/>
              <w:rPr>
                <w:sz w:val="24"/>
                <w:szCs w:val="24"/>
              </w:rPr>
            </w:pPr>
            <w:r w:rsidRPr="00867C6C">
              <w:rPr>
                <w:sz w:val="24"/>
                <w:szCs w:val="24"/>
              </w:rPr>
              <w:t>19</w:t>
            </w:r>
          </w:p>
        </w:tc>
        <w:tc>
          <w:tcPr>
            <w:tcW w:w="5440" w:type="dxa"/>
            <w:tcBorders>
              <w:top w:val="single" w:sz="4" w:space="0" w:color="000000"/>
              <w:left w:val="single" w:sz="4" w:space="0" w:color="000000"/>
              <w:bottom w:val="single" w:sz="4" w:space="0" w:color="000000"/>
              <w:right w:val="single" w:sz="4" w:space="0" w:color="000000"/>
            </w:tcBorders>
            <w:shd w:val="clear" w:color="auto" w:fill="83CCEB"/>
            <w:tcMar>
              <w:top w:w="11" w:type="dxa"/>
              <w:left w:w="11" w:type="dxa"/>
              <w:bottom w:w="0" w:type="dxa"/>
              <w:right w:w="11" w:type="dxa"/>
            </w:tcMar>
            <w:vAlign w:val="bottom"/>
            <w:hideMark/>
          </w:tcPr>
          <w:p w14:paraId="20DDD8BA" w14:textId="77777777" w:rsidR="008A62DB" w:rsidRPr="00867C6C" w:rsidRDefault="008A62DB" w:rsidP="00867C6C">
            <w:pPr>
              <w:pStyle w:val="Heading2"/>
              <w:spacing w:before="0" w:after="0" w:line="240" w:lineRule="auto"/>
              <w:rPr>
                <w:sz w:val="24"/>
                <w:szCs w:val="24"/>
              </w:rPr>
            </w:pPr>
            <w:r w:rsidRPr="00867C6C">
              <w:rPr>
                <w:sz w:val="24"/>
                <w:szCs w:val="24"/>
              </w:rPr>
              <w:t>Clindamycin Phosphate Injection</w:t>
            </w:r>
          </w:p>
        </w:tc>
        <w:tc>
          <w:tcPr>
            <w:tcW w:w="2860" w:type="dxa"/>
            <w:tcBorders>
              <w:top w:val="single" w:sz="4" w:space="0" w:color="000000"/>
              <w:left w:val="single" w:sz="4" w:space="0" w:color="000000"/>
              <w:bottom w:val="single" w:sz="4" w:space="0" w:color="000000"/>
              <w:right w:val="single" w:sz="4" w:space="0" w:color="000000"/>
            </w:tcBorders>
            <w:shd w:val="clear" w:color="auto" w:fill="83CCEB"/>
            <w:tcMar>
              <w:top w:w="11" w:type="dxa"/>
              <w:left w:w="11" w:type="dxa"/>
              <w:bottom w:w="0" w:type="dxa"/>
              <w:right w:w="11" w:type="dxa"/>
            </w:tcMar>
            <w:vAlign w:val="bottom"/>
            <w:hideMark/>
          </w:tcPr>
          <w:p w14:paraId="79D01F46" w14:textId="77777777" w:rsidR="008A62DB" w:rsidRPr="00867C6C" w:rsidRDefault="008A62DB" w:rsidP="00867C6C">
            <w:pPr>
              <w:pStyle w:val="Heading2"/>
              <w:spacing w:before="0" w:after="0" w:line="240" w:lineRule="auto"/>
              <w:rPr>
                <w:sz w:val="24"/>
                <w:szCs w:val="24"/>
              </w:rPr>
            </w:pPr>
            <w:r w:rsidRPr="00867C6C">
              <w:rPr>
                <w:sz w:val="24"/>
                <w:szCs w:val="24"/>
              </w:rPr>
              <w:t>Currently in Shortage</w:t>
            </w:r>
          </w:p>
        </w:tc>
      </w:tr>
      <w:tr w:rsidR="008A62DB" w:rsidRPr="001C47A4" w14:paraId="55158FDA" w14:textId="77777777" w:rsidTr="009A63FE">
        <w:trPr>
          <w:trHeight w:val="280"/>
        </w:trPr>
        <w:tc>
          <w:tcPr>
            <w:tcW w:w="1020" w:type="dxa"/>
            <w:tcBorders>
              <w:top w:val="single" w:sz="4" w:space="0" w:color="000000"/>
              <w:left w:val="single" w:sz="4" w:space="0" w:color="000000"/>
              <w:bottom w:val="single" w:sz="4" w:space="0" w:color="000000"/>
              <w:right w:val="single" w:sz="4" w:space="0" w:color="000000"/>
            </w:tcBorders>
            <w:shd w:val="clear" w:color="auto" w:fill="C0E6F5"/>
            <w:tcMar>
              <w:top w:w="11" w:type="dxa"/>
              <w:left w:w="11" w:type="dxa"/>
              <w:bottom w:w="0" w:type="dxa"/>
              <w:right w:w="11" w:type="dxa"/>
            </w:tcMar>
            <w:vAlign w:val="bottom"/>
            <w:hideMark/>
          </w:tcPr>
          <w:p w14:paraId="5A8CC3C6" w14:textId="77777777" w:rsidR="008A62DB" w:rsidRPr="00867C6C" w:rsidRDefault="008A62DB" w:rsidP="00867C6C">
            <w:pPr>
              <w:pStyle w:val="Heading2"/>
              <w:spacing w:before="0" w:after="0" w:line="240" w:lineRule="auto"/>
              <w:rPr>
                <w:sz w:val="24"/>
                <w:szCs w:val="24"/>
              </w:rPr>
            </w:pPr>
            <w:r w:rsidRPr="00867C6C">
              <w:rPr>
                <w:sz w:val="24"/>
                <w:szCs w:val="24"/>
              </w:rPr>
              <w:t>20</w:t>
            </w:r>
          </w:p>
        </w:tc>
        <w:tc>
          <w:tcPr>
            <w:tcW w:w="5440" w:type="dxa"/>
            <w:tcBorders>
              <w:top w:val="single" w:sz="4" w:space="0" w:color="000000"/>
              <w:left w:val="single" w:sz="4" w:space="0" w:color="000000"/>
              <w:bottom w:val="single" w:sz="4" w:space="0" w:color="000000"/>
              <w:right w:val="single" w:sz="4" w:space="0" w:color="000000"/>
            </w:tcBorders>
            <w:shd w:val="clear" w:color="auto" w:fill="C0E6F5"/>
            <w:tcMar>
              <w:top w:w="11" w:type="dxa"/>
              <w:left w:w="11" w:type="dxa"/>
              <w:bottom w:w="0" w:type="dxa"/>
              <w:right w:w="11" w:type="dxa"/>
            </w:tcMar>
            <w:vAlign w:val="bottom"/>
            <w:hideMark/>
          </w:tcPr>
          <w:p w14:paraId="653F6994" w14:textId="77777777" w:rsidR="008A62DB" w:rsidRPr="00867C6C" w:rsidRDefault="008A62DB" w:rsidP="00867C6C">
            <w:pPr>
              <w:pStyle w:val="Heading2"/>
              <w:spacing w:before="0" w:after="0" w:line="240" w:lineRule="auto"/>
              <w:rPr>
                <w:sz w:val="24"/>
                <w:szCs w:val="24"/>
              </w:rPr>
            </w:pPr>
            <w:r w:rsidRPr="00867C6C">
              <w:rPr>
                <w:sz w:val="24"/>
                <w:szCs w:val="24"/>
              </w:rPr>
              <w:t>Clonazepam Tablet</w:t>
            </w:r>
          </w:p>
        </w:tc>
        <w:tc>
          <w:tcPr>
            <w:tcW w:w="2860" w:type="dxa"/>
            <w:tcBorders>
              <w:top w:val="single" w:sz="4" w:space="0" w:color="000000"/>
              <w:left w:val="single" w:sz="4" w:space="0" w:color="000000"/>
              <w:bottom w:val="single" w:sz="4" w:space="0" w:color="000000"/>
              <w:right w:val="single" w:sz="4" w:space="0" w:color="000000"/>
            </w:tcBorders>
            <w:shd w:val="clear" w:color="auto" w:fill="C0E6F5"/>
            <w:tcMar>
              <w:top w:w="11" w:type="dxa"/>
              <w:left w:w="11" w:type="dxa"/>
              <w:bottom w:w="0" w:type="dxa"/>
              <w:right w:w="11" w:type="dxa"/>
            </w:tcMar>
            <w:vAlign w:val="bottom"/>
            <w:hideMark/>
          </w:tcPr>
          <w:p w14:paraId="4CC24D20" w14:textId="77777777" w:rsidR="008A62DB" w:rsidRPr="00867C6C" w:rsidRDefault="008A62DB" w:rsidP="00867C6C">
            <w:pPr>
              <w:pStyle w:val="Heading2"/>
              <w:spacing w:before="0" w:after="0" w:line="240" w:lineRule="auto"/>
              <w:rPr>
                <w:sz w:val="24"/>
                <w:szCs w:val="24"/>
              </w:rPr>
            </w:pPr>
            <w:r w:rsidRPr="00867C6C">
              <w:rPr>
                <w:sz w:val="24"/>
                <w:szCs w:val="24"/>
              </w:rPr>
              <w:t>Currently in Shortage</w:t>
            </w:r>
          </w:p>
        </w:tc>
      </w:tr>
      <w:tr w:rsidR="008A62DB" w:rsidRPr="001C47A4" w14:paraId="6F9881E5" w14:textId="77777777" w:rsidTr="009A63FE">
        <w:trPr>
          <w:trHeight w:val="280"/>
        </w:trPr>
        <w:tc>
          <w:tcPr>
            <w:tcW w:w="1020" w:type="dxa"/>
            <w:tcBorders>
              <w:top w:val="single" w:sz="4" w:space="0" w:color="000000"/>
              <w:left w:val="single" w:sz="4" w:space="0" w:color="000000"/>
              <w:bottom w:val="single" w:sz="4" w:space="0" w:color="000000"/>
              <w:right w:val="single" w:sz="4" w:space="0" w:color="000000"/>
            </w:tcBorders>
            <w:shd w:val="clear" w:color="auto" w:fill="83CCEB"/>
            <w:tcMar>
              <w:top w:w="11" w:type="dxa"/>
              <w:left w:w="11" w:type="dxa"/>
              <w:bottom w:w="0" w:type="dxa"/>
              <w:right w:w="11" w:type="dxa"/>
            </w:tcMar>
            <w:vAlign w:val="bottom"/>
            <w:hideMark/>
          </w:tcPr>
          <w:p w14:paraId="373C861F" w14:textId="77777777" w:rsidR="008A62DB" w:rsidRPr="00867C6C" w:rsidRDefault="008A62DB" w:rsidP="00867C6C">
            <w:pPr>
              <w:pStyle w:val="Heading2"/>
              <w:spacing w:before="0" w:after="0" w:line="240" w:lineRule="auto"/>
              <w:rPr>
                <w:sz w:val="24"/>
                <w:szCs w:val="24"/>
              </w:rPr>
            </w:pPr>
            <w:r w:rsidRPr="00867C6C">
              <w:rPr>
                <w:sz w:val="24"/>
                <w:szCs w:val="24"/>
              </w:rPr>
              <w:t>21</w:t>
            </w:r>
          </w:p>
        </w:tc>
        <w:tc>
          <w:tcPr>
            <w:tcW w:w="5440" w:type="dxa"/>
            <w:tcBorders>
              <w:top w:val="single" w:sz="4" w:space="0" w:color="000000"/>
              <w:left w:val="single" w:sz="4" w:space="0" w:color="000000"/>
              <w:bottom w:val="single" w:sz="4" w:space="0" w:color="000000"/>
              <w:right w:val="single" w:sz="4" w:space="0" w:color="000000"/>
            </w:tcBorders>
            <w:shd w:val="clear" w:color="auto" w:fill="83CCEB"/>
            <w:tcMar>
              <w:top w:w="11" w:type="dxa"/>
              <w:left w:w="11" w:type="dxa"/>
              <w:bottom w:w="0" w:type="dxa"/>
              <w:right w:w="11" w:type="dxa"/>
            </w:tcMar>
            <w:vAlign w:val="bottom"/>
            <w:hideMark/>
          </w:tcPr>
          <w:p w14:paraId="27F22AA1" w14:textId="77777777" w:rsidR="008A62DB" w:rsidRPr="00867C6C" w:rsidRDefault="008A62DB" w:rsidP="00867C6C">
            <w:pPr>
              <w:pStyle w:val="Heading2"/>
              <w:spacing w:before="0" w:after="0" w:line="240" w:lineRule="auto"/>
              <w:rPr>
                <w:sz w:val="24"/>
                <w:szCs w:val="24"/>
              </w:rPr>
            </w:pPr>
            <w:r w:rsidRPr="00867C6C">
              <w:rPr>
                <w:sz w:val="24"/>
                <w:szCs w:val="24"/>
              </w:rPr>
              <w:t>Conivaptan Hydrochloride Injection</w:t>
            </w:r>
          </w:p>
        </w:tc>
        <w:tc>
          <w:tcPr>
            <w:tcW w:w="2860" w:type="dxa"/>
            <w:tcBorders>
              <w:top w:val="single" w:sz="4" w:space="0" w:color="000000"/>
              <w:left w:val="single" w:sz="4" w:space="0" w:color="000000"/>
              <w:bottom w:val="single" w:sz="4" w:space="0" w:color="000000"/>
              <w:right w:val="single" w:sz="4" w:space="0" w:color="000000"/>
            </w:tcBorders>
            <w:shd w:val="clear" w:color="auto" w:fill="83CCEB"/>
            <w:tcMar>
              <w:top w:w="11" w:type="dxa"/>
              <w:left w:w="11" w:type="dxa"/>
              <w:bottom w:w="0" w:type="dxa"/>
              <w:right w:w="11" w:type="dxa"/>
            </w:tcMar>
            <w:vAlign w:val="bottom"/>
            <w:hideMark/>
          </w:tcPr>
          <w:p w14:paraId="105A3463" w14:textId="77777777" w:rsidR="008A62DB" w:rsidRPr="00867C6C" w:rsidRDefault="008A62DB" w:rsidP="00867C6C">
            <w:pPr>
              <w:pStyle w:val="Heading2"/>
              <w:spacing w:before="0" w:after="0" w:line="240" w:lineRule="auto"/>
              <w:rPr>
                <w:sz w:val="24"/>
                <w:szCs w:val="24"/>
              </w:rPr>
            </w:pPr>
            <w:r w:rsidRPr="00867C6C">
              <w:rPr>
                <w:sz w:val="24"/>
                <w:szCs w:val="24"/>
              </w:rPr>
              <w:t>Currently in Shortage</w:t>
            </w:r>
          </w:p>
        </w:tc>
      </w:tr>
      <w:tr w:rsidR="008A62DB" w:rsidRPr="001C47A4" w14:paraId="0E3A34BB" w14:textId="77777777" w:rsidTr="009A63FE">
        <w:trPr>
          <w:trHeight w:val="280"/>
        </w:trPr>
        <w:tc>
          <w:tcPr>
            <w:tcW w:w="1020" w:type="dxa"/>
            <w:tcBorders>
              <w:top w:val="single" w:sz="4" w:space="0" w:color="000000"/>
              <w:left w:val="single" w:sz="4" w:space="0" w:color="000000"/>
              <w:bottom w:val="single" w:sz="4" w:space="0" w:color="000000"/>
              <w:right w:val="single" w:sz="4" w:space="0" w:color="000000"/>
            </w:tcBorders>
            <w:shd w:val="clear" w:color="auto" w:fill="C0E6F5"/>
            <w:tcMar>
              <w:top w:w="11" w:type="dxa"/>
              <w:left w:w="11" w:type="dxa"/>
              <w:bottom w:w="0" w:type="dxa"/>
              <w:right w:w="11" w:type="dxa"/>
            </w:tcMar>
            <w:vAlign w:val="bottom"/>
            <w:hideMark/>
          </w:tcPr>
          <w:p w14:paraId="48BC166B" w14:textId="77777777" w:rsidR="008A62DB" w:rsidRPr="00867C6C" w:rsidRDefault="008A62DB" w:rsidP="00867C6C">
            <w:pPr>
              <w:pStyle w:val="Heading2"/>
              <w:spacing w:before="0" w:after="0" w:line="240" w:lineRule="auto"/>
              <w:rPr>
                <w:sz w:val="24"/>
                <w:szCs w:val="24"/>
              </w:rPr>
            </w:pPr>
            <w:r w:rsidRPr="00867C6C">
              <w:rPr>
                <w:sz w:val="24"/>
                <w:szCs w:val="24"/>
              </w:rPr>
              <w:t>22</w:t>
            </w:r>
          </w:p>
        </w:tc>
        <w:tc>
          <w:tcPr>
            <w:tcW w:w="5440" w:type="dxa"/>
            <w:tcBorders>
              <w:top w:val="single" w:sz="4" w:space="0" w:color="000000"/>
              <w:left w:val="single" w:sz="4" w:space="0" w:color="000000"/>
              <w:bottom w:val="single" w:sz="4" w:space="0" w:color="000000"/>
              <w:right w:val="single" w:sz="4" w:space="0" w:color="000000"/>
            </w:tcBorders>
            <w:shd w:val="clear" w:color="auto" w:fill="C0E6F5"/>
            <w:tcMar>
              <w:top w:w="11" w:type="dxa"/>
              <w:left w:w="11" w:type="dxa"/>
              <w:bottom w:w="0" w:type="dxa"/>
              <w:right w:w="11" w:type="dxa"/>
            </w:tcMar>
            <w:vAlign w:val="bottom"/>
            <w:hideMark/>
          </w:tcPr>
          <w:p w14:paraId="72B4D3D2" w14:textId="77777777" w:rsidR="008A62DB" w:rsidRPr="00867C6C" w:rsidRDefault="008A62DB" w:rsidP="00867C6C">
            <w:pPr>
              <w:pStyle w:val="Heading2"/>
              <w:spacing w:before="0" w:after="0" w:line="240" w:lineRule="auto"/>
              <w:rPr>
                <w:sz w:val="24"/>
                <w:szCs w:val="24"/>
              </w:rPr>
            </w:pPr>
            <w:r w:rsidRPr="00867C6C">
              <w:rPr>
                <w:sz w:val="24"/>
                <w:szCs w:val="24"/>
              </w:rPr>
              <w:t>Cromolyn Sodium Concentrate</w:t>
            </w:r>
          </w:p>
        </w:tc>
        <w:tc>
          <w:tcPr>
            <w:tcW w:w="2860" w:type="dxa"/>
            <w:tcBorders>
              <w:top w:val="single" w:sz="4" w:space="0" w:color="000000"/>
              <w:left w:val="single" w:sz="4" w:space="0" w:color="000000"/>
              <w:bottom w:val="single" w:sz="4" w:space="0" w:color="000000"/>
              <w:right w:val="single" w:sz="4" w:space="0" w:color="000000"/>
            </w:tcBorders>
            <w:shd w:val="clear" w:color="auto" w:fill="C0E6F5"/>
            <w:tcMar>
              <w:top w:w="11" w:type="dxa"/>
              <w:left w:w="11" w:type="dxa"/>
              <w:bottom w:w="0" w:type="dxa"/>
              <w:right w:w="11" w:type="dxa"/>
            </w:tcMar>
            <w:vAlign w:val="bottom"/>
            <w:hideMark/>
          </w:tcPr>
          <w:p w14:paraId="1E2F0E09" w14:textId="77777777" w:rsidR="008A62DB" w:rsidRPr="00867C6C" w:rsidRDefault="008A62DB" w:rsidP="00867C6C">
            <w:pPr>
              <w:pStyle w:val="Heading2"/>
              <w:spacing w:before="0" w:after="0" w:line="240" w:lineRule="auto"/>
              <w:rPr>
                <w:sz w:val="24"/>
                <w:szCs w:val="24"/>
              </w:rPr>
            </w:pPr>
            <w:r w:rsidRPr="00867C6C">
              <w:rPr>
                <w:sz w:val="24"/>
                <w:szCs w:val="24"/>
              </w:rPr>
              <w:t>Currently in Shortage</w:t>
            </w:r>
          </w:p>
        </w:tc>
      </w:tr>
      <w:tr w:rsidR="008A62DB" w:rsidRPr="001C47A4" w14:paraId="77EF6E30" w14:textId="77777777" w:rsidTr="009A63FE">
        <w:trPr>
          <w:trHeight w:val="280"/>
        </w:trPr>
        <w:tc>
          <w:tcPr>
            <w:tcW w:w="1020" w:type="dxa"/>
            <w:tcBorders>
              <w:top w:val="single" w:sz="4" w:space="0" w:color="000000"/>
              <w:left w:val="single" w:sz="4" w:space="0" w:color="000000"/>
              <w:bottom w:val="single" w:sz="4" w:space="0" w:color="000000"/>
              <w:right w:val="single" w:sz="4" w:space="0" w:color="000000"/>
            </w:tcBorders>
            <w:shd w:val="clear" w:color="auto" w:fill="83CCEB"/>
            <w:tcMar>
              <w:top w:w="11" w:type="dxa"/>
              <w:left w:w="11" w:type="dxa"/>
              <w:bottom w:w="0" w:type="dxa"/>
              <w:right w:w="11" w:type="dxa"/>
            </w:tcMar>
            <w:vAlign w:val="bottom"/>
            <w:hideMark/>
          </w:tcPr>
          <w:p w14:paraId="6A05AC05" w14:textId="77777777" w:rsidR="008A62DB" w:rsidRPr="00867C6C" w:rsidRDefault="008A62DB" w:rsidP="00867C6C">
            <w:pPr>
              <w:pStyle w:val="Heading2"/>
              <w:spacing w:before="0" w:after="0" w:line="240" w:lineRule="auto"/>
              <w:rPr>
                <w:sz w:val="24"/>
                <w:szCs w:val="24"/>
              </w:rPr>
            </w:pPr>
            <w:r w:rsidRPr="00867C6C">
              <w:rPr>
                <w:sz w:val="24"/>
                <w:szCs w:val="24"/>
              </w:rPr>
              <w:t>23</w:t>
            </w:r>
          </w:p>
        </w:tc>
        <w:tc>
          <w:tcPr>
            <w:tcW w:w="5440" w:type="dxa"/>
            <w:tcBorders>
              <w:top w:val="single" w:sz="4" w:space="0" w:color="000000"/>
              <w:left w:val="single" w:sz="4" w:space="0" w:color="000000"/>
              <w:bottom w:val="single" w:sz="4" w:space="0" w:color="000000"/>
              <w:right w:val="single" w:sz="4" w:space="0" w:color="000000"/>
            </w:tcBorders>
            <w:shd w:val="clear" w:color="auto" w:fill="83CCEB"/>
            <w:tcMar>
              <w:top w:w="11" w:type="dxa"/>
              <w:left w:w="11" w:type="dxa"/>
              <w:bottom w:w="0" w:type="dxa"/>
              <w:right w:w="11" w:type="dxa"/>
            </w:tcMar>
            <w:vAlign w:val="bottom"/>
            <w:hideMark/>
          </w:tcPr>
          <w:p w14:paraId="76A51D98" w14:textId="77777777" w:rsidR="008A62DB" w:rsidRPr="00867C6C" w:rsidRDefault="008A62DB" w:rsidP="00867C6C">
            <w:pPr>
              <w:pStyle w:val="Heading2"/>
              <w:spacing w:before="0" w:after="0" w:line="240" w:lineRule="auto"/>
              <w:rPr>
                <w:sz w:val="24"/>
                <w:szCs w:val="24"/>
              </w:rPr>
            </w:pPr>
            <w:r w:rsidRPr="00867C6C">
              <w:rPr>
                <w:sz w:val="24"/>
                <w:szCs w:val="24"/>
              </w:rPr>
              <w:t>Cyclopentolate Hydrochloride Ophthalmic Solution</w:t>
            </w:r>
          </w:p>
        </w:tc>
        <w:tc>
          <w:tcPr>
            <w:tcW w:w="2860" w:type="dxa"/>
            <w:tcBorders>
              <w:top w:val="single" w:sz="4" w:space="0" w:color="000000"/>
              <w:left w:val="single" w:sz="4" w:space="0" w:color="000000"/>
              <w:bottom w:val="single" w:sz="4" w:space="0" w:color="000000"/>
              <w:right w:val="single" w:sz="4" w:space="0" w:color="000000"/>
            </w:tcBorders>
            <w:shd w:val="clear" w:color="auto" w:fill="83CCEB"/>
            <w:tcMar>
              <w:top w:w="11" w:type="dxa"/>
              <w:left w:w="11" w:type="dxa"/>
              <w:bottom w:w="0" w:type="dxa"/>
              <w:right w:w="11" w:type="dxa"/>
            </w:tcMar>
            <w:vAlign w:val="bottom"/>
            <w:hideMark/>
          </w:tcPr>
          <w:p w14:paraId="376D51FF" w14:textId="77777777" w:rsidR="008A62DB" w:rsidRPr="00867C6C" w:rsidRDefault="008A62DB" w:rsidP="00867C6C">
            <w:pPr>
              <w:pStyle w:val="Heading2"/>
              <w:spacing w:before="0" w:after="0" w:line="240" w:lineRule="auto"/>
              <w:rPr>
                <w:sz w:val="24"/>
                <w:szCs w:val="24"/>
              </w:rPr>
            </w:pPr>
            <w:r w:rsidRPr="00867C6C">
              <w:rPr>
                <w:sz w:val="24"/>
                <w:szCs w:val="24"/>
              </w:rPr>
              <w:t>Currently in Shortage</w:t>
            </w:r>
          </w:p>
        </w:tc>
      </w:tr>
      <w:tr w:rsidR="008A62DB" w:rsidRPr="001C47A4" w14:paraId="56F709F4" w14:textId="77777777" w:rsidTr="009A63FE">
        <w:trPr>
          <w:trHeight w:val="280"/>
        </w:trPr>
        <w:tc>
          <w:tcPr>
            <w:tcW w:w="1020" w:type="dxa"/>
            <w:tcBorders>
              <w:top w:val="single" w:sz="4" w:space="0" w:color="000000"/>
              <w:left w:val="single" w:sz="4" w:space="0" w:color="000000"/>
              <w:bottom w:val="single" w:sz="4" w:space="0" w:color="000000"/>
              <w:right w:val="single" w:sz="4" w:space="0" w:color="000000"/>
            </w:tcBorders>
            <w:shd w:val="clear" w:color="auto" w:fill="C0E6F5"/>
            <w:tcMar>
              <w:top w:w="11" w:type="dxa"/>
              <w:left w:w="11" w:type="dxa"/>
              <w:bottom w:w="0" w:type="dxa"/>
              <w:right w:w="11" w:type="dxa"/>
            </w:tcMar>
            <w:vAlign w:val="bottom"/>
            <w:hideMark/>
          </w:tcPr>
          <w:p w14:paraId="37631D60" w14:textId="77777777" w:rsidR="008A62DB" w:rsidRPr="00867C6C" w:rsidRDefault="008A62DB" w:rsidP="00867C6C">
            <w:pPr>
              <w:pStyle w:val="Heading2"/>
              <w:spacing w:before="0" w:after="0" w:line="240" w:lineRule="auto"/>
              <w:rPr>
                <w:sz w:val="24"/>
                <w:szCs w:val="24"/>
              </w:rPr>
            </w:pPr>
            <w:r w:rsidRPr="00867C6C">
              <w:rPr>
                <w:sz w:val="24"/>
                <w:szCs w:val="24"/>
              </w:rPr>
              <w:t>24</w:t>
            </w:r>
          </w:p>
        </w:tc>
        <w:tc>
          <w:tcPr>
            <w:tcW w:w="5440" w:type="dxa"/>
            <w:tcBorders>
              <w:top w:val="single" w:sz="4" w:space="0" w:color="000000"/>
              <w:left w:val="single" w:sz="4" w:space="0" w:color="000000"/>
              <w:bottom w:val="single" w:sz="4" w:space="0" w:color="000000"/>
              <w:right w:val="single" w:sz="4" w:space="0" w:color="000000"/>
            </w:tcBorders>
            <w:shd w:val="clear" w:color="auto" w:fill="C0E6F5"/>
            <w:tcMar>
              <w:top w:w="11" w:type="dxa"/>
              <w:left w:w="11" w:type="dxa"/>
              <w:bottom w:w="0" w:type="dxa"/>
              <w:right w:w="11" w:type="dxa"/>
            </w:tcMar>
            <w:vAlign w:val="bottom"/>
            <w:hideMark/>
          </w:tcPr>
          <w:p w14:paraId="706AC21D" w14:textId="77777777" w:rsidR="008A62DB" w:rsidRPr="00867C6C" w:rsidRDefault="008A62DB" w:rsidP="00867C6C">
            <w:pPr>
              <w:pStyle w:val="Heading2"/>
              <w:spacing w:before="0" w:after="0" w:line="240" w:lineRule="auto"/>
              <w:rPr>
                <w:sz w:val="24"/>
                <w:szCs w:val="24"/>
              </w:rPr>
            </w:pPr>
            <w:r w:rsidRPr="00867C6C">
              <w:rPr>
                <w:sz w:val="24"/>
                <w:szCs w:val="24"/>
              </w:rPr>
              <w:t>Cytarabine Injection</w:t>
            </w:r>
          </w:p>
        </w:tc>
        <w:tc>
          <w:tcPr>
            <w:tcW w:w="2860" w:type="dxa"/>
            <w:tcBorders>
              <w:top w:val="single" w:sz="4" w:space="0" w:color="000000"/>
              <w:left w:val="single" w:sz="4" w:space="0" w:color="000000"/>
              <w:bottom w:val="single" w:sz="4" w:space="0" w:color="000000"/>
              <w:right w:val="single" w:sz="4" w:space="0" w:color="000000"/>
            </w:tcBorders>
            <w:shd w:val="clear" w:color="auto" w:fill="C0E6F5"/>
            <w:tcMar>
              <w:top w:w="11" w:type="dxa"/>
              <w:left w:w="11" w:type="dxa"/>
              <w:bottom w:w="0" w:type="dxa"/>
              <w:right w:w="11" w:type="dxa"/>
            </w:tcMar>
            <w:vAlign w:val="bottom"/>
            <w:hideMark/>
          </w:tcPr>
          <w:p w14:paraId="4AA5D55C" w14:textId="77777777" w:rsidR="008A62DB" w:rsidRPr="00867C6C" w:rsidRDefault="008A62DB" w:rsidP="00867C6C">
            <w:pPr>
              <w:pStyle w:val="Heading2"/>
              <w:spacing w:before="0" w:after="0" w:line="240" w:lineRule="auto"/>
              <w:rPr>
                <w:sz w:val="24"/>
                <w:szCs w:val="24"/>
              </w:rPr>
            </w:pPr>
            <w:r w:rsidRPr="00867C6C">
              <w:rPr>
                <w:sz w:val="24"/>
                <w:szCs w:val="24"/>
              </w:rPr>
              <w:t>Resolved</w:t>
            </w:r>
          </w:p>
        </w:tc>
      </w:tr>
      <w:tr w:rsidR="008A62DB" w:rsidRPr="001C47A4" w14:paraId="6C55AE70" w14:textId="77777777" w:rsidTr="009A63FE">
        <w:trPr>
          <w:trHeight w:val="280"/>
        </w:trPr>
        <w:tc>
          <w:tcPr>
            <w:tcW w:w="1020" w:type="dxa"/>
            <w:tcBorders>
              <w:top w:val="single" w:sz="4" w:space="0" w:color="000000"/>
              <w:left w:val="single" w:sz="4" w:space="0" w:color="000000"/>
              <w:bottom w:val="single" w:sz="4" w:space="0" w:color="000000"/>
              <w:right w:val="single" w:sz="4" w:space="0" w:color="000000"/>
            </w:tcBorders>
            <w:shd w:val="clear" w:color="auto" w:fill="83CCEB"/>
            <w:tcMar>
              <w:top w:w="11" w:type="dxa"/>
              <w:left w:w="11" w:type="dxa"/>
              <w:bottom w:w="0" w:type="dxa"/>
              <w:right w:w="11" w:type="dxa"/>
            </w:tcMar>
            <w:vAlign w:val="bottom"/>
            <w:hideMark/>
          </w:tcPr>
          <w:p w14:paraId="5E45C62E" w14:textId="77777777" w:rsidR="008A62DB" w:rsidRPr="00867C6C" w:rsidRDefault="008A62DB" w:rsidP="00867C6C">
            <w:pPr>
              <w:pStyle w:val="Heading2"/>
              <w:spacing w:before="0" w:after="0" w:line="240" w:lineRule="auto"/>
              <w:rPr>
                <w:sz w:val="24"/>
                <w:szCs w:val="24"/>
              </w:rPr>
            </w:pPr>
            <w:r w:rsidRPr="00867C6C">
              <w:rPr>
                <w:sz w:val="24"/>
                <w:szCs w:val="24"/>
              </w:rPr>
              <w:t>25</w:t>
            </w:r>
          </w:p>
        </w:tc>
        <w:tc>
          <w:tcPr>
            <w:tcW w:w="5440" w:type="dxa"/>
            <w:tcBorders>
              <w:top w:val="single" w:sz="4" w:space="0" w:color="000000"/>
              <w:left w:val="single" w:sz="4" w:space="0" w:color="000000"/>
              <w:bottom w:val="single" w:sz="4" w:space="0" w:color="000000"/>
              <w:right w:val="single" w:sz="4" w:space="0" w:color="000000"/>
            </w:tcBorders>
            <w:shd w:val="clear" w:color="auto" w:fill="83CCEB"/>
            <w:tcMar>
              <w:top w:w="11" w:type="dxa"/>
              <w:left w:w="11" w:type="dxa"/>
              <w:bottom w:w="0" w:type="dxa"/>
              <w:right w:w="11" w:type="dxa"/>
            </w:tcMar>
            <w:vAlign w:val="bottom"/>
            <w:hideMark/>
          </w:tcPr>
          <w:p w14:paraId="35D0CC2C" w14:textId="77777777" w:rsidR="008A62DB" w:rsidRPr="00867C6C" w:rsidRDefault="008A62DB" w:rsidP="00867C6C">
            <w:pPr>
              <w:pStyle w:val="Heading2"/>
              <w:spacing w:before="0" w:after="0" w:line="240" w:lineRule="auto"/>
              <w:rPr>
                <w:sz w:val="24"/>
                <w:szCs w:val="24"/>
              </w:rPr>
            </w:pPr>
            <w:r w:rsidRPr="00867C6C">
              <w:rPr>
                <w:sz w:val="24"/>
                <w:szCs w:val="24"/>
              </w:rPr>
              <w:t>Dacarbazine Injection</w:t>
            </w:r>
          </w:p>
        </w:tc>
        <w:tc>
          <w:tcPr>
            <w:tcW w:w="2860" w:type="dxa"/>
            <w:tcBorders>
              <w:top w:val="single" w:sz="4" w:space="0" w:color="000000"/>
              <w:left w:val="single" w:sz="4" w:space="0" w:color="000000"/>
              <w:bottom w:val="single" w:sz="4" w:space="0" w:color="000000"/>
              <w:right w:val="single" w:sz="4" w:space="0" w:color="000000"/>
            </w:tcBorders>
            <w:shd w:val="clear" w:color="auto" w:fill="83CCEB"/>
            <w:tcMar>
              <w:top w:w="11" w:type="dxa"/>
              <w:left w:w="11" w:type="dxa"/>
              <w:bottom w:w="0" w:type="dxa"/>
              <w:right w:w="11" w:type="dxa"/>
            </w:tcMar>
            <w:vAlign w:val="bottom"/>
            <w:hideMark/>
          </w:tcPr>
          <w:p w14:paraId="26357852" w14:textId="77777777" w:rsidR="008A62DB" w:rsidRPr="00867C6C" w:rsidRDefault="008A62DB" w:rsidP="00867C6C">
            <w:pPr>
              <w:pStyle w:val="Heading2"/>
              <w:spacing w:before="0" w:after="0" w:line="240" w:lineRule="auto"/>
              <w:rPr>
                <w:sz w:val="24"/>
                <w:szCs w:val="24"/>
              </w:rPr>
            </w:pPr>
            <w:r w:rsidRPr="00867C6C">
              <w:rPr>
                <w:sz w:val="24"/>
                <w:szCs w:val="24"/>
              </w:rPr>
              <w:t>Currently in Shortage</w:t>
            </w:r>
          </w:p>
        </w:tc>
      </w:tr>
    </w:tbl>
    <w:p w14:paraId="2E11F7EC" w14:textId="77777777" w:rsidR="008A62DB" w:rsidRDefault="008A62DB" w:rsidP="008A62DB">
      <w:pPr>
        <w:pStyle w:val="Heading2"/>
        <w:rPr>
          <w:b/>
          <w:bCs/>
        </w:rPr>
      </w:pPr>
    </w:p>
    <w:p w14:paraId="0260EEAE" w14:textId="77777777" w:rsidR="008A62DB" w:rsidRDefault="008A62DB" w:rsidP="008A62DB">
      <w:pPr>
        <w:rPr>
          <w:rFonts w:asciiTheme="majorHAnsi" w:eastAsiaTheme="majorEastAsia" w:hAnsiTheme="majorHAnsi" w:cstheme="majorBidi"/>
          <w:b/>
          <w:bCs/>
          <w:color w:val="0F4761" w:themeColor="accent1" w:themeShade="BF"/>
          <w:sz w:val="32"/>
          <w:szCs w:val="29"/>
        </w:rPr>
      </w:pPr>
      <w:r>
        <w:rPr>
          <w:b/>
          <w:bCs/>
        </w:rPr>
        <w:br w:type="page"/>
      </w:r>
    </w:p>
    <w:p w14:paraId="5BB149CC" w14:textId="77777777" w:rsidR="008A62DB" w:rsidRDefault="008A62DB" w:rsidP="008A62DB">
      <w:pPr>
        <w:pStyle w:val="Heading2"/>
        <w:rPr>
          <w:b/>
          <w:bCs/>
        </w:rPr>
      </w:pPr>
      <w:r w:rsidRPr="00CD6AEE">
        <w:rPr>
          <w:b/>
          <w:bCs/>
        </w:rPr>
        <w:lastRenderedPageBreak/>
        <w:t xml:space="preserve">Annexure </w:t>
      </w:r>
      <w:r>
        <w:rPr>
          <w:b/>
          <w:bCs/>
        </w:rPr>
        <w:t xml:space="preserve">5: </w:t>
      </w:r>
      <w:r w:rsidRPr="003E3F51">
        <w:rPr>
          <w:b/>
          <w:bCs/>
        </w:rPr>
        <w:t xml:space="preserve">Criteria </w:t>
      </w:r>
      <w:r>
        <w:rPr>
          <w:b/>
          <w:bCs/>
        </w:rPr>
        <w:t>5</w:t>
      </w:r>
      <w:r w:rsidRPr="003E3F51">
        <w:rPr>
          <w:b/>
          <w:bCs/>
        </w:rPr>
        <w:t>:</w:t>
      </w:r>
      <w:r w:rsidRPr="004A776A">
        <w:rPr>
          <w:b/>
          <w:bCs/>
        </w:rPr>
        <w:t xml:space="preserve"> Molecules identified in the </w:t>
      </w:r>
      <w:proofErr w:type="spellStart"/>
      <w:r w:rsidRPr="004A776A">
        <w:rPr>
          <w:b/>
          <w:bCs/>
        </w:rPr>
        <w:t>Atma</w:t>
      </w:r>
      <w:proofErr w:type="spellEnd"/>
      <w:r w:rsidRPr="004A776A">
        <w:rPr>
          <w:b/>
          <w:bCs/>
        </w:rPr>
        <w:t xml:space="preserve"> </w:t>
      </w:r>
      <w:proofErr w:type="spellStart"/>
      <w:r w:rsidRPr="004A776A">
        <w:rPr>
          <w:b/>
          <w:bCs/>
        </w:rPr>
        <w:t>nirbhar</w:t>
      </w:r>
      <w:proofErr w:type="spellEnd"/>
      <w:r w:rsidRPr="004A776A">
        <w:rPr>
          <w:b/>
          <w:bCs/>
        </w:rPr>
        <w:t xml:space="preserve"> scheme: </w:t>
      </w:r>
      <w:proofErr w:type="spellStart"/>
      <w:r w:rsidRPr="004A776A">
        <w:rPr>
          <w:b/>
          <w:bCs/>
        </w:rPr>
        <w:t>Gaz</w:t>
      </w:r>
      <w:proofErr w:type="spellEnd"/>
      <w:r w:rsidRPr="004A776A">
        <w:rPr>
          <w:b/>
          <w:bCs/>
        </w:rPr>
        <w:t xml:space="preserve"> Not. 21 July 2020 </w:t>
      </w:r>
    </w:p>
    <w:tbl>
      <w:tblPr>
        <w:tblStyle w:val="GridTable5Dark-Accent4"/>
        <w:tblW w:w="9700" w:type="dxa"/>
        <w:tblLook w:val="0600" w:firstRow="0" w:lastRow="0" w:firstColumn="0" w:lastColumn="0" w:noHBand="1" w:noVBand="1"/>
      </w:tblPr>
      <w:tblGrid>
        <w:gridCol w:w="1198"/>
        <w:gridCol w:w="3095"/>
        <w:gridCol w:w="1157"/>
        <w:gridCol w:w="4250"/>
      </w:tblGrid>
      <w:tr w:rsidR="008A62DB" w:rsidRPr="00D504D6" w14:paraId="4B0E4ED1" w14:textId="77777777" w:rsidTr="00867C6C">
        <w:trPr>
          <w:trHeight w:val="326"/>
        </w:trPr>
        <w:tc>
          <w:tcPr>
            <w:tcW w:w="1198" w:type="dxa"/>
            <w:hideMark/>
          </w:tcPr>
          <w:p w14:paraId="3B6906FB" w14:textId="77777777" w:rsidR="008A62DB" w:rsidRPr="00D504D6" w:rsidRDefault="008A62DB" w:rsidP="00867C6C">
            <w:pPr>
              <w:pStyle w:val="Heading2"/>
              <w:spacing w:before="0" w:after="0"/>
              <w:outlineLvl w:val="1"/>
              <w:rPr>
                <w:rFonts w:ascii="Arial" w:hAnsi="Arial" w:cs="Arial"/>
                <w:b/>
                <w:bCs/>
                <w:sz w:val="24"/>
                <w:szCs w:val="24"/>
              </w:rPr>
            </w:pPr>
            <w:r w:rsidRPr="00D504D6">
              <w:rPr>
                <w:rFonts w:ascii="Arial" w:hAnsi="Arial" w:cs="Arial"/>
                <w:b/>
                <w:bCs/>
                <w:sz w:val="24"/>
                <w:szCs w:val="24"/>
              </w:rPr>
              <w:t>S. No.</w:t>
            </w:r>
          </w:p>
        </w:tc>
        <w:tc>
          <w:tcPr>
            <w:tcW w:w="3095" w:type="dxa"/>
            <w:hideMark/>
          </w:tcPr>
          <w:p w14:paraId="473D9CEE" w14:textId="77777777" w:rsidR="008A62DB" w:rsidRPr="00D504D6" w:rsidRDefault="008A62DB" w:rsidP="00867C6C">
            <w:pPr>
              <w:pStyle w:val="Heading2"/>
              <w:spacing w:before="0" w:after="0"/>
              <w:outlineLvl w:val="1"/>
              <w:rPr>
                <w:rFonts w:ascii="Arial" w:hAnsi="Arial" w:cs="Arial"/>
                <w:b/>
                <w:bCs/>
                <w:sz w:val="24"/>
                <w:szCs w:val="24"/>
              </w:rPr>
            </w:pPr>
            <w:r w:rsidRPr="00D504D6">
              <w:rPr>
                <w:rFonts w:ascii="Arial" w:hAnsi="Arial" w:cs="Arial"/>
                <w:b/>
                <w:bCs/>
                <w:sz w:val="24"/>
                <w:szCs w:val="24"/>
              </w:rPr>
              <w:t>Name of the product</w:t>
            </w:r>
          </w:p>
        </w:tc>
        <w:tc>
          <w:tcPr>
            <w:tcW w:w="1157" w:type="dxa"/>
            <w:hideMark/>
          </w:tcPr>
          <w:p w14:paraId="21BA36D2" w14:textId="77777777" w:rsidR="008A62DB" w:rsidRPr="00D504D6" w:rsidRDefault="008A62DB" w:rsidP="00867C6C">
            <w:pPr>
              <w:pStyle w:val="Heading2"/>
              <w:spacing w:before="0" w:after="0"/>
              <w:outlineLvl w:val="1"/>
              <w:rPr>
                <w:rFonts w:ascii="Arial" w:hAnsi="Arial" w:cs="Arial"/>
                <w:b/>
                <w:bCs/>
                <w:sz w:val="24"/>
                <w:szCs w:val="24"/>
              </w:rPr>
            </w:pPr>
            <w:r w:rsidRPr="00D504D6">
              <w:rPr>
                <w:rFonts w:ascii="Arial" w:hAnsi="Arial" w:cs="Arial"/>
                <w:b/>
                <w:bCs/>
                <w:sz w:val="24"/>
                <w:szCs w:val="24"/>
              </w:rPr>
              <w:t>S. No.</w:t>
            </w:r>
          </w:p>
        </w:tc>
        <w:tc>
          <w:tcPr>
            <w:tcW w:w="4250" w:type="dxa"/>
            <w:hideMark/>
          </w:tcPr>
          <w:p w14:paraId="7FD5E064" w14:textId="77777777" w:rsidR="008A62DB" w:rsidRPr="00D504D6" w:rsidRDefault="008A62DB" w:rsidP="00867C6C">
            <w:pPr>
              <w:pStyle w:val="Heading2"/>
              <w:spacing w:before="0" w:after="0"/>
              <w:outlineLvl w:val="1"/>
              <w:rPr>
                <w:rFonts w:ascii="Arial" w:hAnsi="Arial" w:cs="Arial"/>
                <w:b/>
                <w:bCs/>
                <w:sz w:val="24"/>
                <w:szCs w:val="24"/>
              </w:rPr>
            </w:pPr>
            <w:r w:rsidRPr="00D504D6">
              <w:rPr>
                <w:rFonts w:ascii="Arial" w:hAnsi="Arial" w:cs="Arial"/>
                <w:b/>
                <w:bCs/>
                <w:sz w:val="24"/>
                <w:szCs w:val="24"/>
              </w:rPr>
              <w:t>Name of the product</w:t>
            </w:r>
          </w:p>
        </w:tc>
      </w:tr>
      <w:tr w:rsidR="008A62DB" w:rsidRPr="00D504D6" w14:paraId="6D7E7ED0" w14:textId="77777777" w:rsidTr="00867C6C">
        <w:trPr>
          <w:trHeight w:val="326"/>
        </w:trPr>
        <w:tc>
          <w:tcPr>
            <w:tcW w:w="1198" w:type="dxa"/>
            <w:hideMark/>
          </w:tcPr>
          <w:p w14:paraId="7EF296BE" w14:textId="77777777" w:rsidR="008A62DB" w:rsidRPr="00D504D6" w:rsidRDefault="008A62DB" w:rsidP="00867C6C">
            <w:pPr>
              <w:pStyle w:val="Heading2"/>
              <w:spacing w:before="0" w:after="0"/>
              <w:outlineLvl w:val="1"/>
              <w:rPr>
                <w:rFonts w:ascii="Arial" w:hAnsi="Arial" w:cs="Arial"/>
                <w:b/>
                <w:bCs/>
                <w:sz w:val="24"/>
                <w:szCs w:val="24"/>
              </w:rPr>
            </w:pPr>
            <w:r w:rsidRPr="00D504D6">
              <w:rPr>
                <w:rFonts w:ascii="Arial" w:hAnsi="Arial" w:cs="Arial"/>
                <w:b/>
                <w:bCs/>
                <w:sz w:val="24"/>
                <w:szCs w:val="24"/>
              </w:rPr>
              <w:t>1.</w:t>
            </w:r>
          </w:p>
        </w:tc>
        <w:tc>
          <w:tcPr>
            <w:tcW w:w="3095" w:type="dxa"/>
            <w:hideMark/>
          </w:tcPr>
          <w:p w14:paraId="3B8DE9AA" w14:textId="77777777" w:rsidR="008A62DB" w:rsidRPr="00D504D6" w:rsidRDefault="008A62DB" w:rsidP="00867C6C">
            <w:pPr>
              <w:pStyle w:val="Heading2"/>
              <w:spacing w:before="0" w:after="0"/>
              <w:outlineLvl w:val="1"/>
              <w:rPr>
                <w:rFonts w:ascii="Arial" w:hAnsi="Arial" w:cs="Arial"/>
                <w:b/>
                <w:bCs/>
                <w:sz w:val="24"/>
                <w:szCs w:val="24"/>
              </w:rPr>
            </w:pPr>
            <w:r w:rsidRPr="00D504D6">
              <w:rPr>
                <w:rFonts w:ascii="Arial" w:hAnsi="Arial" w:cs="Arial"/>
                <w:b/>
                <w:bCs/>
                <w:sz w:val="24"/>
                <w:szCs w:val="24"/>
              </w:rPr>
              <w:t>Amoxicillin</w:t>
            </w:r>
          </w:p>
        </w:tc>
        <w:tc>
          <w:tcPr>
            <w:tcW w:w="1157" w:type="dxa"/>
            <w:hideMark/>
          </w:tcPr>
          <w:p w14:paraId="4E49F54D" w14:textId="77777777" w:rsidR="008A62DB" w:rsidRPr="00D504D6" w:rsidRDefault="008A62DB" w:rsidP="00867C6C">
            <w:pPr>
              <w:pStyle w:val="Heading2"/>
              <w:spacing w:before="0" w:after="0"/>
              <w:outlineLvl w:val="1"/>
              <w:rPr>
                <w:rFonts w:ascii="Arial" w:hAnsi="Arial" w:cs="Arial"/>
                <w:b/>
                <w:bCs/>
                <w:sz w:val="24"/>
                <w:szCs w:val="24"/>
              </w:rPr>
            </w:pPr>
            <w:r w:rsidRPr="00D504D6">
              <w:rPr>
                <w:rFonts w:ascii="Arial" w:hAnsi="Arial" w:cs="Arial"/>
                <w:b/>
                <w:bCs/>
                <w:sz w:val="24"/>
                <w:szCs w:val="24"/>
              </w:rPr>
              <w:t>28.</w:t>
            </w:r>
          </w:p>
        </w:tc>
        <w:tc>
          <w:tcPr>
            <w:tcW w:w="4250" w:type="dxa"/>
            <w:hideMark/>
          </w:tcPr>
          <w:p w14:paraId="06545CF3" w14:textId="77777777" w:rsidR="008A62DB" w:rsidRPr="00D504D6" w:rsidRDefault="008A62DB" w:rsidP="00867C6C">
            <w:pPr>
              <w:pStyle w:val="Heading2"/>
              <w:spacing w:before="0" w:after="0"/>
              <w:outlineLvl w:val="1"/>
              <w:rPr>
                <w:rFonts w:ascii="Arial" w:hAnsi="Arial" w:cs="Arial"/>
                <w:b/>
                <w:bCs/>
                <w:sz w:val="24"/>
                <w:szCs w:val="24"/>
              </w:rPr>
            </w:pPr>
            <w:r w:rsidRPr="00D504D6">
              <w:rPr>
                <w:rFonts w:ascii="Arial" w:hAnsi="Arial" w:cs="Arial"/>
                <w:b/>
                <w:bCs/>
                <w:sz w:val="24"/>
                <w:szCs w:val="24"/>
              </w:rPr>
              <w:t>Ciprofloxacin</w:t>
            </w:r>
          </w:p>
        </w:tc>
      </w:tr>
      <w:tr w:rsidR="008A62DB" w:rsidRPr="00D504D6" w14:paraId="00871058" w14:textId="77777777" w:rsidTr="00867C6C">
        <w:trPr>
          <w:trHeight w:val="326"/>
        </w:trPr>
        <w:tc>
          <w:tcPr>
            <w:tcW w:w="1198" w:type="dxa"/>
            <w:hideMark/>
          </w:tcPr>
          <w:p w14:paraId="28D3D5AB" w14:textId="77777777" w:rsidR="008A62DB" w:rsidRPr="00D504D6" w:rsidRDefault="008A62DB" w:rsidP="00867C6C">
            <w:pPr>
              <w:pStyle w:val="Heading2"/>
              <w:spacing w:before="0" w:after="0"/>
              <w:outlineLvl w:val="1"/>
              <w:rPr>
                <w:rFonts w:ascii="Arial" w:hAnsi="Arial" w:cs="Arial"/>
                <w:b/>
                <w:bCs/>
                <w:sz w:val="24"/>
                <w:szCs w:val="24"/>
              </w:rPr>
            </w:pPr>
            <w:r w:rsidRPr="00D504D6">
              <w:rPr>
                <w:rFonts w:ascii="Arial" w:hAnsi="Arial" w:cs="Arial"/>
                <w:b/>
                <w:bCs/>
                <w:sz w:val="24"/>
                <w:szCs w:val="24"/>
              </w:rPr>
              <w:t>2.</w:t>
            </w:r>
          </w:p>
        </w:tc>
        <w:tc>
          <w:tcPr>
            <w:tcW w:w="3095" w:type="dxa"/>
            <w:hideMark/>
          </w:tcPr>
          <w:p w14:paraId="61B8CE5F" w14:textId="77777777" w:rsidR="008A62DB" w:rsidRPr="00D504D6" w:rsidRDefault="008A62DB" w:rsidP="00867C6C">
            <w:pPr>
              <w:pStyle w:val="Heading2"/>
              <w:spacing w:before="0" w:after="0"/>
              <w:outlineLvl w:val="1"/>
              <w:rPr>
                <w:rFonts w:ascii="Arial" w:hAnsi="Arial" w:cs="Arial"/>
                <w:b/>
                <w:bCs/>
                <w:sz w:val="24"/>
                <w:szCs w:val="24"/>
              </w:rPr>
            </w:pPr>
            <w:r w:rsidRPr="00D504D6">
              <w:rPr>
                <w:rFonts w:ascii="Arial" w:hAnsi="Arial" w:cs="Arial"/>
                <w:b/>
                <w:bCs/>
                <w:sz w:val="24"/>
                <w:szCs w:val="24"/>
              </w:rPr>
              <w:t>Azithromycin</w:t>
            </w:r>
          </w:p>
        </w:tc>
        <w:tc>
          <w:tcPr>
            <w:tcW w:w="1157" w:type="dxa"/>
            <w:hideMark/>
          </w:tcPr>
          <w:p w14:paraId="09D1F6C5" w14:textId="77777777" w:rsidR="008A62DB" w:rsidRPr="00D504D6" w:rsidRDefault="008A62DB" w:rsidP="00867C6C">
            <w:pPr>
              <w:pStyle w:val="Heading2"/>
              <w:spacing w:before="0" w:after="0"/>
              <w:outlineLvl w:val="1"/>
              <w:rPr>
                <w:rFonts w:ascii="Arial" w:hAnsi="Arial" w:cs="Arial"/>
                <w:b/>
                <w:bCs/>
                <w:sz w:val="24"/>
                <w:szCs w:val="24"/>
              </w:rPr>
            </w:pPr>
            <w:r w:rsidRPr="00D504D6">
              <w:rPr>
                <w:rFonts w:ascii="Arial" w:hAnsi="Arial" w:cs="Arial"/>
                <w:b/>
                <w:bCs/>
                <w:sz w:val="24"/>
                <w:szCs w:val="24"/>
              </w:rPr>
              <w:t>29.</w:t>
            </w:r>
          </w:p>
        </w:tc>
        <w:tc>
          <w:tcPr>
            <w:tcW w:w="4250" w:type="dxa"/>
            <w:hideMark/>
          </w:tcPr>
          <w:p w14:paraId="56F49864" w14:textId="77777777" w:rsidR="008A62DB" w:rsidRPr="00D504D6" w:rsidRDefault="008A62DB" w:rsidP="00867C6C">
            <w:pPr>
              <w:pStyle w:val="Heading2"/>
              <w:spacing w:before="0" w:after="0"/>
              <w:outlineLvl w:val="1"/>
              <w:rPr>
                <w:rFonts w:ascii="Arial" w:hAnsi="Arial" w:cs="Arial"/>
                <w:b/>
                <w:bCs/>
                <w:sz w:val="24"/>
                <w:szCs w:val="24"/>
              </w:rPr>
            </w:pPr>
            <w:r w:rsidRPr="00D504D6">
              <w:rPr>
                <w:rFonts w:ascii="Arial" w:hAnsi="Arial" w:cs="Arial"/>
                <w:b/>
                <w:bCs/>
                <w:sz w:val="24"/>
                <w:szCs w:val="24"/>
              </w:rPr>
              <w:t>Losartan</w:t>
            </w:r>
          </w:p>
        </w:tc>
      </w:tr>
      <w:tr w:rsidR="008A62DB" w:rsidRPr="00D504D6" w14:paraId="30B08473" w14:textId="77777777" w:rsidTr="00867C6C">
        <w:trPr>
          <w:trHeight w:val="640"/>
        </w:trPr>
        <w:tc>
          <w:tcPr>
            <w:tcW w:w="1198" w:type="dxa"/>
            <w:hideMark/>
          </w:tcPr>
          <w:p w14:paraId="588AB58B" w14:textId="77777777" w:rsidR="008A62DB" w:rsidRPr="00D504D6" w:rsidRDefault="008A62DB" w:rsidP="00867C6C">
            <w:pPr>
              <w:pStyle w:val="Heading2"/>
              <w:spacing w:before="0" w:after="0"/>
              <w:outlineLvl w:val="1"/>
              <w:rPr>
                <w:rFonts w:ascii="Arial" w:hAnsi="Arial" w:cs="Arial"/>
                <w:b/>
                <w:bCs/>
                <w:sz w:val="24"/>
                <w:szCs w:val="24"/>
              </w:rPr>
            </w:pPr>
            <w:r w:rsidRPr="00D504D6">
              <w:rPr>
                <w:rFonts w:ascii="Arial" w:hAnsi="Arial" w:cs="Arial"/>
                <w:b/>
                <w:bCs/>
                <w:sz w:val="24"/>
                <w:szCs w:val="24"/>
              </w:rPr>
              <w:t>3.</w:t>
            </w:r>
          </w:p>
        </w:tc>
        <w:tc>
          <w:tcPr>
            <w:tcW w:w="3095" w:type="dxa"/>
            <w:hideMark/>
          </w:tcPr>
          <w:p w14:paraId="5C636A77" w14:textId="77777777" w:rsidR="008A62DB" w:rsidRPr="00D504D6" w:rsidRDefault="008A62DB" w:rsidP="00867C6C">
            <w:pPr>
              <w:pStyle w:val="Heading2"/>
              <w:spacing w:before="0" w:after="0"/>
              <w:outlineLvl w:val="1"/>
              <w:rPr>
                <w:rFonts w:ascii="Arial" w:hAnsi="Arial" w:cs="Arial"/>
                <w:b/>
                <w:bCs/>
                <w:sz w:val="24"/>
                <w:szCs w:val="24"/>
              </w:rPr>
            </w:pPr>
            <w:r w:rsidRPr="00D504D6">
              <w:rPr>
                <w:rFonts w:ascii="Arial" w:hAnsi="Arial" w:cs="Arial"/>
                <w:b/>
                <w:bCs/>
                <w:sz w:val="24"/>
                <w:szCs w:val="24"/>
              </w:rPr>
              <w:t xml:space="preserve">Erythromycin Stearate/ </w:t>
            </w:r>
            <w:proofErr w:type="spellStart"/>
            <w:r w:rsidRPr="00D504D6">
              <w:rPr>
                <w:rFonts w:ascii="Arial" w:hAnsi="Arial" w:cs="Arial"/>
                <w:b/>
                <w:bCs/>
                <w:sz w:val="24"/>
                <w:szCs w:val="24"/>
              </w:rPr>
              <w:t>Estolate</w:t>
            </w:r>
            <w:proofErr w:type="spellEnd"/>
          </w:p>
        </w:tc>
        <w:tc>
          <w:tcPr>
            <w:tcW w:w="1157" w:type="dxa"/>
            <w:hideMark/>
          </w:tcPr>
          <w:p w14:paraId="6CF83BC8" w14:textId="77777777" w:rsidR="008A62DB" w:rsidRPr="00D504D6" w:rsidRDefault="008A62DB" w:rsidP="00867C6C">
            <w:pPr>
              <w:pStyle w:val="Heading2"/>
              <w:spacing w:before="0" w:after="0"/>
              <w:outlineLvl w:val="1"/>
              <w:rPr>
                <w:rFonts w:ascii="Arial" w:hAnsi="Arial" w:cs="Arial"/>
                <w:b/>
                <w:bCs/>
                <w:sz w:val="24"/>
                <w:szCs w:val="24"/>
              </w:rPr>
            </w:pPr>
            <w:r w:rsidRPr="00D504D6">
              <w:rPr>
                <w:rFonts w:ascii="Arial" w:hAnsi="Arial" w:cs="Arial"/>
                <w:b/>
                <w:bCs/>
                <w:sz w:val="24"/>
                <w:szCs w:val="24"/>
              </w:rPr>
              <w:t>30.</w:t>
            </w:r>
          </w:p>
        </w:tc>
        <w:tc>
          <w:tcPr>
            <w:tcW w:w="4250" w:type="dxa"/>
            <w:hideMark/>
          </w:tcPr>
          <w:p w14:paraId="0A1A5EB9" w14:textId="77777777" w:rsidR="008A62DB" w:rsidRPr="00D504D6" w:rsidRDefault="008A62DB" w:rsidP="00867C6C">
            <w:pPr>
              <w:pStyle w:val="Heading2"/>
              <w:spacing w:before="0" w:after="0"/>
              <w:outlineLvl w:val="1"/>
              <w:rPr>
                <w:rFonts w:ascii="Arial" w:hAnsi="Arial" w:cs="Arial"/>
                <w:b/>
                <w:bCs/>
                <w:sz w:val="24"/>
                <w:szCs w:val="24"/>
              </w:rPr>
            </w:pPr>
            <w:r w:rsidRPr="00D504D6">
              <w:rPr>
                <w:rFonts w:ascii="Arial" w:hAnsi="Arial" w:cs="Arial"/>
                <w:b/>
                <w:bCs/>
                <w:sz w:val="24"/>
                <w:szCs w:val="24"/>
              </w:rPr>
              <w:t>Telmisartan</w:t>
            </w:r>
          </w:p>
        </w:tc>
      </w:tr>
      <w:tr w:rsidR="008A62DB" w:rsidRPr="00D504D6" w14:paraId="70E1E68D" w14:textId="77777777" w:rsidTr="00867C6C">
        <w:trPr>
          <w:trHeight w:val="326"/>
        </w:trPr>
        <w:tc>
          <w:tcPr>
            <w:tcW w:w="1198" w:type="dxa"/>
            <w:hideMark/>
          </w:tcPr>
          <w:p w14:paraId="7ED5EDD1" w14:textId="77777777" w:rsidR="008A62DB" w:rsidRPr="00D504D6" w:rsidRDefault="008A62DB" w:rsidP="00867C6C">
            <w:pPr>
              <w:pStyle w:val="Heading2"/>
              <w:spacing w:before="0" w:after="0"/>
              <w:outlineLvl w:val="1"/>
              <w:rPr>
                <w:rFonts w:ascii="Arial" w:hAnsi="Arial" w:cs="Arial"/>
                <w:b/>
                <w:bCs/>
                <w:sz w:val="24"/>
                <w:szCs w:val="24"/>
              </w:rPr>
            </w:pPr>
            <w:r w:rsidRPr="00D504D6">
              <w:rPr>
                <w:rFonts w:ascii="Arial" w:hAnsi="Arial" w:cs="Arial"/>
                <w:b/>
                <w:bCs/>
                <w:sz w:val="24"/>
                <w:szCs w:val="24"/>
              </w:rPr>
              <w:t>4.</w:t>
            </w:r>
          </w:p>
        </w:tc>
        <w:tc>
          <w:tcPr>
            <w:tcW w:w="3095" w:type="dxa"/>
            <w:hideMark/>
          </w:tcPr>
          <w:p w14:paraId="7011540C" w14:textId="77777777" w:rsidR="008A62DB" w:rsidRPr="00D504D6" w:rsidRDefault="008A62DB" w:rsidP="00867C6C">
            <w:pPr>
              <w:pStyle w:val="Heading2"/>
              <w:spacing w:before="0" w:after="0"/>
              <w:outlineLvl w:val="1"/>
              <w:rPr>
                <w:rFonts w:ascii="Arial" w:hAnsi="Arial" w:cs="Arial"/>
                <w:b/>
                <w:bCs/>
                <w:sz w:val="24"/>
                <w:szCs w:val="24"/>
              </w:rPr>
            </w:pPr>
            <w:r w:rsidRPr="00D504D6">
              <w:rPr>
                <w:rFonts w:ascii="Arial" w:hAnsi="Arial" w:cs="Arial"/>
                <w:b/>
                <w:bCs/>
                <w:sz w:val="24"/>
                <w:szCs w:val="24"/>
              </w:rPr>
              <w:t>Ceftriaxone</w:t>
            </w:r>
          </w:p>
        </w:tc>
        <w:tc>
          <w:tcPr>
            <w:tcW w:w="1157" w:type="dxa"/>
            <w:hideMark/>
          </w:tcPr>
          <w:p w14:paraId="63D24A91" w14:textId="77777777" w:rsidR="008A62DB" w:rsidRPr="00D504D6" w:rsidRDefault="008A62DB" w:rsidP="00867C6C">
            <w:pPr>
              <w:pStyle w:val="Heading2"/>
              <w:spacing w:before="0" w:after="0"/>
              <w:outlineLvl w:val="1"/>
              <w:rPr>
                <w:rFonts w:ascii="Arial" w:hAnsi="Arial" w:cs="Arial"/>
                <w:b/>
                <w:bCs/>
                <w:sz w:val="24"/>
                <w:szCs w:val="24"/>
              </w:rPr>
            </w:pPr>
            <w:r w:rsidRPr="00D504D6">
              <w:rPr>
                <w:rFonts w:ascii="Arial" w:hAnsi="Arial" w:cs="Arial"/>
                <w:b/>
                <w:bCs/>
                <w:sz w:val="24"/>
                <w:szCs w:val="24"/>
              </w:rPr>
              <w:t>31.</w:t>
            </w:r>
          </w:p>
        </w:tc>
        <w:tc>
          <w:tcPr>
            <w:tcW w:w="4250" w:type="dxa"/>
            <w:hideMark/>
          </w:tcPr>
          <w:p w14:paraId="15838069" w14:textId="77777777" w:rsidR="008A62DB" w:rsidRPr="00D504D6" w:rsidRDefault="008A62DB" w:rsidP="00867C6C">
            <w:pPr>
              <w:pStyle w:val="Heading2"/>
              <w:spacing w:before="0" w:after="0"/>
              <w:outlineLvl w:val="1"/>
              <w:rPr>
                <w:rFonts w:ascii="Arial" w:hAnsi="Arial" w:cs="Arial"/>
                <w:b/>
                <w:bCs/>
                <w:sz w:val="24"/>
                <w:szCs w:val="24"/>
              </w:rPr>
            </w:pPr>
            <w:r w:rsidRPr="00D504D6">
              <w:rPr>
                <w:rFonts w:ascii="Arial" w:hAnsi="Arial" w:cs="Arial"/>
                <w:b/>
                <w:bCs/>
                <w:sz w:val="24"/>
                <w:szCs w:val="24"/>
              </w:rPr>
              <w:t>Artesunate</w:t>
            </w:r>
          </w:p>
        </w:tc>
      </w:tr>
      <w:tr w:rsidR="008A62DB" w:rsidRPr="00D504D6" w14:paraId="52883FCD" w14:textId="77777777" w:rsidTr="00867C6C">
        <w:trPr>
          <w:trHeight w:val="326"/>
        </w:trPr>
        <w:tc>
          <w:tcPr>
            <w:tcW w:w="1198" w:type="dxa"/>
            <w:hideMark/>
          </w:tcPr>
          <w:p w14:paraId="2556A815" w14:textId="77777777" w:rsidR="008A62DB" w:rsidRPr="00D504D6" w:rsidRDefault="008A62DB" w:rsidP="00867C6C">
            <w:pPr>
              <w:pStyle w:val="Heading2"/>
              <w:spacing w:before="0" w:after="0"/>
              <w:outlineLvl w:val="1"/>
              <w:rPr>
                <w:rFonts w:ascii="Arial" w:hAnsi="Arial" w:cs="Arial"/>
                <w:b/>
                <w:bCs/>
                <w:sz w:val="24"/>
                <w:szCs w:val="24"/>
              </w:rPr>
            </w:pPr>
            <w:r w:rsidRPr="00D504D6">
              <w:rPr>
                <w:rFonts w:ascii="Arial" w:hAnsi="Arial" w:cs="Arial"/>
                <w:b/>
                <w:bCs/>
                <w:sz w:val="24"/>
                <w:szCs w:val="24"/>
              </w:rPr>
              <w:t>5.</w:t>
            </w:r>
          </w:p>
        </w:tc>
        <w:tc>
          <w:tcPr>
            <w:tcW w:w="3095" w:type="dxa"/>
            <w:hideMark/>
          </w:tcPr>
          <w:p w14:paraId="087B0706" w14:textId="77777777" w:rsidR="008A62DB" w:rsidRPr="00D504D6" w:rsidRDefault="008A62DB" w:rsidP="00867C6C">
            <w:pPr>
              <w:pStyle w:val="Heading2"/>
              <w:spacing w:before="0" w:after="0"/>
              <w:outlineLvl w:val="1"/>
              <w:rPr>
                <w:rFonts w:ascii="Arial" w:hAnsi="Arial" w:cs="Arial"/>
                <w:b/>
                <w:bCs/>
                <w:sz w:val="24"/>
                <w:szCs w:val="24"/>
              </w:rPr>
            </w:pPr>
            <w:proofErr w:type="spellStart"/>
            <w:r w:rsidRPr="00D504D6">
              <w:rPr>
                <w:rFonts w:ascii="Arial" w:hAnsi="Arial" w:cs="Arial"/>
                <w:b/>
                <w:bCs/>
                <w:sz w:val="24"/>
                <w:szCs w:val="24"/>
              </w:rPr>
              <w:t>Cefoperazone</w:t>
            </w:r>
            <w:proofErr w:type="spellEnd"/>
          </w:p>
        </w:tc>
        <w:tc>
          <w:tcPr>
            <w:tcW w:w="1157" w:type="dxa"/>
            <w:hideMark/>
          </w:tcPr>
          <w:p w14:paraId="72C9190A" w14:textId="77777777" w:rsidR="008A62DB" w:rsidRPr="00D504D6" w:rsidRDefault="008A62DB" w:rsidP="00867C6C">
            <w:pPr>
              <w:pStyle w:val="Heading2"/>
              <w:spacing w:before="0" w:after="0"/>
              <w:outlineLvl w:val="1"/>
              <w:rPr>
                <w:rFonts w:ascii="Arial" w:hAnsi="Arial" w:cs="Arial"/>
                <w:b/>
                <w:bCs/>
                <w:sz w:val="24"/>
                <w:szCs w:val="24"/>
              </w:rPr>
            </w:pPr>
            <w:r w:rsidRPr="00D504D6">
              <w:rPr>
                <w:rFonts w:ascii="Arial" w:hAnsi="Arial" w:cs="Arial"/>
                <w:b/>
                <w:bCs/>
                <w:sz w:val="24"/>
                <w:szCs w:val="24"/>
              </w:rPr>
              <w:t>32.</w:t>
            </w:r>
          </w:p>
        </w:tc>
        <w:tc>
          <w:tcPr>
            <w:tcW w:w="4250" w:type="dxa"/>
            <w:hideMark/>
          </w:tcPr>
          <w:p w14:paraId="27D286C0" w14:textId="77777777" w:rsidR="008A62DB" w:rsidRPr="00D504D6" w:rsidRDefault="008A62DB" w:rsidP="00867C6C">
            <w:pPr>
              <w:pStyle w:val="Heading2"/>
              <w:spacing w:before="0" w:after="0"/>
              <w:outlineLvl w:val="1"/>
              <w:rPr>
                <w:rFonts w:ascii="Arial" w:hAnsi="Arial" w:cs="Arial"/>
                <w:b/>
                <w:bCs/>
                <w:sz w:val="24"/>
                <w:szCs w:val="24"/>
              </w:rPr>
            </w:pPr>
            <w:r w:rsidRPr="00D504D6">
              <w:rPr>
                <w:rFonts w:ascii="Arial" w:hAnsi="Arial" w:cs="Arial"/>
                <w:b/>
                <w:bCs/>
                <w:sz w:val="24"/>
                <w:szCs w:val="24"/>
              </w:rPr>
              <w:t>Norfloxacin</w:t>
            </w:r>
          </w:p>
        </w:tc>
      </w:tr>
      <w:tr w:rsidR="008A62DB" w:rsidRPr="00D504D6" w14:paraId="68A89703" w14:textId="77777777" w:rsidTr="00867C6C">
        <w:trPr>
          <w:trHeight w:val="326"/>
        </w:trPr>
        <w:tc>
          <w:tcPr>
            <w:tcW w:w="1198" w:type="dxa"/>
            <w:hideMark/>
          </w:tcPr>
          <w:p w14:paraId="50048353" w14:textId="77777777" w:rsidR="008A62DB" w:rsidRPr="00D504D6" w:rsidRDefault="008A62DB" w:rsidP="00867C6C">
            <w:pPr>
              <w:pStyle w:val="Heading2"/>
              <w:spacing w:before="0" w:after="0"/>
              <w:outlineLvl w:val="1"/>
              <w:rPr>
                <w:rFonts w:ascii="Arial" w:hAnsi="Arial" w:cs="Arial"/>
                <w:b/>
                <w:bCs/>
                <w:sz w:val="24"/>
                <w:szCs w:val="24"/>
              </w:rPr>
            </w:pPr>
            <w:r w:rsidRPr="00D504D6">
              <w:rPr>
                <w:rFonts w:ascii="Arial" w:hAnsi="Arial" w:cs="Arial"/>
                <w:b/>
                <w:bCs/>
                <w:sz w:val="24"/>
                <w:szCs w:val="24"/>
              </w:rPr>
              <w:t>6.</w:t>
            </w:r>
          </w:p>
        </w:tc>
        <w:tc>
          <w:tcPr>
            <w:tcW w:w="3095" w:type="dxa"/>
            <w:hideMark/>
          </w:tcPr>
          <w:p w14:paraId="582ED78D" w14:textId="77777777" w:rsidR="008A62DB" w:rsidRPr="00D504D6" w:rsidRDefault="008A62DB" w:rsidP="00867C6C">
            <w:pPr>
              <w:pStyle w:val="Heading2"/>
              <w:spacing w:before="0" w:after="0"/>
              <w:outlineLvl w:val="1"/>
              <w:rPr>
                <w:rFonts w:ascii="Arial" w:hAnsi="Arial" w:cs="Arial"/>
                <w:b/>
                <w:bCs/>
                <w:sz w:val="24"/>
                <w:szCs w:val="24"/>
              </w:rPr>
            </w:pPr>
            <w:r w:rsidRPr="00D504D6">
              <w:rPr>
                <w:rFonts w:ascii="Arial" w:hAnsi="Arial" w:cs="Arial"/>
                <w:b/>
                <w:bCs/>
                <w:sz w:val="24"/>
                <w:szCs w:val="24"/>
              </w:rPr>
              <w:t>Cefixime</w:t>
            </w:r>
          </w:p>
        </w:tc>
        <w:tc>
          <w:tcPr>
            <w:tcW w:w="1157" w:type="dxa"/>
            <w:hideMark/>
          </w:tcPr>
          <w:p w14:paraId="1810123E" w14:textId="77777777" w:rsidR="008A62DB" w:rsidRPr="00D504D6" w:rsidRDefault="008A62DB" w:rsidP="00867C6C">
            <w:pPr>
              <w:pStyle w:val="Heading2"/>
              <w:spacing w:before="0" w:after="0"/>
              <w:outlineLvl w:val="1"/>
              <w:rPr>
                <w:rFonts w:ascii="Arial" w:hAnsi="Arial" w:cs="Arial"/>
                <w:b/>
                <w:bCs/>
                <w:sz w:val="24"/>
                <w:szCs w:val="24"/>
              </w:rPr>
            </w:pPr>
            <w:r w:rsidRPr="00D504D6">
              <w:rPr>
                <w:rFonts w:ascii="Arial" w:hAnsi="Arial" w:cs="Arial"/>
                <w:b/>
                <w:bCs/>
                <w:sz w:val="24"/>
                <w:szCs w:val="24"/>
              </w:rPr>
              <w:t>33.</w:t>
            </w:r>
          </w:p>
        </w:tc>
        <w:tc>
          <w:tcPr>
            <w:tcW w:w="4250" w:type="dxa"/>
            <w:hideMark/>
          </w:tcPr>
          <w:p w14:paraId="3B989C15" w14:textId="77777777" w:rsidR="008A62DB" w:rsidRPr="00D504D6" w:rsidRDefault="008A62DB" w:rsidP="00867C6C">
            <w:pPr>
              <w:pStyle w:val="Heading2"/>
              <w:spacing w:before="0" w:after="0"/>
              <w:outlineLvl w:val="1"/>
              <w:rPr>
                <w:rFonts w:ascii="Arial" w:hAnsi="Arial" w:cs="Arial"/>
                <w:b/>
                <w:bCs/>
                <w:sz w:val="24"/>
                <w:szCs w:val="24"/>
              </w:rPr>
            </w:pPr>
            <w:r w:rsidRPr="00D504D6">
              <w:rPr>
                <w:rFonts w:ascii="Arial" w:hAnsi="Arial" w:cs="Arial"/>
                <w:b/>
                <w:bCs/>
                <w:sz w:val="24"/>
                <w:szCs w:val="24"/>
              </w:rPr>
              <w:t>Ofloxacin</w:t>
            </w:r>
          </w:p>
        </w:tc>
      </w:tr>
      <w:tr w:rsidR="008A62DB" w:rsidRPr="00D504D6" w14:paraId="6DF179A3" w14:textId="77777777" w:rsidTr="00867C6C">
        <w:trPr>
          <w:trHeight w:val="326"/>
        </w:trPr>
        <w:tc>
          <w:tcPr>
            <w:tcW w:w="1198" w:type="dxa"/>
            <w:hideMark/>
          </w:tcPr>
          <w:p w14:paraId="26B62F93" w14:textId="77777777" w:rsidR="008A62DB" w:rsidRPr="00D504D6" w:rsidRDefault="008A62DB" w:rsidP="00867C6C">
            <w:pPr>
              <w:pStyle w:val="Heading2"/>
              <w:spacing w:before="0" w:after="0"/>
              <w:outlineLvl w:val="1"/>
              <w:rPr>
                <w:rFonts w:ascii="Arial" w:hAnsi="Arial" w:cs="Arial"/>
                <w:b/>
                <w:bCs/>
                <w:sz w:val="24"/>
                <w:szCs w:val="24"/>
              </w:rPr>
            </w:pPr>
            <w:r w:rsidRPr="00D504D6">
              <w:rPr>
                <w:rFonts w:ascii="Arial" w:hAnsi="Arial" w:cs="Arial"/>
                <w:b/>
                <w:bCs/>
                <w:sz w:val="24"/>
                <w:szCs w:val="24"/>
              </w:rPr>
              <w:t>7.</w:t>
            </w:r>
          </w:p>
        </w:tc>
        <w:tc>
          <w:tcPr>
            <w:tcW w:w="3095" w:type="dxa"/>
            <w:hideMark/>
          </w:tcPr>
          <w:p w14:paraId="364BD9F1" w14:textId="77777777" w:rsidR="008A62DB" w:rsidRPr="00D504D6" w:rsidRDefault="008A62DB" w:rsidP="00867C6C">
            <w:pPr>
              <w:pStyle w:val="Heading2"/>
              <w:spacing w:before="0" w:after="0"/>
              <w:outlineLvl w:val="1"/>
              <w:rPr>
                <w:rFonts w:ascii="Arial" w:hAnsi="Arial" w:cs="Arial"/>
                <w:b/>
                <w:bCs/>
                <w:sz w:val="24"/>
                <w:szCs w:val="24"/>
              </w:rPr>
            </w:pPr>
            <w:r w:rsidRPr="00D504D6">
              <w:rPr>
                <w:rFonts w:ascii="Arial" w:hAnsi="Arial" w:cs="Arial"/>
                <w:b/>
                <w:bCs/>
                <w:sz w:val="24"/>
                <w:szCs w:val="24"/>
              </w:rPr>
              <w:t>Cephalexin</w:t>
            </w:r>
          </w:p>
        </w:tc>
        <w:tc>
          <w:tcPr>
            <w:tcW w:w="1157" w:type="dxa"/>
            <w:hideMark/>
          </w:tcPr>
          <w:p w14:paraId="16F4CD97" w14:textId="77777777" w:rsidR="008A62DB" w:rsidRPr="00D504D6" w:rsidRDefault="008A62DB" w:rsidP="00867C6C">
            <w:pPr>
              <w:pStyle w:val="Heading2"/>
              <w:spacing w:before="0" w:after="0"/>
              <w:outlineLvl w:val="1"/>
              <w:rPr>
                <w:rFonts w:ascii="Arial" w:hAnsi="Arial" w:cs="Arial"/>
                <w:b/>
                <w:bCs/>
                <w:sz w:val="24"/>
                <w:szCs w:val="24"/>
              </w:rPr>
            </w:pPr>
            <w:r w:rsidRPr="00D504D6">
              <w:rPr>
                <w:rFonts w:ascii="Arial" w:hAnsi="Arial" w:cs="Arial"/>
                <w:b/>
                <w:bCs/>
                <w:sz w:val="24"/>
                <w:szCs w:val="24"/>
              </w:rPr>
              <w:t>34.</w:t>
            </w:r>
          </w:p>
        </w:tc>
        <w:tc>
          <w:tcPr>
            <w:tcW w:w="4250" w:type="dxa"/>
            <w:hideMark/>
          </w:tcPr>
          <w:p w14:paraId="487FE7EE" w14:textId="77777777" w:rsidR="008A62DB" w:rsidRPr="00D504D6" w:rsidRDefault="008A62DB" w:rsidP="00867C6C">
            <w:pPr>
              <w:pStyle w:val="Heading2"/>
              <w:spacing w:before="0" w:after="0"/>
              <w:outlineLvl w:val="1"/>
              <w:rPr>
                <w:rFonts w:ascii="Arial" w:hAnsi="Arial" w:cs="Arial"/>
                <w:b/>
                <w:bCs/>
                <w:sz w:val="24"/>
                <w:szCs w:val="24"/>
              </w:rPr>
            </w:pPr>
            <w:r w:rsidRPr="00D504D6">
              <w:rPr>
                <w:rFonts w:ascii="Arial" w:hAnsi="Arial" w:cs="Arial"/>
                <w:b/>
                <w:bCs/>
                <w:sz w:val="24"/>
                <w:szCs w:val="24"/>
              </w:rPr>
              <w:t>Metronidazole</w:t>
            </w:r>
          </w:p>
        </w:tc>
      </w:tr>
      <w:tr w:rsidR="008A62DB" w:rsidRPr="00D504D6" w14:paraId="2E129C61" w14:textId="77777777" w:rsidTr="00867C6C">
        <w:trPr>
          <w:trHeight w:val="326"/>
        </w:trPr>
        <w:tc>
          <w:tcPr>
            <w:tcW w:w="1198" w:type="dxa"/>
            <w:hideMark/>
          </w:tcPr>
          <w:p w14:paraId="63D45CCC" w14:textId="77777777" w:rsidR="008A62DB" w:rsidRPr="00D504D6" w:rsidRDefault="008A62DB" w:rsidP="00867C6C">
            <w:pPr>
              <w:pStyle w:val="Heading2"/>
              <w:spacing w:before="0" w:after="0"/>
              <w:outlineLvl w:val="1"/>
              <w:rPr>
                <w:rFonts w:ascii="Arial" w:hAnsi="Arial" w:cs="Arial"/>
                <w:b/>
                <w:bCs/>
                <w:sz w:val="24"/>
                <w:szCs w:val="24"/>
              </w:rPr>
            </w:pPr>
            <w:r w:rsidRPr="00D504D6">
              <w:rPr>
                <w:rFonts w:ascii="Arial" w:hAnsi="Arial" w:cs="Arial"/>
                <w:b/>
                <w:bCs/>
                <w:sz w:val="24"/>
                <w:szCs w:val="24"/>
              </w:rPr>
              <w:t>8.</w:t>
            </w:r>
          </w:p>
        </w:tc>
        <w:tc>
          <w:tcPr>
            <w:tcW w:w="3095" w:type="dxa"/>
            <w:hideMark/>
          </w:tcPr>
          <w:p w14:paraId="64F8DE3E" w14:textId="77777777" w:rsidR="008A62DB" w:rsidRPr="00D504D6" w:rsidRDefault="008A62DB" w:rsidP="00867C6C">
            <w:pPr>
              <w:pStyle w:val="Heading2"/>
              <w:spacing w:before="0" w:after="0"/>
              <w:outlineLvl w:val="1"/>
              <w:rPr>
                <w:rFonts w:ascii="Arial" w:hAnsi="Arial" w:cs="Arial"/>
                <w:b/>
                <w:bCs/>
                <w:sz w:val="24"/>
                <w:szCs w:val="24"/>
              </w:rPr>
            </w:pPr>
            <w:r w:rsidRPr="00D504D6">
              <w:rPr>
                <w:rFonts w:ascii="Arial" w:hAnsi="Arial" w:cs="Arial"/>
                <w:b/>
                <w:bCs/>
                <w:sz w:val="24"/>
                <w:szCs w:val="24"/>
              </w:rPr>
              <w:t>Piperacillin Tazobactam</w:t>
            </w:r>
          </w:p>
        </w:tc>
        <w:tc>
          <w:tcPr>
            <w:tcW w:w="1157" w:type="dxa"/>
            <w:hideMark/>
          </w:tcPr>
          <w:p w14:paraId="3A72CC16" w14:textId="77777777" w:rsidR="008A62DB" w:rsidRPr="00D504D6" w:rsidRDefault="008A62DB" w:rsidP="00867C6C">
            <w:pPr>
              <w:pStyle w:val="Heading2"/>
              <w:spacing w:before="0" w:after="0"/>
              <w:outlineLvl w:val="1"/>
              <w:rPr>
                <w:rFonts w:ascii="Arial" w:hAnsi="Arial" w:cs="Arial"/>
                <w:b/>
                <w:bCs/>
                <w:sz w:val="24"/>
                <w:szCs w:val="24"/>
              </w:rPr>
            </w:pPr>
            <w:r w:rsidRPr="00D504D6">
              <w:rPr>
                <w:rFonts w:ascii="Arial" w:hAnsi="Arial" w:cs="Arial"/>
                <w:b/>
                <w:bCs/>
                <w:sz w:val="24"/>
                <w:szCs w:val="24"/>
              </w:rPr>
              <w:t>35.</w:t>
            </w:r>
          </w:p>
        </w:tc>
        <w:tc>
          <w:tcPr>
            <w:tcW w:w="4250" w:type="dxa"/>
            <w:hideMark/>
          </w:tcPr>
          <w:p w14:paraId="610C407B" w14:textId="77777777" w:rsidR="008A62DB" w:rsidRPr="00D504D6" w:rsidRDefault="008A62DB" w:rsidP="00867C6C">
            <w:pPr>
              <w:pStyle w:val="Heading2"/>
              <w:spacing w:before="0" w:after="0"/>
              <w:outlineLvl w:val="1"/>
              <w:rPr>
                <w:rFonts w:ascii="Arial" w:hAnsi="Arial" w:cs="Arial"/>
                <w:b/>
                <w:bCs/>
                <w:sz w:val="24"/>
                <w:szCs w:val="24"/>
              </w:rPr>
            </w:pPr>
            <w:r w:rsidRPr="00D504D6">
              <w:rPr>
                <w:rFonts w:ascii="Arial" w:hAnsi="Arial" w:cs="Arial"/>
                <w:b/>
                <w:bCs/>
                <w:sz w:val="24"/>
                <w:szCs w:val="24"/>
              </w:rPr>
              <w:t>Sulfadiazine</w:t>
            </w:r>
          </w:p>
        </w:tc>
      </w:tr>
      <w:tr w:rsidR="008A62DB" w:rsidRPr="00D504D6" w14:paraId="63B60344" w14:textId="77777777" w:rsidTr="00867C6C">
        <w:trPr>
          <w:trHeight w:val="326"/>
        </w:trPr>
        <w:tc>
          <w:tcPr>
            <w:tcW w:w="1198" w:type="dxa"/>
            <w:hideMark/>
          </w:tcPr>
          <w:p w14:paraId="1B060C15" w14:textId="77777777" w:rsidR="008A62DB" w:rsidRPr="00D504D6" w:rsidRDefault="008A62DB" w:rsidP="00867C6C">
            <w:pPr>
              <w:pStyle w:val="Heading2"/>
              <w:spacing w:before="0" w:after="0"/>
              <w:outlineLvl w:val="1"/>
              <w:rPr>
                <w:rFonts w:ascii="Arial" w:hAnsi="Arial" w:cs="Arial"/>
                <w:b/>
                <w:bCs/>
                <w:sz w:val="24"/>
                <w:szCs w:val="24"/>
              </w:rPr>
            </w:pPr>
            <w:r w:rsidRPr="00D504D6">
              <w:rPr>
                <w:rFonts w:ascii="Arial" w:hAnsi="Arial" w:cs="Arial"/>
                <w:b/>
                <w:bCs/>
                <w:sz w:val="24"/>
                <w:szCs w:val="24"/>
              </w:rPr>
              <w:t>9.</w:t>
            </w:r>
          </w:p>
        </w:tc>
        <w:tc>
          <w:tcPr>
            <w:tcW w:w="3095" w:type="dxa"/>
            <w:hideMark/>
          </w:tcPr>
          <w:p w14:paraId="520A491C" w14:textId="77777777" w:rsidR="008A62DB" w:rsidRPr="00D504D6" w:rsidRDefault="008A62DB" w:rsidP="00867C6C">
            <w:pPr>
              <w:pStyle w:val="Heading2"/>
              <w:spacing w:before="0" w:after="0"/>
              <w:outlineLvl w:val="1"/>
              <w:rPr>
                <w:rFonts w:ascii="Arial" w:hAnsi="Arial" w:cs="Arial"/>
                <w:b/>
                <w:bCs/>
                <w:sz w:val="24"/>
                <w:szCs w:val="24"/>
              </w:rPr>
            </w:pPr>
            <w:r w:rsidRPr="00D504D6">
              <w:rPr>
                <w:rFonts w:ascii="Arial" w:hAnsi="Arial" w:cs="Arial"/>
                <w:b/>
                <w:bCs/>
                <w:sz w:val="24"/>
                <w:szCs w:val="24"/>
              </w:rPr>
              <w:t>Sulbactam</w:t>
            </w:r>
          </w:p>
        </w:tc>
        <w:tc>
          <w:tcPr>
            <w:tcW w:w="1157" w:type="dxa"/>
            <w:hideMark/>
          </w:tcPr>
          <w:p w14:paraId="6FA39BF3" w14:textId="77777777" w:rsidR="008A62DB" w:rsidRPr="00D504D6" w:rsidRDefault="008A62DB" w:rsidP="00867C6C">
            <w:pPr>
              <w:pStyle w:val="Heading2"/>
              <w:spacing w:before="0" w:after="0"/>
              <w:outlineLvl w:val="1"/>
              <w:rPr>
                <w:rFonts w:ascii="Arial" w:hAnsi="Arial" w:cs="Arial"/>
                <w:b/>
                <w:bCs/>
                <w:sz w:val="24"/>
                <w:szCs w:val="24"/>
              </w:rPr>
            </w:pPr>
            <w:r w:rsidRPr="00D504D6">
              <w:rPr>
                <w:rFonts w:ascii="Arial" w:hAnsi="Arial" w:cs="Arial"/>
                <w:b/>
                <w:bCs/>
                <w:sz w:val="24"/>
                <w:szCs w:val="24"/>
              </w:rPr>
              <w:t>36.</w:t>
            </w:r>
          </w:p>
        </w:tc>
        <w:tc>
          <w:tcPr>
            <w:tcW w:w="4250" w:type="dxa"/>
            <w:hideMark/>
          </w:tcPr>
          <w:p w14:paraId="72A29EE1" w14:textId="77777777" w:rsidR="008A62DB" w:rsidRPr="00D504D6" w:rsidRDefault="008A62DB" w:rsidP="00867C6C">
            <w:pPr>
              <w:pStyle w:val="Heading2"/>
              <w:spacing w:before="0" w:after="0"/>
              <w:outlineLvl w:val="1"/>
              <w:rPr>
                <w:rFonts w:ascii="Arial" w:hAnsi="Arial" w:cs="Arial"/>
                <w:b/>
                <w:bCs/>
                <w:sz w:val="24"/>
                <w:szCs w:val="24"/>
              </w:rPr>
            </w:pPr>
            <w:r w:rsidRPr="00D504D6">
              <w:rPr>
                <w:rFonts w:ascii="Arial" w:hAnsi="Arial" w:cs="Arial"/>
                <w:b/>
                <w:bCs/>
                <w:sz w:val="24"/>
                <w:szCs w:val="24"/>
              </w:rPr>
              <w:t>Levofloxacin</w:t>
            </w:r>
          </w:p>
        </w:tc>
      </w:tr>
      <w:tr w:rsidR="008A62DB" w:rsidRPr="00D504D6" w14:paraId="4E2C75CB" w14:textId="77777777" w:rsidTr="00867C6C">
        <w:trPr>
          <w:trHeight w:val="326"/>
        </w:trPr>
        <w:tc>
          <w:tcPr>
            <w:tcW w:w="1198" w:type="dxa"/>
            <w:hideMark/>
          </w:tcPr>
          <w:p w14:paraId="58A82656" w14:textId="77777777" w:rsidR="008A62DB" w:rsidRPr="00D504D6" w:rsidRDefault="008A62DB" w:rsidP="00867C6C">
            <w:pPr>
              <w:pStyle w:val="Heading2"/>
              <w:spacing w:before="0" w:after="0"/>
              <w:outlineLvl w:val="1"/>
              <w:rPr>
                <w:rFonts w:ascii="Arial" w:hAnsi="Arial" w:cs="Arial"/>
                <w:b/>
                <w:bCs/>
                <w:sz w:val="24"/>
                <w:szCs w:val="24"/>
              </w:rPr>
            </w:pPr>
            <w:r w:rsidRPr="00D504D6">
              <w:rPr>
                <w:rFonts w:ascii="Arial" w:hAnsi="Arial" w:cs="Arial"/>
                <w:b/>
                <w:bCs/>
                <w:sz w:val="24"/>
                <w:szCs w:val="24"/>
              </w:rPr>
              <w:t>10.</w:t>
            </w:r>
          </w:p>
        </w:tc>
        <w:tc>
          <w:tcPr>
            <w:tcW w:w="3095" w:type="dxa"/>
            <w:hideMark/>
          </w:tcPr>
          <w:p w14:paraId="45D39AE4" w14:textId="77777777" w:rsidR="008A62DB" w:rsidRPr="00D504D6" w:rsidRDefault="008A62DB" w:rsidP="00867C6C">
            <w:pPr>
              <w:pStyle w:val="Heading2"/>
              <w:spacing w:before="0" w:after="0"/>
              <w:outlineLvl w:val="1"/>
              <w:rPr>
                <w:rFonts w:ascii="Arial" w:hAnsi="Arial" w:cs="Arial"/>
                <w:b/>
                <w:bCs/>
                <w:sz w:val="24"/>
                <w:szCs w:val="24"/>
              </w:rPr>
            </w:pPr>
            <w:r w:rsidRPr="00D504D6">
              <w:rPr>
                <w:rFonts w:ascii="Arial" w:hAnsi="Arial" w:cs="Arial"/>
                <w:b/>
                <w:bCs/>
                <w:sz w:val="24"/>
                <w:szCs w:val="24"/>
              </w:rPr>
              <w:t>Dexamethasone</w:t>
            </w:r>
          </w:p>
        </w:tc>
        <w:tc>
          <w:tcPr>
            <w:tcW w:w="1157" w:type="dxa"/>
            <w:hideMark/>
          </w:tcPr>
          <w:p w14:paraId="61E9FB03" w14:textId="77777777" w:rsidR="008A62DB" w:rsidRPr="00D504D6" w:rsidRDefault="008A62DB" w:rsidP="00867C6C">
            <w:pPr>
              <w:pStyle w:val="Heading2"/>
              <w:spacing w:before="0" w:after="0"/>
              <w:outlineLvl w:val="1"/>
              <w:rPr>
                <w:rFonts w:ascii="Arial" w:hAnsi="Arial" w:cs="Arial"/>
                <w:b/>
                <w:bCs/>
                <w:sz w:val="24"/>
                <w:szCs w:val="24"/>
              </w:rPr>
            </w:pPr>
            <w:r w:rsidRPr="00D504D6">
              <w:rPr>
                <w:rFonts w:ascii="Arial" w:hAnsi="Arial" w:cs="Arial"/>
                <w:b/>
                <w:bCs/>
                <w:sz w:val="24"/>
                <w:szCs w:val="24"/>
              </w:rPr>
              <w:t>37.</w:t>
            </w:r>
          </w:p>
        </w:tc>
        <w:tc>
          <w:tcPr>
            <w:tcW w:w="4250" w:type="dxa"/>
            <w:hideMark/>
          </w:tcPr>
          <w:p w14:paraId="684F884A" w14:textId="77777777" w:rsidR="008A62DB" w:rsidRPr="00D504D6" w:rsidRDefault="008A62DB" w:rsidP="00867C6C">
            <w:pPr>
              <w:pStyle w:val="Heading2"/>
              <w:spacing w:before="0" w:after="0"/>
              <w:outlineLvl w:val="1"/>
              <w:rPr>
                <w:rFonts w:ascii="Arial" w:hAnsi="Arial" w:cs="Arial"/>
                <w:b/>
                <w:bCs/>
                <w:sz w:val="24"/>
                <w:szCs w:val="24"/>
              </w:rPr>
            </w:pPr>
            <w:r w:rsidRPr="00D504D6">
              <w:rPr>
                <w:rFonts w:ascii="Arial" w:hAnsi="Arial" w:cs="Arial"/>
                <w:b/>
                <w:bCs/>
                <w:sz w:val="24"/>
                <w:szCs w:val="24"/>
              </w:rPr>
              <w:t>Meropenem</w:t>
            </w:r>
          </w:p>
        </w:tc>
      </w:tr>
      <w:tr w:rsidR="008A62DB" w:rsidRPr="00D504D6" w14:paraId="4F4D5BF9" w14:textId="77777777" w:rsidTr="00867C6C">
        <w:trPr>
          <w:trHeight w:val="326"/>
        </w:trPr>
        <w:tc>
          <w:tcPr>
            <w:tcW w:w="1198" w:type="dxa"/>
            <w:hideMark/>
          </w:tcPr>
          <w:p w14:paraId="1AAFD0B4" w14:textId="77777777" w:rsidR="008A62DB" w:rsidRPr="00D504D6" w:rsidRDefault="008A62DB" w:rsidP="00867C6C">
            <w:pPr>
              <w:pStyle w:val="Heading2"/>
              <w:spacing w:before="0" w:after="0"/>
              <w:outlineLvl w:val="1"/>
              <w:rPr>
                <w:rFonts w:ascii="Arial" w:hAnsi="Arial" w:cs="Arial"/>
                <w:b/>
                <w:bCs/>
                <w:sz w:val="24"/>
                <w:szCs w:val="24"/>
              </w:rPr>
            </w:pPr>
            <w:r w:rsidRPr="00D504D6">
              <w:rPr>
                <w:rFonts w:ascii="Arial" w:hAnsi="Arial" w:cs="Arial"/>
                <w:b/>
                <w:bCs/>
                <w:sz w:val="24"/>
                <w:szCs w:val="24"/>
              </w:rPr>
              <w:t>11.</w:t>
            </w:r>
          </w:p>
        </w:tc>
        <w:tc>
          <w:tcPr>
            <w:tcW w:w="3095" w:type="dxa"/>
            <w:hideMark/>
          </w:tcPr>
          <w:p w14:paraId="65E648B4" w14:textId="77777777" w:rsidR="008A62DB" w:rsidRPr="00D504D6" w:rsidRDefault="008A62DB" w:rsidP="00867C6C">
            <w:pPr>
              <w:pStyle w:val="Heading2"/>
              <w:spacing w:before="0" w:after="0"/>
              <w:outlineLvl w:val="1"/>
              <w:rPr>
                <w:rFonts w:ascii="Arial" w:hAnsi="Arial" w:cs="Arial"/>
                <w:b/>
                <w:bCs/>
                <w:sz w:val="24"/>
                <w:szCs w:val="24"/>
              </w:rPr>
            </w:pPr>
            <w:r w:rsidRPr="00D504D6">
              <w:rPr>
                <w:rFonts w:ascii="Arial" w:hAnsi="Arial" w:cs="Arial"/>
                <w:b/>
                <w:bCs/>
                <w:sz w:val="24"/>
                <w:szCs w:val="24"/>
              </w:rPr>
              <w:t>Prednisolone</w:t>
            </w:r>
          </w:p>
        </w:tc>
        <w:tc>
          <w:tcPr>
            <w:tcW w:w="1157" w:type="dxa"/>
            <w:hideMark/>
          </w:tcPr>
          <w:p w14:paraId="4E800DE3" w14:textId="77777777" w:rsidR="008A62DB" w:rsidRPr="00D504D6" w:rsidRDefault="008A62DB" w:rsidP="00867C6C">
            <w:pPr>
              <w:pStyle w:val="Heading2"/>
              <w:spacing w:before="0" w:after="0"/>
              <w:outlineLvl w:val="1"/>
              <w:rPr>
                <w:rFonts w:ascii="Arial" w:hAnsi="Arial" w:cs="Arial"/>
                <w:b/>
                <w:bCs/>
                <w:sz w:val="24"/>
                <w:szCs w:val="24"/>
              </w:rPr>
            </w:pPr>
            <w:r w:rsidRPr="00D504D6">
              <w:rPr>
                <w:rFonts w:ascii="Arial" w:hAnsi="Arial" w:cs="Arial"/>
                <w:b/>
                <w:bCs/>
                <w:sz w:val="24"/>
                <w:szCs w:val="24"/>
              </w:rPr>
              <w:t>38.</w:t>
            </w:r>
          </w:p>
        </w:tc>
        <w:tc>
          <w:tcPr>
            <w:tcW w:w="4250" w:type="dxa"/>
            <w:hideMark/>
          </w:tcPr>
          <w:p w14:paraId="21A197E8" w14:textId="77777777" w:rsidR="008A62DB" w:rsidRPr="00D504D6" w:rsidRDefault="008A62DB" w:rsidP="00867C6C">
            <w:pPr>
              <w:pStyle w:val="Heading2"/>
              <w:spacing w:before="0" w:after="0"/>
              <w:outlineLvl w:val="1"/>
              <w:rPr>
                <w:rFonts w:ascii="Arial" w:hAnsi="Arial" w:cs="Arial"/>
                <w:b/>
                <w:bCs/>
                <w:sz w:val="24"/>
                <w:szCs w:val="24"/>
              </w:rPr>
            </w:pPr>
            <w:r w:rsidRPr="00D504D6">
              <w:rPr>
                <w:rFonts w:ascii="Arial" w:hAnsi="Arial" w:cs="Arial"/>
                <w:b/>
                <w:bCs/>
                <w:sz w:val="24"/>
                <w:szCs w:val="24"/>
              </w:rPr>
              <w:t>Paracetamol</w:t>
            </w:r>
          </w:p>
        </w:tc>
      </w:tr>
      <w:tr w:rsidR="008A62DB" w:rsidRPr="00D504D6" w14:paraId="5BB63019" w14:textId="77777777" w:rsidTr="00867C6C">
        <w:trPr>
          <w:trHeight w:val="326"/>
        </w:trPr>
        <w:tc>
          <w:tcPr>
            <w:tcW w:w="1198" w:type="dxa"/>
            <w:hideMark/>
          </w:tcPr>
          <w:p w14:paraId="65CE3E3D" w14:textId="77777777" w:rsidR="008A62DB" w:rsidRPr="00D504D6" w:rsidRDefault="008A62DB" w:rsidP="00867C6C">
            <w:pPr>
              <w:pStyle w:val="Heading2"/>
              <w:spacing w:before="0" w:after="0"/>
              <w:outlineLvl w:val="1"/>
              <w:rPr>
                <w:rFonts w:ascii="Arial" w:hAnsi="Arial" w:cs="Arial"/>
                <w:b/>
                <w:bCs/>
                <w:sz w:val="24"/>
                <w:szCs w:val="24"/>
              </w:rPr>
            </w:pPr>
            <w:r w:rsidRPr="00D504D6">
              <w:rPr>
                <w:rFonts w:ascii="Arial" w:hAnsi="Arial" w:cs="Arial"/>
                <w:b/>
                <w:bCs/>
                <w:sz w:val="24"/>
                <w:szCs w:val="24"/>
              </w:rPr>
              <w:t>12.</w:t>
            </w:r>
          </w:p>
        </w:tc>
        <w:tc>
          <w:tcPr>
            <w:tcW w:w="3095" w:type="dxa"/>
            <w:hideMark/>
          </w:tcPr>
          <w:p w14:paraId="3436A1BF" w14:textId="77777777" w:rsidR="008A62DB" w:rsidRPr="00D504D6" w:rsidRDefault="008A62DB" w:rsidP="00867C6C">
            <w:pPr>
              <w:pStyle w:val="Heading2"/>
              <w:spacing w:before="0" w:after="0"/>
              <w:outlineLvl w:val="1"/>
              <w:rPr>
                <w:rFonts w:ascii="Arial" w:hAnsi="Arial" w:cs="Arial"/>
                <w:b/>
                <w:bCs/>
                <w:sz w:val="24"/>
                <w:szCs w:val="24"/>
              </w:rPr>
            </w:pPr>
            <w:r w:rsidRPr="00D504D6">
              <w:rPr>
                <w:rFonts w:ascii="Arial" w:hAnsi="Arial" w:cs="Arial"/>
                <w:b/>
                <w:bCs/>
                <w:sz w:val="24"/>
                <w:szCs w:val="24"/>
              </w:rPr>
              <w:t>Metformin</w:t>
            </w:r>
          </w:p>
        </w:tc>
        <w:tc>
          <w:tcPr>
            <w:tcW w:w="1157" w:type="dxa"/>
            <w:hideMark/>
          </w:tcPr>
          <w:p w14:paraId="2EE7F255" w14:textId="77777777" w:rsidR="008A62DB" w:rsidRPr="00D504D6" w:rsidRDefault="008A62DB" w:rsidP="00867C6C">
            <w:pPr>
              <w:pStyle w:val="Heading2"/>
              <w:spacing w:before="0" w:after="0"/>
              <w:outlineLvl w:val="1"/>
              <w:rPr>
                <w:rFonts w:ascii="Arial" w:hAnsi="Arial" w:cs="Arial"/>
                <w:b/>
                <w:bCs/>
                <w:sz w:val="24"/>
                <w:szCs w:val="24"/>
              </w:rPr>
            </w:pPr>
            <w:r w:rsidRPr="00D504D6">
              <w:rPr>
                <w:rFonts w:ascii="Arial" w:hAnsi="Arial" w:cs="Arial"/>
                <w:b/>
                <w:bCs/>
                <w:sz w:val="24"/>
                <w:szCs w:val="24"/>
              </w:rPr>
              <w:t>39.</w:t>
            </w:r>
          </w:p>
        </w:tc>
        <w:tc>
          <w:tcPr>
            <w:tcW w:w="4250" w:type="dxa"/>
            <w:hideMark/>
          </w:tcPr>
          <w:p w14:paraId="13486778" w14:textId="77777777" w:rsidR="008A62DB" w:rsidRPr="00D504D6" w:rsidRDefault="008A62DB" w:rsidP="00867C6C">
            <w:pPr>
              <w:pStyle w:val="Heading2"/>
              <w:spacing w:before="0" w:after="0"/>
              <w:outlineLvl w:val="1"/>
              <w:rPr>
                <w:rFonts w:ascii="Arial" w:hAnsi="Arial" w:cs="Arial"/>
                <w:b/>
                <w:bCs/>
                <w:sz w:val="24"/>
                <w:szCs w:val="24"/>
              </w:rPr>
            </w:pPr>
            <w:r w:rsidRPr="00D504D6">
              <w:rPr>
                <w:rFonts w:ascii="Arial" w:hAnsi="Arial" w:cs="Arial"/>
                <w:b/>
                <w:bCs/>
                <w:sz w:val="24"/>
                <w:szCs w:val="24"/>
              </w:rPr>
              <w:t>Tinidazole</w:t>
            </w:r>
          </w:p>
        </w:tc>
      </w:tr>
      <w:tr w:rsidR="008A62DB" w:rsidRPr="00D504D6" w14:paraId="5E0A900D" w14:textId="77777777" w:rsidTr="00867C6C">
        <w:trPr>
          <w:trHeight w:val="326"/>
        </w:trPr>
        <w:tc>
          <w:tcPr>
            <w:tcW w:w="1198" w:type="dxa"/>
            <w:hideMark/>
          </w:tcPr>
          <w:p w14:paraId="77601030" w14:textId="77777777" w:rsidR="008A62DB" w:rsidRPr="00D504D6" w:rsidRDefault="008A62DB" w:rsidP="00867C6C">
            <w:pPr>
              <w:pStyle w:val="Heading2"/>
              <w:spacing w:before="0" w:after="0"/>
              <w:outlineLvl w:val="1"/>
              <w:rPr>
                <w:rFonts w:ascii="Arial" w:hAnsi="Arial" w:cs="Arial"/>
                <w:b/>
                <w:bCs/>
                <w:sz w:val="24"/>
                <w:szCs w:val="24"/>
              </w:rPr>
            </w:pPr>
            <w:r w:rsidRPr="00D504D6">
              <w:rPr>
                <w:rFonts w:ascii="Arial" w:hAnsi="Arial" w:cs="Arial"/>
                <w:b/>
                <w:bCs/>
                <w:sz w:val="24"/>
                <w:szCs w:val="24"/>
              </w:rPr>
              <w:t>13.</w:t>
            </w:r>
          </w:p>
        </w:tc>
        <w:tc>
          <w:tcPr>
            <w:tcW w:w="3095" w:type="dxa"/>
            <w:hideMark/>
          </w:tcPr>
          <w:p w14:paraId="3B59EADD" w14:textId="77777777" w:rsidR="008A62DB" w:rsidRPr="00D504D6" w:rsidRDefault="008A62DB" w:rsidP="00867C6C">
            <w:pPr>
              <w:pStyle w:val="Heading2"/>
              <w:spacing w:before="0" w:after="0"/>
              <w:outlineLvl w:val="1"/>
              <w:rPr>
                <w:rFonts w:ascii="Arial" w:hAnsi="Arial" w:cs="Arial"/>
                <w:b/>
                <w:bCs/>
                <w:sz w:val="24"/>
                <w:szCs w:val="24"/>
              </w:rPr>
            </w:pPr>
            <w:r w:rsidRPr="00D504D6">
              <w:rPr>
                <w:rFonts w:ascii="Arial" w:hAnsi="Arial" w:cs="Arial"/>
                <w:b/>
                <w:bCs/>
                <w:sz w:val="24"/>
                <w:szCs w:val="24"/>
              </w:rPr>
              <w:t>Gabapentin</w:t>
            </w:r>
          </w:p>
        </w:tc>
        <w:tc>
          <w:tcPr>
            <w:tcW w:w="1157" w:type="dxa"/>
            <w:hideMark/>
          </w:tcPr>
          <w:p w14:paraId="0393E9A5" w14:textId="77777777" w:rsidR="008A62DB" w:rsidRPr="00D504D6" w:rsidRDefault="008A62DB" w:rsidP="00867C6C">
            <w:pPr>
              <w:pStyle w:val="Heading2"/>
              <w:spacing w:before="0" w:after="0"/>
              <w:outlineLvl w:val="1"/>
              <w:rPr>
                <w:rFonts w:ascii="Arial" w:hAnsi="Arial" w:cs="Arial"/>
                <w:b/>
                <w:bCs/>
                <w:sz w:val="24"/>
                <w:szCs w:val="24"/>
              </w:rPr>
            </w:pPr>
            <w:r w:rsidRPr="00D504D6">
              <w:rPr>
                <w:rFonts w:ascii="Arial" w:hAnsi="Arial" w:cs="Arial"/>
                <w:b/>
                <w:bCs/>
                <w:sz w:val="24"/>
                <w:szCs w:val="24"/>
              </w:rPr>
              <w:t>40.</w:t>
            </w:r>
          </w:p>
        </w:tc>
        <w:tc>
          <w:tcPr>
            <w:tcW w:w="4250" w:type="dxa"/>
            <w:hideMark/>
          </w:tcPr>
          <w:p w14:paraId="5C770BBF" w14:textId="77777777" w:rsidR="008A62DB" w:rsidRPr="00D504D6" w:rsidRDefault="008A62DB" w:rsidP="00867C6C">
            <w:pPr>
              <w:pStyle w:val="Heading2"/>
              <w:spacing w:before="0" w:after="0"/>
              <w:outlineLvl w:val="1"/>
              <w:rPr>
                <w:rFonts w:ascii="Arial" w:hAnsi="Arial" w:cs="Arial"/>
                <w:b/>
                <w:bCs/>
                <w:sz w:val="24"/>
                <w:szCs w:val="24"/>
              </w:rPr>
            </w:pPr>
            <w:r w:rsidRPr="00D504D6">
              <w:rPr>
                <w:rFonts w:ascii="Arial" w:hAnsi="Arial" w:cs="Arial"/>
                <w:b/>
                <w:bCs/>
                <w:sz w:val="24"/>
                <w:szCs w:val="24"/>
              </w:rPr>
              <w:t>Ornidazole</w:t>
            </w:r>
          </w:p>
        </w:tc>
      </w:tr>
      <w:tr w:rsidR="008A62DB" w:rsidRPr="00D504D6" w14:paraId="7DCAF6F2" w14:textId="77777777" w:rsidTr="00867C6C">
        <w:trPr>
          <w:trHeight w:val="326"/>
        </w:trPr>
        <w:tc>
          <w:tcPr>
            <w:tcW w:w="1198" w:type="dxa"/>
            <w:hideMark/>
          </w:tcPr>
          <w:p w14:paraId="5645319E" w14:textId="77777777" w:rsidR="008A62DB" w:rsidRPr="00D504D6" w:rsidRDefault="008A62DB" w:rsidP="00867C6C">
            <w:pPr>
              <w:pStyle w:val="Heading2"/>
              <w:spacing w:before="0" w:after="0"/>
              <w:outlineLvl w:val="1"/>
              <w:rPr>
                <w:rFonts w:ascii="Arial" w:hAnsi="Arial" w:cs="Arial"/>
                <w:b/>
                <w:bCs/>
                <w:sz w:val="24"/>
                <w:szCs w:val="24"/>
              </w:rPr>
            </w:pPr>
            <w:r w:rsidRPr="00D504D6">
              <w:rPr>
                <w:rFonts w:ascii="Arial" w:hAnsi="Arial" w:cs="Arial"/>
                <w:b/>
                <w:bCs/>
                <w:sz w:val="24"/>
                <w:szCs w:val="24"/>
              </w:rPr>
              <w:t>14.</w:t>
            </w:r>
          </w:p>
        </w:tc>
        <w:tc>
          <w:tcPr>
            <w:tcW w:w="3095" w:type="dxa"/>
            <w:hideMark/>
          </w:tcPr>
          <w:p w14:paraId="378D4DA5" w14:textId="77777777" w:rsidR="008A62DB" w:rsidRPr="00D504D6" w:rsidRDefault="008A62DB" w:rsidP="00867C6C">
            <w:pPr>
              <w:pStyle w:val="Heading2"/>
              <w:spacing w:before="0" w:after="0"/>
              <w:outlineLvl w:val="1"/>
              <w:rPr>
                <w:rFonts w:ascii="Arial" w:hAnsi="Arial" w:cs="Arial"/>
                <w:b/>
                <w:bCs/>
                <w:sz w:val="24"/>
                <w:szCs w:val="24"/>
              </w:rPr>
            </w:pPr>
            <w:r w:rsidRPr="00D504D6">
              <w:rPr>
                <w:rFonts w:ascii="Arial" w:hAnsi="Arial" w:cs="Arial"/>
                <w:b/>
                <w:bCs/>
                <w:sz w:val="24"/>
                <w:szCs w:val="24"/>
              </w:rPr>
              <w:t>Rifampicin</w:t>
            </w:r>
          </w:p>
        </w:tc>
        <w:tc>
          <w:tcPr>
            <w:tcW w:w="1157" w:type="dxa"/>
            <w:hideMark/>
          </w:tcPr>
          <w:p w14:paraId="42E88536" w14:textId="77777777" w:rsidR="008A62DB" w:rsidRPr="00D504D6" w:rsidRDefault="008A62DB" w:rsidP="00867C6C">
            <w:pPr>
              <w:pStyle w:val="Heading2"/>
              <w:spacing w:before="0" w:after="0"/>
              <w:outlineLvl w:val="1"/>
              <w:rPr>
                <w:rFonts w:ascii="Arial" w:hAnsi="Arial" w:cs="Arial"/>
                <w:b/>
                <w:bCs/>
                <w:sz w:val="24"/>
                <w:szCs w:val="24"/>
              </w:rPr>
            </w:pPr>
            <w:r w:rsidRPr="00D504D6">
              <w:rPr>
                <w:rFonts w:ascii="Arial" w:hAnsi="Arial" w:cs="Arial"/>
                <w:b/>
                <w:bCs/>
                <w:sz w:val="24"/>
                <w:szCs w:val="24"/>
              </w:rPr>
              <w:t>41.</w:t>
            </w:r>
          </w:p>
        </w:tc>
        <w:tc>
          <w:tcPr>
            <w:tcW w:w="4250" w:type="dxa"/>
            <w:hideMark/>
          </w:tcPr>
          <w:p w14:paraId="6D4B5363" w14:textId="77777777" w:rsidR="008A62DB" w:rsidRPr="00D504D6" w:rsidRDefault="008A62DB" w:rsidP="00867C6C">
            <w:pPr>
              <w:pStyle w:val="Heading2"/>
              <w:spacing w:before="0" w:after="0"/>
              <w:outlineLvl w:val="1"/>
              <w:rPr>
                <w:rFonts w:ascii="Arial" w:hAnsi="Arial" w:cs="Arial"/>
                <w:b/>
                <w:bCs/>
                <w:sz w:val="24"/>
                <w:szCs w:val="24"/>
              </w:rPr>
            </w:pPr>
            <w:r w:rsidRPr="00D504D6">
              <w:rPr>
                <w:rFonts w:ascii="Arial" w:hAnsi="Arial" w:cs="Arial"/>
                <w:b/>
                <w:bCs/>
                <w:sz w:val="24"/>
                <w:szCs w:val="24"/>
              </w:rPr>
              <w:t>Ritonavir</w:t>
            </w:r>
          </w:p>
        </w:tc>
      </w:tr>
      <w:tr w:rsidR="008A62DB" w:rsidRPr="00D504D6" w14:paraId="5ADBD29E" w14:textId="77777777" w:rsidTr="00867C6C">
        <w:trPr>
          <w:trHeight w:val="326"/>
        </w:trPr>
        <w:tc>
          <w:tcPr>
            <w:tcW w:w="1198" w:type="dxa"/>
            <w:hideMark/>
          </w:tcPr>
          <w:p w14:paraId="6E709706" w14:textId="77777777" w:rsidR="008A62DB" w:rsidRPr="00D504D6" w:rsidRDefault="008A62DB" w:rsidP="00867C6C">
            <w:pPr>
              <w:pStyle w:val="Heading2"/>
              <w:spacing w:before="0" w:after="0"/>
              <w:outlineLvl w:val="1"/>
              <w:rPr>
                <w:rFonts w:ascii="Arial" w:hAnsi="Arial" w:cs="Arial"/>
                <w:b/>
                <w:bCs/>
                <w:sz w:val="24"/>
                <w:szCs w:val="24"/>
              </w:rPr>
            </w:pPr>
            <w:r w:rsidRPr="00D504D6">
              <w:rPr>
                <w:rFonts w:ascii="Arial" w:hAnsi="Arial" w:cs="Arial"/>
                <w:b/>
                <w:bCs/>
                <w:sz w:val="24"/>
                <w:szCs w:val="24"/>
              </w:rPr>
              <w:t>15.</w:t>
            </w:r>
          </w:p>
        </w:tc>
        <w:tc>
          <w:tcPr>
            <w:tcW w:w="3095" w:type="dxa"/>
            <w:hideMark/>
          </w:tcPr>
          <w:p w14:paraId="705EBDC8" w14:textId="77777777" w:rsidR="008A62DB" w:rsidRPr="00D504D6" w:rsidRDefault="008A62DB" w:rsidP="00867C6C">
            <w:pPr>
              <w:pStyle w:val="Heading2"/>
              <w:spacing w:before="0" w:after="0"/>
              <w:outlineLvl w:val="1"/>
              <w:rPr>
                <w:rFonts w:ascii="Arial" w:hAnsi="Arial" w:cs="Arial"/>
                <w:b/>
                <w:bCs/>
                <w:sz w:val="24"/>
                <w:szCs w:val="24"/>
              </w:rPr>
            </w:pPr>
            <w:r w:rsidRPr="00D504D6">
              <w:rPr>
                <w:rFonts w:ascii="Arial" w:hAnsi="Arial" w:cs="Arial"/>
                <w:b/>
                <w:bCs/>
                <w:sz w:val="24"/>
                <w:szCs w:val="24"/>
              </w:rPr>
              <w:t>Vitamin B1</w:t>
            </w:r>
          </w:p>
        </w:tc>
        <w:tc>
          <w:tcPr>
            <w:tcW w:w="1157" w:type="dxa"/>
            <w:hideMark/>
          </w:tcPr>
          <w:p w14:paraId="7DA3A48D" w14:textId="77777777" w:rsidR="008A62DB" w:rsidRPr="00D504D6" w:rsidRDefault="008A62DB" w:rsidP="00867C6C">
            <w:pPr>
              <w:pStyle w:val="Heading2"/>
              <w:spacing w:before="0" w:after="0"/>
              <w:outlineLvl w:val="1"/>
              <w:rPr>
                <w:rFonts w:ascii="Arial" w:hAnsi="Arial" w:cs="Arial"/>
                <w:b/>
                <w:bCs/>
                <w:sz w:val="24"/>
                <w:szCs w:val="24"/>
              </w:rPr>
            </w:pPr>
            <w:r w:rsidRPr="00D504D6">
              <w:rPr>
                <w:rFonts w:ascii="Arial" w:hAnsi="Arial" w:cs="Arial"/>
                <w:b/>
                <w:bCs/>
                <w:sz w:val="24"/>
                <w:szCs w:val="24"/>
              </w:rPr>
              <w:t>42.</w:t>
            </w:r>
          </w:p>
        </w:tc>
        <w:tc>
          <w:tcPr>
            <w:tcW w:w="4250" w:type="dxa"/>
            <w:hideMark/>
          </w:tcPr>
          <w:p w14:paraId="09ECC204" w14:textId="77777777" w:rsidR="008A62DB" w:rsidRPr="00D504D6" w:rsidRDefault="008A62DB" w:rsidP="00867C6C">
            <w:pPr>
              <w:pStyle w:val="Heading2"/>
              <w:spacing w:before="0" w:after="0"/>
              <w:outlineLvl w:val="1"/>
              <w:rPr>
                <w:rFonts w:ascii="Arial" w:hAnsi="Arial" w:cs="Arial"/>
                <w:b/>
                <w:bCs/>
                <w:sz w:val="24"/>
                <w:szCs w:val="24"/>
              </w:rPr>
            </w:pPr>
            <w:r w:rsidRPr="00D504D6">
              <w:rPr>
                <w:rFonts w:ascii="Arial" w:hAnsi="Arial" w:cs="Arial"/>
                <w:b/>
                <w:bCs/>
                <w:sz w:val="24"/>
                <w:szCs w:val="24"/>
              </w:rPr>
              <w:t>Diclofenac Sodium</w:t>
            </w:r>
          </w:p>
        </w:tc>
      </w:tr>
      <w:tr w:rsidR="008A62DB" w:rsidRPr="00D504D6" w14:paraId="22FEACD3" w14:textId="77777777" w:rsidTr="00867C6C">
        <w:trPr>
          <w:trHeight w:val="326"/>
        </w:trPr>
        <w:tc>
          <w:tcPr>
            <w:tcW w:w="1198" w:type="dxa"/>
            <w:hideMark/>
          </w:tcPr>
          <w:p w14:paraId="3E2BD5F5" w14:textId="77777777" w:rsidR="008A62DB" w:rsidRPr="00D504D6" w:rsidRDefault="008A62DB" w:rsidP="00867C6C">
            <w:pPr>
              <w:pStyle w:val="Heading2"/>
              <w:spacing w:before="0" w:after="0"/>
              <w:outlineLvl w:val="1"/>
              <w:rPr>
                <w:rFonts w:ascii="Arial" w:hAnsi="Arial" w:cs="Arial"/>
                <w:b/>
                <w:bCs/>
                <w:sz w:val="24"/>
                <w:szCs w:val="24"/>
              </w:rPr>
            </w:pPr>
            <w:r w:rsidRPr="00D504D6">
              <w:rPr>
                <w:rFonts w:ascii="Arial" w:hAnsi="Arial" w:cs="Arial"/>
                <w:b/>
                <w:bCs/>
                <w:sz w:val="24"/>
                <w:szCs w:val="24"/>
              </w:rPr>
              <w:t>16.</w:t>
            </w:r>
          </w:p>
        </w:tc>
        <w:tc>
          <w:tcPr>
            <w:tcW w:w="3095" w:type="dxa"/>
            <w:hideMark/>
          </w:tcPr>
          <w:p w14:paraId="32BBFAB0" w14:textId="77777777" w:rsidR="008A62DB" w:rsidRPr="00D504D6" w:rsidRDefault="008A62DB" w:rsidP="00867C6C">
            <w:pPr>
              <w:pStyle w:val="Heading2"/>
              <w:spacing w:before="0" w:after="0"/>
              <w:outlineLvl w:val="1"/>
              <w:rPr>
                <w:rFonts w:ascii="Arial" w:hAnsi="Arial" w:cs="Arial"/>
                <w:b/>
                <w:bCs/>
                <w:sz w:val="24"/>
                <w:szCs w:val="24"/>
              </w:rPr>
            </w:pPr>
            <w:r w:rsidRPr="00D504D6">
              <w:rPr>
                <w:rFonts w:ascii="Arial" w:hAnsi="Arial" w:cs="Arial"/>
                <w:b/>
                <w:bCs/>
                <w:sz w:val="24"/>
                <w:szCs w:val="24"/>
              </w:rPr>
              <w:t>Vitamin B6</w:t>
            </w:r>
          </w:p>
        </w:tc>
        <w:tc>
          <w:tcPr>
            <w:tcW w:w="1157" w:type="dxa"/>
            <w:hideMark/>
          </w:tcPr>
          <w:p w14:paraId="708CEDE1" w14:textId="77777777" w:rsidR="008A62DB" w:rsidRPr="00D504D6" w:rsidRDefault="008A62DB" w:rsidP="00867C6C">
            <w:pPr>
              <w:pStyle w:val="Heading2"/>
              <w:spacing w:before="0" w:after="0"/>
              <w:outlineLvl w:val="1"/>
              <w:rPr>
                <w:rFonts w:ascii="Arial" w:hAnsi="Arial" w:cs="Arial"/>
                <w:b/>
                <w:bCs/>
                <w:sz w:val="24"/>
                <w:szCs w:val="24"/>
              </w:rPr>
            </w:pPr>
            <w:r w:rsidRPr="00D504D6">
              <w:rPr>
                <w:rFonts w:ascii="Arial" w:hAnsi="Arial" w:cs="Arial"/>
                <w:b/>
                <w:bCs/>
                <w:sz w:val="24"/>
                <w:szCs w:val="24"/>
              </w:rPr>
              <w:t>43.</w:t>
            </w:r>
          </w:p>
        </w:tc>
        <w:tc>
          <w:tcPr>
            <w:tcW w:w="4250" w:type="dxa"/>
            <w:hideMark/>
          </w:tcPr>
          <w:p w14:paraId="698EB690" w14:textId="77777777" w:rsidR="008A62DB" w:rsidRPr="00D504D6" w:rsidRDefault="008A62DB" w:rsidP="00867C6C">
            <w:pPr>
              <w:pStyle w:val="Heading2"/>
              <w:spacing w:before="0" w:after="0"/>
              <w:outlineLvl w:val="1"/>
              <w:rPr>
                <w:rFonts w:ascii="Arial" w:hAnsi="Arial" w:cs="Arial"/>
                <w:b/>
                <w:bCs/>
                <w:sz w:val="24"/>
                <w:szCs w:val="24"/>
              </w:rPr>
            </w:pPr>
            <w:r w:rsidRPr="00D504D6">
              <w:rPr>
                <w:rFonts w:ascii="Arial" w:hAnsi="Arial" w:cs="Arial"/>
                <w:b/>
                <w:bCs/>
                <w:sz w:val="24"/>
                <w:szCs w:val="24"/>
              </w:rPr>
              <w:t>Aspirin</w:t>
            </w:r>
          </w:p>
        </w:tc>
      </w:tr>
      <w:tr w:rsidR="008A62DB" w:rsidRPr="00D504D6" w14:paraId="299C4C52" w14:textId="77777777" w:rsidTr="00867C6C">
        <w:trPr>
          <w:trHeight w:val="326"/>
        </w:trPr>
        <w:tc>
          <w:tcPr>
            <w:tcW w:w="1198" w:type="dxa"/>
            <w:hideMark/>
          </w:tcPr>
          <w:p w14:paraId="1F38CD75" w14:textId="77777777" w:rsidR="008A62DB" w:rsidRPr="00D504D6" w:rsidRDefault="008A62DB" w:rsidP="00867C6C">
            <w:pPr>
              <w:pStyle w:val="Heading2"/>
              <w:spacing w:before="0" w:after="0"/>
              <w:outlineLvl w:val="1"/>
              <w:rPr>
                <w:rFonts w:ascii="Arial" w:hAnsi="Arial" w:cs="Arial"/>
                <w:b/>
                <w:bCs/>
                <w:sz w:val="24"/>
                <w:szCs w:val="24"/>
              </w:rPr>
            </w:pPr>
            <w:r w:rsidRPr="00D504D6">
              <w:rPr>
                <w:rFonts w:ascii="Arial" w:hAnsi="Arial" w:cs="Arial"/>
                <w:b/>
                <w:bCs/>
                <w:sz w:val="24"/>
                <w:szCs w:val="24"/>
              </w:rPr>
              <w:t>17.</w:t>
            </w:r>
          </w:p>
        </w:tc>
        <w:tc>
          <w:tcPr>
            <w:tcW w:w="3095" w:type="dxa"/>
            <w:hideMark/>
          </w:tcPr>
          <w:p w14:paraId="612EBAD3" w14:textId="77777777" w:rsidR="008A62DB" w:rsidRPr="00D504D6" w:rsidRDefault="008A62DB" w:rsidP="00867C6C">
            <w:pPr>
              <w:pStyle w:val="Heading2"/>
              <w:spacing w:before="0" w:after="0"/>
              <w:outlineLvl w:val="1"/>
              <w:rPr>
                <w:rFonts w:ascii="Arial" w:hAnsi="Arial" w:cs="Arial"/>
                <w:b/>
                <w:bCs/>
                <w:sz w:val="24"/>
                <w:szCs w:val="24"/>
              </w:rPr>
            </w:pPr>
            <w:r w:rsidRPr="00D504D6">
              <w:rPr>
                <w:rFonts w:ascii="Arial" w:hAnsi="Arial" w:cs="Arial"/>
                <w:b/>
                <w:bCs/>
                <w:sz w:val="24"/>
                <w:szCs w:val="24"/>
              </w:rPr>
              <w:t>Clindamycin Phosphate</w:t>
            </w:r>
          </w:p>
        </w:tc>
        <w:tc>
          <w:tcPr>
            <w:tcW w:w="1157" w:type="dxa"/>
            <w:hideMark/>
          </w:tcPr>
          <w:p w14:paraId="58C208C4" w14:textId="77777777" w:rsidR="008A62DB" w:rsidRPr="00D504D6" w:rsidRDefault="008A62DB" w:rsidP="00867C6C">
            <w:pPr>
              <w:pStyle w:val="Heading2"/>
              <w:spacing w:before="0" w:after="0"/>
              <w:outlineLvl w:val="1"/>
              <w:rPr>
                <w:rFonts w:ascii="Arial" w:hAnsi="Arial" w:cs="Arial"/>
                <w:b/>
                <w:bCs/>
                <w:sz w:val="24"/>
                <w:szCs w:val="24"/>
              </w:rPr>
            </w:pPr>
            <w:r w:rsidRPr="00D504D6">
              <w:rPr>
                <w:rFonts w:ascii="Arial" w:hAnsi="Arial" w:cs="Arial"/>
                <w:b/>
                <w:bCs/>
                <w:sz w:val="24"/>
                <w:szCs w:val="24"/>
              </w:rPr>
              <w:t>44.</w:t>
            </w:r>
          </w:p>
        </w:tc>
        <w:tc>
          <w:tcPr>
            <w:tcW w:w="4250" w:type="dxa"/>
            <w:hideMark/>
          </w:tcPr>
          <w:p w14:paraId="26D7386C" w14:textId="77777777" w:rsidR="008A62DB" w:rsidRPr="00D504D6" w:rsidRDefault="008A62DB" w:rsidP="00867C6C">
            <w:pPr>
              <w:pStyle w:val="Heading2"/>
              <w:spacing w:before="0" w:after="0"/>
              <w:outlineLvl w:val="1"/>
              <w:rPr>
                <w:rFonts w:ascii="Arial" w:hAnsi="Arial" w:cs="Arial"/>
                <w:b/>
                <w:bCs/>
                <w:sz w:val="24"/>
                <w:szCs w:val="24"/>
              </w:rPr>
            </w:pPr>
            <w:r w:rsidRPr="00D504D6">
              <w:rPr>
                <w:rFonts w:ascii="Arial" w:hAnsi="Arial" w:cs="Arial"/>
                <w:b/>
                <w:bCs/>
                <w:sz w:val="24"/>
                <w:szCs w:val="24"/>
              </w:rPr>
              <w:t>Levetiracetam</w:t>
            </w:r>
          </w:p>
        </w:tc>
      </w:tr>
      <w:tr w:rsidR="008A62DB" w:rsidRPr="00D504D6" w14:paraId="31B24262" w14:textId="77777777" w:rsidTr="00867C6C">
        <w:trPr>
          <w:trHeight w:val="326"/>
        </w:trPr>
        <w:tc>
          <w:tcPr>
            <w:tcW w:w="1198" w:type="dxa"/>
            <w:hideMark/>
          </w:tcPr>
          <w:p w14:paraId="6C28AB65" w14:textId="77777777" w:rsidR="008A62DB" w:rsidRPr="00D504D6" w:rsidRDefault="008A62DB" w:rsidP="00867C6C">
            <w:pPr>
              <w:pStyle w:val="Heading2"/>
              <w:spacing w:before="0" w:after="0"/>
              <w:outlineLvl w:val="1"/>
              <w:rPr>
                <w:rFonts w:ascii="Arial" w:hAnsi="Arial" w:cs="Arial"/>
                <w:b/>
                <w:bCs/>
                <w:sz w:val="24"/>
                <w:szCs w:val="24"/>
              </w:rPr>
            </w:pPr>
            <w:r w:rsidRPr="00D504D6">
              <w:rPr>
                <w:rFonts w:ascii="Arial" w:hAnsi="Arial" w:cs="Arial"/>
                <w:b/>
                <w:bCs/>
                <w:sz w:val="24"/>
                <w:szCs w:val="24"/>
              </w:rPr>
              <w:t>18.</w:t>
            </w:r>
          </w:p>
        </w:tc>
        <w:tc>
          <w:tcPr>
            <w:tcW w:w="3095" w:type="dxa"/>
            <w:hideMark/>
          </w:tcPr>
          <w:p w14:paraId="6F443813" w14:textId="77777777" w:rsidR="008A62DB" w:rsidRPr="00D504D6" w:rsidRDefault="008A62DB" w:rsidP="00867C6C">
            <w:pPr>
              <w:pStyle w:val="Heading2"/>
              <w:spacing w:before="0" w:after="0"/>
              <w:outlineLvl w:val="1"/>
              <w:rPr>
                <w:rFonts w:ascii="Arial" w:hAnsi="Arial" w:cs="Arial"/>
                <w:b/>
                <w:bCs/>
                <w:sz w:val="24"/>
                <w:szCs w:val="24"/>
              </w:rPr>
            </w:pPr>
            <w:r w:rsidRPr="00D504D6">
              <w:rPr>
                <w:rFonts w:ascii="Arial" w:hAnsi="Arial" w:cs="Arial"/>
                <w:b/>
                <w:bCs/>
                <w:sz w:val="24"/>
                <w:szCs w:val="24"/>
              </w:rPr>
              <w:t>Clindamycin HCL</w:t>
            </w:r>
          </w:p>
        </w:tc>
        <w:tc>
          <w:tcPr>
            <w:tcW w:w="1157" w:type="dxa"/>
            <w:hideMark/>
          </w:tcPr>
          <w:p w14:paraId="272830CF" w14:textId="77777777" w:rsidR="008A62DB" w:rsidRPr="00D504D6" w:rsidRDefault="008A62DB" w:rsidP="00867C6C">
            <w:pPr>
              <w:pStyle w:val="Heading2"/>
              <w:spacing w:before="0" w:after="0"/>
              <w:outlineLvl w:val="1"/>
              <w:rPr>
                <w:rFonts w:ascii="Arial" w:hAnsi="Arial" w:cs="Arial"/>
                <w:b/>
                <w:bCs/>
                <w:sz w:val="24"/>
                <w:szCs w:val="24"/>
              </w:rPr>
            </w:pPr>
            <w:r w:rsidRPr="00D504D6">
              <w:rPr>
                <w:rFonts w:ascii="Arial" w:hAnsi="Arial" w:cs="Arial"/>
                <w:b/>
                <w:bCs/>
                <w:sz w:val="24"/>
                <w:szCs w:val="24"/>
              </w:rPr>
              <w:t>45.</w:t>
            </w:r>
          </w:p>
        </w:tc>
        <w:tc>
          <w:tcPr>
            <w:tcW w:w="4250" w:type="dxa"/>
            <w:hideMark/>
          </w:tcPr>
          <w:p w14:paraId="4BE52B12" w14:textId="77777777" w:rsidR="008A62DB" w:rsidRPr="00D504D6" w:rsidRDefault="008A62DB" w:rsidP="00867C6C">
            <w:pPr>
              <w:pStyle w:val="Heading2"/>
              <w:spacing w:before="0" w:after="0"/>
              <w:outlineLvl w:val="1"/>
              <w:rPr>
                <w:rFonts w:ascii="Arial" w:hAnsi="Arial" w:cs="Arial"/>
                <w:b/>
                <w:bCs/>
                <w:sz w:val="24"/>
                <w:szCs w:val="24"/>
              </w:rPr>
            </w:pPr>
            <w:r w:rsidRPr="00D504D6">
              <w:rPr>
                <w:rFonts w:ascii="Arial" w:hAnsi="Arial" w:cs="Arial"/>
                <w:b/>
                <w:bCs/>
                <w:sz w:val="24"/>
                <w:szCs w:val="24"/>
              </w:rPr>
              <w:t>Carbidopa</w:t>
            </w:r>
          </w:p>
        </w:tc>
      </w:tr>
      <w:tr w:rsidR="008A62DB" w:rsidRPr="00D504D6" w14:paraId="26B99616" w14:textId="77777777" w:rsidTr="00867C6C">
        <w:trPr>
          <w:trHeight w:val="326"/>
        </w:trPr>
        <w:tc>
          <w:tcPr>
            <w:tcW w:w="1198" w:type="dxa"/>
            <w:hideMark/>
          </w:tcPr>
          <w:p w14:paraId="1EA97236" w14:textId="77777777" w:rsidR="008A62DB" w:rsidRPr="00D504D6" w:rsidRDefault="008A62DB" w:rsidP="00867C6C">
            <w:pPr>
              <w:pStyle w:val="Heading2"/>
              <w:spacing w:before="0" w:after="0"/>
              <w:outlineLvl w:val="1"/>
              <w:rPr>
                <w:rFonts w:ascii="Arial" w:hAnsi="Arial" w:cs="Arial"/>
                <w:b/>
                <w:bCs/>
                <w:sz w:val="24"/>
                <w:szCs w:val="24"/>
              </w:rPr>
            </w:pPr>
            <w:r w:rsidRPr="00D504D6">
              <w:rPr>
                <w:rFonts w:ascii="Arial" w:hAnsi="Arial" w:cs="Arial"/>
                <w:b/>
                <w:bCs/>
                <w:sz w:val="24"/>
                <w:szCs w:val="24"/>
              </w:rPr>
              <w:t>19.</w:t>
            </w:r>
          </w:p>
        </w:tc>
        <w:tc>
          <w:tcPr>
            <w:tcW w:w="3095" w:type="dxa"/>
            <w:hideMark/>
          </w:tcPr>
          <w:p w14:paraId="658F3577" w14:textId="77777777" w:rsidR="008A62DB" w:rsidRPr="00D504D6" w:rsidRDefault="008A62DB" w:rsidP="00867C6C">
            <w:pPr>
              <w:pStyle w:val="Heading2"/>
              <w:spacing w:before="0" w:after="0"/>
              <w:outlineLvl w:val="1"/>
              <w:rPr>
                <w:rFonts w:ascii="Arial" w:hAnsi="Arial" w:cs="Arial"/>
                <w:b/>
                <w:bCs/>
                <w:sz w:val="24"/>
                <w:szCs w:val="24"/>
              </w:rPr>
            </w:pPr>
            <w:r w:rsidRPr="00D504D6">
              <w:rPr>
                <w:rFonts w:ascii="Arial" w:hAnsi="Arial" w:cs="Arial"/>
                <w:b/>
                <w:bCs/>
                <w:sz w:val="24"/>
                <w:szCs w:val="24"/>
              </w:rPr>
              <w:t>Streptomycin</w:t>
            </w:r>
          </w:p>
        </w:tc>
        <w:tc>
          <w:tcPr>
            <w:tcW w:w="1157" w:type="dxa"/>
            <w:hideMark/>
          </w:tcPr>
          <w:p w14:paraId="42030ABF" w14:textId="77777777" w:rsidR="008A62DB" w:rsidRPr="00D504D6" w:rsidRDefault="008A62DB" w:rsidP="00867C6C">
            <w:pPr>
              <w:pStyle w:val="Heading2"/>
              <w:spacing w:before="0" w:after="0"/>
              <w:outlineLvl w:val="1"/>
              <w:rPr>
                <w:rFonts w:ascii="Arial" w:hAnsi="Arial" w:cs="Arial"/>
                <w:b/>
                <w:bCs/>
                <w:sz w:val="24"/>
                <w:szCs w:val="24"/>
              </w:rPr>
            </w:pPr>
            <w:r w:rsidRPr="00D504D6">
              <w:rPr>
                <w:rFonts w:ascii="Arial" w:hAnsi="Arial" w:cs="Arial"/>
                <w:b/>
                <w:bCs/>
                <w:sz w:val="24"/>
                <w:szCs w:val="24"/>
              </w:rPr>
              <w:t>46.</w:t>
            </w:r>
          </w:p>
        </w:tc>
        <w:tc>
          <w:tcPr>
            <w:tcW w:w="4250" w:type="dxa"/>
            <w:hideMark/>
          </w:tcPr>
          <w:p w14:paraId="09C0062D" w14:textId="77777777" w:rsidR="008A62DB" w:rsidRPr="00D504D6" w:rsidRDefault="008A62DB" w:rsidP="00867C6C">
            <w:pPr>
              <w:pStyle w:val="Heading2"/>
              <w:spacing w:before="0" w:after="0"/>
              <w:outlineLvl w:val="1"/>
              <w:rPr>
                <w:rFonts w:ascii="Arial" w:hAnsi="Arial" w:cs="Arial"/>
                <w:b/>
                <w:bCs/>
                <w:sz w:val="24"/>
                <w:szCs w:val="24"/>
              </w:rPr>
            </w:pPr>
            <w:r w:rsidRPr="00D504D6">
              <w:rPr>
                <w:rFonts w:ascii="Arial" w:hAnsi="Arial" w:cs="Arial"/>
                <w:b/>
                <w:bCs/>
                <w:sz w:val="24"/>
                <w:szCs w:val="24"/>
              </w:rPr>
              <w:t>Levodopa</w:t>
            </w:r>
          </w:p>
        </w:tc>
      </w:tr>
      <w:tr w:rsidR="008A62DB" w:rsidRPr="00D504D6" w14:paraId="790FE581" w14:textId="77777777" w:rsidTr="00867C6C">
        <w:trPr>
          <w:trHeight w:val="326"/>
        </w:trPr>
        <w:tc>
          <w:tcPr>
            <w:tcW w:w="1198" w:type="dxa"/>
            <w:hideMark/>
          </w:tcPr>
          <w:p w14:paraId="38BF8423" w14:textId="77777777" w:rsidR="008A62DB" w:rsidRPr="00D504D6" w:rsidRDefault="008A62DB" w:rsidP="00867C6C">
            <w:pPr>
              <w:pStyle w:val="Heading2"/>
              <w:spacing w:before="0" w:after="0"/>
              <w:outlineLvl w:val="1"/>
              <w:rPr>
                <w:rFonts w:ascii="Arial" w:hAnsi="Arial" w:cs="Arial"/>
                <w:b/>
                <w:bCs/>
                <w:sz w:val="24"/>
                <w:szCs w:val="24"/>
              </w:rPr>
            </w:pPr>
            <w:r w:rsidRPr="00D504D6">
              <w:rPr>
                <w:rFonts w:ascii="Arial" w:hAnsi="Arial" w:cs="Arial"/>
                <w:b/>
                <w:bCs/>
                <w:sz w:val="24"/>
                <w:szCs w:val="24"/>
              </w:rPr>
              <w:t>20.</w:t>
            </w:r>
          </w:p>
        </w:tc>
        <w:tc>
          <w:tcPr>
            <w:tcW w:w="3095" w:type="dxa"/>
            <w:hideMark/>
          </w:tcPr>
          <w:p w14:paraId="263D0AC2" w14:textId="77777777" w:rsidR="008A62DB" w:rsidRPr="00D504D6" w:rsidRDefault="008A62DB" w:rsidP="00867C6C">
            <w:pPr>
              <w:pStyle w:val="Heading2"/>
              <w:spacing w:before="0" w:after="0"/>
              <w:outlineLvl w:val="1"/>
              <w:rPr>
                <w:rFonts w:ascii="Arial" w:hAnsi="Arial" w:cs="Arial"/>
                <w:b/>
                <w:bCs/>
                <w:sz w:val="24"/>
                <w:szCs w:val="24"/>
              </w:rPr>
            </w:pPr>
            <w:r w:rsidRPr="00D504D6">
              <w:rPr>
                <w:rFonts w:ascii="Arial" w:hAnsi="Arial" w:cs="Arial"/>
                <w:b/>
                <w:bCs/>
                <w:sz w:val="24"/>
                <w:szCs w:val="24"/>
              </w:rPr>
              <w:t>Neomycin</w:t>
            </w:r>
          </w:p>
        </w:tc>
        <w:tc>
          <w:tcPr>
            <w:tcW w:w="1157" w:type="dxa"/>
            <w:hideMark/>
          </w:tcPr>
          <w:p w14:paraId="0ED2785D" w14:textId="77777777" w:rsidR="008A62DB" w:rsidRPr="00D504D6" w:rsidRDefault="008A62DB" w:rsidP="00867C6C">
            <w:pPr>
              <w:pStyle w:val="Heading2"/>
              <w:spacing w:before="0" w:after="0"/>
              <w:outlineLvl w:val="1"/>
              <w:rPr>
                <w:rFonts w:ascii="Arial" w:hAnsi="Arial" w:cs="Arial"/>
                <w:b/>
                <w:bCs/>
                <w:sz w:val="24"/>
                <w:szCs w:val="24"/>
              </w:rPr>
            </w:pPr>
            <w:r w:rsidRPr="00D504D6">
              <w:rPr>
                <w:rFonts w:ascii="Arial" w:hAnsi="Arial" w:cs="Arial"/>
                <w:b/>
                <w:bCs/>
                <w:sz w:val="24"/>
                <w:szCs w:val="24"/>
              </w:rPr>
              <w:t>47.</w:t>
            </w:r>
          </w:p>
        </w:tc>
        <w:tc>
          <w:tcPr>
            <w:tcW w:w="4250" w:type="dxa"/>
            <w:hideMark/>
          </w:tcPr>
          <w:p w14:paraId="3B6050FE" w14:textId="77777777" w:rsidR="008A62DB" w:rsidRPr="00D504D6" w:rsidRDefault="008A62DB" w:rsidP="00867C6C">
            <w:pPr>
              <w:pStyle w:val="Heading2"/>
              <w:spacing w:before="0" w:after="0"/>
              <w:outlineLvl w:val="1"/>
              <w:rPr>
                <w:rFonts w:ascii="Arial" w:hAnsi="Arial" w:cs="Arial"/>
                <w:b/>
                <w:bCs/>
                <w:sz w:val="24"/>
                <w:szCs w:val="24"/>
              </w:rPr>
            </w:pPr>
            <w:r w:rsidRPr="00D504D6">
              <w:rPr>
                <w:rFonts w:ascii="Arial" w:hAnsi="Arial" w:cs="Arial"/>
                <w:b/>
                <w:bCs/>
                <w:sz w:val="24"/>
                <w:szCs w:val="24"/>
              </w:rPr>
              <w:t>Carbamazepine</w:t>
            </w:r>
          </w:p>
        </w:tc>
      </w:tr>
      <w:tr w:rsidR="008A62DB" w:rsidRPr="00D504D6" w14:paraId="3542A8AD" w14:textId="77777777" w:rsidTr="00867C6C">
        <w:trPr>
          <w:trHeight w:val="326"/>
        </w:trPr>
        <w:tc>
          <w:tcPr>
            <w:tcW w:w="1198" w:type="dxa"/>
            <w:hideMark/>
          </w:tcPr>
          <w:p w14:paraId="71E47FC5" w14:textId="77777777" w:rsidR="008A62DB" w:rsidRPr="00D504D6" w:rsidRDefault="008A62DB" w:rsidP="00867C6C">
            <w:pPr>
              <w:pStyle w:val="Heading2"/>
              <w:spacing w:before="0" w:after="0"/>
              <w:outlineLvl w:val="1"/>
              <w:rPr>
                <w:rFonts w:ascii="Arial" w:hAnsi="Arial" w:cs="Arial"/>
                <w:b/>
                <w:bCs/>
                <w:sz w:val="24"/>
                <w:szCs w:val="24"/>
              </w:rPr>
            </w:pPr>
            <w:r w:rsidRPr="00D504D6">
              <w:rPr>
                <w:rFonts w:ascii="Arial" w:hAnsi="Arial" w:cs="Arial"/>
                <w:b/>
                <w:bCs/>
                <w:sz w:val="24"/>
                <w:szCs w:val="24"/>
              </w:rPr>
              <w:t>21.</w:t>
            </w:r>
          </w:p>
        </w:tc>
        <w:tc>
          <w:tcPr>
            <w:tcW w:w="3095" w:type="dxa"/>
            <w:hideMark/>
          </w:tcPr>
          <w:p w14:paraId="660696C9" w14:textId="77777777" w:rsidR="008A62DB" w:rsidRPr="00D504D6" w:rsidRDefault="008A62DB" w:rsidP="00867C6C">
            <w:pPr>
              <w:pStyle w:val="Heading2"/>
              <w:spacing w:before="0" w:after="0"/>
              <w:outlineLvl w:val="1"/>
              <w:rPr>
                <w:rFonts w:ascii="Arial" w:hAnsi="Arial" w:cs="Arial"/>
                <w:b/>
                <w:bCs/>
                <w:sz w:val="24"/>
                <w:szCs w:val="24"/>
              </w:rPr>
            </w:pPr>
            <w:r w:rsidRPr="00D504D6">
              <w:rPr>
                <w:rFonts w:ascii="Arial" w:hAnsi="Arial" w:cs="Arial"/>
                <w:b/>
                <w:bCs/>
                <w:sz w:val="24"/>
                <w:szCs w:val="24"/>
              </w:rPr>
              <w:t>Gentamycin</w:t>
            </w:r>
          </w:p>
        </w:tc>
        <w:tc>
          <w:tcPr>
            <w:tcW w:w="1157" w:type="dxa"/>
            <w:hideMark/>
          </w:tcPr>
          <w:p w14:paraId="25D37E5A" w14:textId="77777777" w:rsidR="008A62DB" w:rsidRPr="00D504D6" w:rsidRDefault="008A62DB" w:rsidP="00867C6C">
            <w:pPr>
              <w:pStyle w:val="Heading2"/>
              <w:spacing w:before="0" w:after="0"/>
              <w:outlineLvl w:val="1"/>
              <w:rPr>
                <w:rFonts w:ascii="Arial" w:hAnsi="Arial" w:cs="Arial"/>
                <w:b/>
                <w:bCs/>
                <w:sz w:val="24"/>
                <w:szCs w:val="24"/>
              </w:rPr>
            </w:pPr>
            <w:r w:rsidRPr="00D504D6">
              <w:rPr>
                <w:rFonts w:ascii="Arial" w:hAnsi="Arial" w:cs="Arial"/>
                <w:b/>
                <w:bCs/>
                <w:sz w:val="24"/>
                <w:szCs w:val="24"/>
              </w:rPr>
              <w:t>48.</w:t>
            </w:r>
          </w:p>
        </w:tc>
        <w:tc>
          <w:tcPr>
            <w:tcW w:w="4250" w:type="dxa"/>
            <w:hideMark/>
          </w:tcPr>
          <w:p w14:paraId="3DA31AA9" w14:textId="77777777" w:rsidR="008A62DB" w:rsidRPr="00D504D6" w:rsidRDefault="008A62DB" w:rsidP="00867C6C">
            <w:pPr>
              <w:pStyle w:val="Heading2"/>
              <w:spacing w:before="0" w:after="0"/>
              <w:outlineLvl w:val="1"/>
              <w:rPr>
                <w:rFonts w:ascii="Arial" w:hAnsi="Arial" w:cs="Arial"/>
                <w:b/>
                <w:bCs/>
                <w:sz w:val="24"/>
                <w:szCs w:val="24"/>
              </w:rPr>
            </w:pPr>
            <w:r w:rsidRPr="00D504D6">
              <w:rPr>
                <w:rFonts w:ascii="Arial" w:hAnsi="Arial" w:cs="Arial"/>
                <w:b/>
                <w:bCs/>
                <w:sz w:val="24"/>
                <w:szCs w:val="24"/>
              </w:rPr>
              <w:t>Oxcarbazepine</w:t>
            </w:r>
          </w:p>
        </w:tc>
      </w:tr>
      <w:tr w:rsidR="008A62DB" w:rsidRPr="00D504D6" w14:paraId="32165DC4" w14:textId="77777777" w:rsidTr="00867C6C">
        <w:trPr>
          <w:trHeight w:val="326"/>
        </w:trPr>
        <w:tc>
          <w:tcPr>
            <w:tcW w:w="1198" w:type="dxa"/>
            <w:hideMark/>
          </w:tcPr>
          <w:p w14:paraId="594DC22C" w14:textId="77777777" w:rsidR="008A62DB" w:rsidRPr="00D504D6" w:rsidRDefault="008A62DB" w:rsidP="00867C6C">
            <w:pPr>
              <w:pStyle w:val="Heading2"/>
              <w:spacing w:before="0" w:after="0"/>
              <w:outlineLvl w:val="1"/>
              <w:rPr>
                <w:rFonts w:ascii="Arial" w:hAnsi="Arial" w:cs="Arial"/>
                <w:b/>
                <w:bCs/>
                <w:sz w:val="24"/>
                <w:szCs w:val="24"/>
              </w:rPr>
            </w:pPr>
            <w:r w:rsidRPr="00D504D6">
              <w:rPr>
                <w:rFonts w:ascii="Arial" w:hAnsi="Arial" w:cs="Arial"/>
                <w:b/>
                <w:bCs/>
                <w:sz w:val="24"/>
                <w:szCs w:val="24"/>
              </w:rPr>
              <w:t>22.</w:t>
            </w:r>
          </w:p>
        </w:tc>
        <w:tc>
          <w:tcPr>
            <w:tcW w:w="3095" w:type="dxa"/>
            <w:hideMark/>
          </w:tcPr>
          <w:p w14:paraId="171EFD36" w14:textId="77777777" w:rsidR="008A62DB" w:rsidRPr="00D504D6" w:rsidRDefault="008A62DB" w:rsidP="00867C6C">
            <w:pPr>
              <w:pStyle w:val="Heading2"/>
              <w:spacing w:before="0" w:after="0"/>
              <w:outlineLvl w:val="1"/>
              <w:rPr>
                <w:rFonts w:ascii="Arial" w:hAnsi="Arial" w:cs="Arial"/>
                <w:b/>
                <w:bCs/>
                <w:sz w:val="24"/>
                <w:szCs w:val="24"/>
              </w:rPr>
            </w:pPr>
            <w:r w:rsidRPr="00D504D6">
              <w:rPr>
                <w:rFonts w:ascii="Arial" w:hAnsi="Arial" w:cs="Arial"/>
                <w:b/>
                <w:bCs/>
                <w:sz w:val="24"/>
                <w:szCs w:val="24"/>
              </w:rPr>
              <w:t>Doxycycline</w:t>
            </w:r>
          </w:p>
        </w:tc>
        <w:tc>
          <w:tcPr>
            <w:tcW w:w="1157" w:type="dxa"/>
            <w:hideMark/>
          </w:tcPr>
          <w:p w14:paraId="1AE4B153" w14:textId="77777777" w:rsidR="008A62DB" w:rsidRPr="00D504D6" w:rsidRDefault="008A62DB" w:rsidP="00867C6C">
            <w:pPr>
              <w:pStyle w:val="Heading2"/>
              <w:spacing w:before="0" w:after="0"/>
              <w:outlineLvl w:val="1"/>
              <w:rPr>
                <w:rFonts w:ascii="Arial" w:hAnsi="Arial" w:cs="Arial"/>
                <w:b/>
                <w:bCs/>
                <w:sz w:val="24"/>
                <w:szCs w:val="24"/>
              </w:rPr>
            </w:pPr>
            <w:r w:rsidRPr="00D504D6">
              <w:rPr>
                <w:rFonts w:ascii="Arial" w:hAnsi="Arial" w:cs="Arial"/>
                <w:b/>
                <w:bCs/>
                <w:sz w:val="24"/>
                <w:szCs w:val="24"/>
              </w:rPr>
              <w:t>49.</w:t>
            </w:r>
          </w:p>
        </w:tc>
        <w:tc>
          <w:tcPr>
            <w:tcW w:w="4250" w:type="dxa"/>
            <w:hideMark/>
          </w:tcPr>
          <w:p w14:paraId="5273732D" w14:textId="77777777" w:rsidR="008A62DB" w:rsidRPr="00D504D6" w:rsidRDefault="008A62DB" w:rsidP="00867C6C">
            <w:pPr>
              <w:pStyle w:val="Heading2"/>
              <w:spacing w:before="0" w:after="0"/>
              <w:outlineLvl w:val="1"/>
              <w:rPr>
                <w:rFonts w:ascii="Arial" w:hAnsi="Arial" w:cs="Arial"/>
                <w:b/>
                <w:bCs/>
                <w:sz w:val="24"/>
                <w:szCs w:val="24"/>
              </w:rPr>
            </w:pPr>
            <w:r w:rsidRPr="00D504D6">
              <w:rPr>
                <w:rFonts w:ascii="Arial" w:hAnsi="Arial" w:cs="Arial"/>
                <w:b/>
                <w:bCs/>
                <w:sz w:val="24"/>
                <w:szCs w:val="24"/>
              </w:rPr>
              <w:t>Valsartan</w:t>
            </w:r>
          </w:p>
        </w:tc>
      </w:tr>
      <w:tr w:rsidR="008A62DB" w:rsidRPr="00D504D6" w14:paraId="2D053D18" w14:textId="77777777" w:rsidTr="00867C6C">
        <w:trPr>
          <w:trHeight w:val="326"/>
        </w:trPr>
        <w:tc>
          <w:tcPr>
            <w:tcW w:w="1198" w:type="dxa"/>
            <w:hideMark/>
          </w:tcPr>
          <w:p w14:paraId="1F17E892" w14:textId="77777777" w:rsidR="008A62DB" w:rsidRPr="00D504D6" w:rsidRDefault="008A62DB" w:rsidP="00867C6C">
            <w:pPr>
              <w:pStyle w:val="Heading2"/>
              <w:spacing w:before="0" w:after="0"/>
              <w:outlineLvl w:val="1"/>
              <w:rPr>
                <w:rFonts w:ascii="Arial" w:hAnsi="Arial" w:cs="Arial"/>
                <w:b/>
                <w:bCs/>
                <w:sz w:val="24"/>
                <w:szCs w:val="24"/>
              </w:rPr>
            </w:pPr>
            <w:r w:rsidRPr="00D504D6">
              <w:rPr>
                <w:rFonts w:ascii="Arial" w:hAnsi="Arial" w:cs="Arial"/>
                <w:b/>
                <w:bCs/>
                <w:sz w:val="24"/>
                <w:szCs w:val="24"/>
              </w:rPr>
              <w:t>23.</w:t>
            </w:r>
          </w:p>
        </w:tc>
        <w:tc>
          <w:tcPr>
            <w:tcW w:w="3095" w:type="dxa"/>
            <w:hideMark/>
          </w:tcPr>
          <w:p w14:paraId="7341DDA3" w14:textId="77777777" w:rsidR="008A62DB" w:rsidRPr="00D504D6" w:rsidRDefault="008A62DB" w:rsidP="00867C6C">
            <w:pPr>
              <w:pStyle w:val="Heading2"/>
              <w:spacing w:before="0" w:after="0"/>
              <w:outlineLvl w:val="1"/>
              <w:rPr>
                <w:rFonts w:ascii="Arial" w:hAnsi="Arial" w:cs="Arial"/>
                <w:b/>
                <w:bCs/>
                <w:sz w:val="24"/>
                <w:szCs w:val="24"/>
              </w:rPr>
            </w:pPr>
            <w:r w:rsidRPr="00D504D6">
              <w:rPr>
                <w:rFonts w:ascii="Arial" w:hAnsi="Arial" w:cs="Arial"/>
                <w:b/>
                <w:bCs/>
                <w:sz w:val="24"/>
                <w:szCs w:val="24"/>
              </w:rPr>
              <w:t>Potassium Clavulanate</w:t>
            </w:r>
          </w:p>
        </w:tc>
        <w:tc>
          <w:tcPr>
            <w:tcW w:w="1157" w:type="dxa"/>
            <w:hideMark/>
          </w:tcPr>
          <w:p w14:paraId="40E0A3AF" w14:textId="77777777" w:rsidR="008A62DB" w:rsidRPr="00D504D6" w:rsidRDefault="008A62DB" w:rsidP="00867C6C">
            <w:pPr>
              <w:pStyle w:val="Heading2"/>
              <w:spacing w:before="0" w:after="0"/>
              <w:outlineLvl w:val="1"/>
              <w:rPr>
                <w:rFonts w:ascii="Arial" w:hAnsi="Arial" w:cs="Arial"/>
                <w:b/>
                <w:bCs/>
                <w:sz w:val="24"/>
                <w:szCs w:val="24"/>
              </w:rPr>
            </w:pPr>
            <w:r w:rsidRPr="00D504D6">
              <w:rPr>
                <w:rFonts w:ascii="Arial" w:hAnsi="Arial" w:cs="Arial"/>
                <w:b/>
                <w:bCs/>
                <w:sz w:val="24"/>
                <w:szCs w:val="24"/>
              </w:rPr>
              <w:t>50.</w:t>
            </w:r>
          </w:p>
        </w:tc>
        <w:tc>
          <w:tcPr>
            <w:tcW w:w="4250" w:type="dxa"/>
            <w:hideMark/>
          </w:tcPr>
          <w:p w14:paraId="04F458F4" w14:textId="77777777" w:rsidR="008A62DB" w:rsidRPr="00D504D6" w:rsidRDefault="008A62DB" w:rsidP="00867C6C">
            <w:pPr>
              <w:pStyle w:val="Heading2"/>
              <w:spacing w:before="0" w:after="0"/>
              <w:outlineLvl w:val="1"/>
              <w:rPr>
                <w:rFonts w:ascii="Arial" w:hAnsi="Arial" w:cs="Arial"/>
                <w:b/>
                <w:bCs/>
                <w:sz w:val="24"/>
                <w:szCs w:val="24"/>
              </w:rPr>
            </w:pPr>
            <w:r w:rsidRPr="00D504D6">
              <w:rPr>
                <w:rFonts w:ascii="Arial" w:hAnsi="Arial" w:cs="Arial"/>
                <w:b/>
                <w:bCs/>
                <w:sz w:val="24"/>
                <w:szCs w:val="24"/>
              </w:rPr>
              <w:t>Olmesartan</w:t>
            </w:r>
          </w:p>
        </w:tc>
      </w:tr>
      <w:tr w:rsidR="008A62DB" w:rsidRPr="00D504D6" w14:paraId="0AF00A91" w14:textId="77777777" w:rsidTr="00867C6C">
        <w:trPr>
          <w:trHeight w:val="326"/>
        </w:trPr>
        <w:tc>
          <w:tcPr>
            <w:tcW w:w="1198" w:type="dxa"/>
            <w:hideMark/>
          </w:tcPr>
          <w:p w14:paraId="3D057AE4" w14:textId="77777777" w:rsidR="008A62DB" w:rsidRPr="00D504D6" w:rsidRDefault="008A62DB" w:rsidP="00867C6C">
            <w:pPr>
              <w:pStyle w:val="Heading2"/>
              <w:spacing w:before="0" w:after="0"/>
              <w:outlineLvl w:val="1"/>
              <w:rPr>
                <w:rFonts w:ascii="Arial" w:hAnsi="Arial" w:cs="Arial"/>
                <w:b/>
                <w:bCs/>
                <w:sz w:val="24"/>
                <w:szCs w:val="24"/>
              </w:rPr>
            </w:pPr>
            <w:r w:rsidRPr="00D504D6">
              <w:rPr>
                <w:rFonts w:ascii="Arial" w:hAnsi="Arial" w:cs="Arial"/>
                <w:b/>
                <w:bCs/>
                <w:sz w:val="24"/>
                <w:szCs w:val="24"/>
              </w:rPr>
              <w:t>24.</w:t>
            </w:r>
          </w:p>
        </w:tc>
        <w:tc>
          <w:tcPr>
            <w:tcW w:w="3095" w:type="dxa"/>
            <w:hideMark/>
          </w:tcPr>
          <w:p w14:paraId="16484703" w14:textId="77777777" w:rsidR="008A62DB" w:rsidRPr="00D504D6" w:rsidRDefault="008A62DB" w:rsidP="00867C6C">
            <w:pPr>
              <w:pStyle w:val="Heading2"/>
              <w:spacing w:before="0" w:after="0"/>
              <w:outlineLvl w:val="1"/>
              <w:rPr>
                <w:rFonts w:ascii="Arial" w:hAnsi="Arial" w:cs="Arial"/>
                <w:b/>
                <w:bCs/>
                <w:sz w:val="24"/>
                <w:szCs w:val="24"/>
              </w:rPr>
            </w:pPr>
            <w:r w:rsidRPr="00D504D6">
              <w:rPr>
                <w:rFonts w:ascii="Arial" w:hAnsi="Arial" w:cs="Arial"/>
                <w:b/>
                <w:bCs/>
                <w:sz w:val="24"/>
                <w:szCs w:val="24"/>
              </w:rPr>
              <w:t>Oxytetracycline</w:t>
            </w:r>
          </w:p>
        </w:tc>
        <w:tc>
          <w:tcPr>
            <w:tcW w:w="1157" w:type="dxa"/>
            <w:hideMark/>
          </w:tcPr>
          <w:p w14:paraId="6DD8EAD2" w14:textId="77777777" w:rsidR="008A62DB" w:rsidRPr="00D504D6" w:rsidRDefault="008A62DB" w:rsidP="00867C6C">
            <w:pPr>
              <w:pStyle w:val="Heading2"/>
              <w:spacing w:before="0" w:after="0"/>
              <w:outlineLvl w:val="1"/>
              <w:rPr>
                <w:rFonts w:ascii="Arial" w:hAnsi="Arial" w:cs="Arial"/>
                <w:b/>
                <w:bCs/>
                <w:sz w:val="24"/>
                <w:szCs w:val="24"/>
              </w:rPr>
            </w:pPr>
            <w:r w:rsidRPr="00D504D6">
              <w:rPr>
                <w:rFonts w:ascii="Arial" w:hAnsi="Arial" w:cs="Arial"/>
                <w:b/>
                <w:bCs/>
                <w:sz w:val="24"/>
                <w:szCs w:val="24"/>
              </w:rPr>
              <w:t>51.</w:t>
            </w:r>
          </w:p>
        </w:tc>
        <w:tc>
          <w:tcPr>
            <w:tcW w:w="4250" w:type="dxa"/>
            <w:hideMark/>
          </w:tcPr>
          <w:p w14:paraId="35B564FD" w14:textId="77777777" w:rsidR="008A62DB" w:rsidRPr="00D504D6" w:rsidRDefault="008A62DB" w:rsidP="00867C6C">
            <w:pPr>
              <w:pStyle w:val="Heading2"/>
              <w:spacing w:before="0" w:after="0"/>
              <w:outlineLvl w:val="1"/>
              <w:rPr>
                <w:rFonts w:ascii="Arial" w:hAnsi="Arial" w:cs="Arial"/>
                <w:b/>
                <w:bCs/>
                <w:sz w:val="24"/>
                <w:szCs w:val="24"/>
              </w:rPr>
            </w:pPr>
            <w:r w:rsidRPr="00D504D6">
              <w:rPr>
                <w:rFonts w:ascii="Arial" w:hAnsi="Arial" w:cs="Arial"/>
                <w:b/>
                <w:bCs/>
                <w:sz w:val="24"/>
                <w:szCs w:val="24"/>
              </w:rPr>
              <w:t>Atorvastatin</w:t>
            </w:r>
          </w:p>
        </w:tc>
      </w:tr>
      <w:tr w:rsidR="008A62DB" w:rsidRPr="00D504D6" w14:paraId="6D44F24B" w14:textId="77777777" w:rsidTr="00867C6C">
        <w:trPr>
          <w:trHeight w:val="326"/>
        </w:trPr>
        <w:tc>
          <w:tcPr>
            <w:tcW w:w="1198" w:type="dxa"/>
            <w:hideMark/>
          </w:tcPr>
          <w:p w14:paraId="35D2092F" w14:textId="77777777" w:rsidR="008A62DB" w:rsidRPr="00D504D6" w:rsidRDefault="008A62DB" w:rsidP="00867C6C">
            <w:pPr>
              <w:pStyle w:val="Heading2"/>
              <w:spacing w:before="0" w:after="0"/>
              <w:outlineLvl w:val="1"/>
              <w:rPr>
                <w:rFonts w:ascii="Arial" w:hAnsi="Arial" w:cs="Arial"/>
                <w:b/>
                <w:bCs/>
                <w:sz w:val="24"/>
                <w:szCs w:val="24"/>
              </w:rPr>
            </w:pPr>
            <w:r w:rsidRPr="00D504D6">
              <w:rPr>
                <w:rFonts w:ascii="Arial" w:hAnsi="Arial" w:cs="Arial"/>
                <w:b/>
                <w:bCs/>
                <w:sz w:val="24"/>
                <w:szCs w:val="24"/>
              </w:rPr>
              <w:t>25.</w:t>
            </w:r>
          </w:p>
        </w:tc>
        <w:tc>
          <w:tcPr>
            <w:tcW w:w="3095" w:type="dxa"/>
            <w:hideMark/>
          </w:tcPr>
          <w:p w14:paraId="55B725DE" w14:textId="77777777" w:rsidR="008A62DB" w:rsidRPr="00D504D6" w:rsidRDefault="008A62DB" w:rsidP="00867C6C">
            <w:pPr>
              <w:pStyle w:val="Heading2"/>
              <w:spacing w:before="0" w:after="0"/>
              <w:outlineLvl w:val="1"/>
              <w:rPr>
                <w:rFonts w:ascii="Arial" w:hAnsi="Arial" w:cs="Arial"/>
                <w:b/>
                <w:bCs/>
                <w:sz w:val="24"/>
                <w:szCs w:val="24"/>
              </w:rPr>
            </w:pPr>
            <w:r w:rsidRPr="00D504D6">
              <w:rPr>
                <w:rFonts w:ascii="Arial" w:hAnsi="Arial" w:cs="Arial"/>
                <w:b/>
                <w:bCs/>
                <w:sz w:val="24"/>
                <w:szCs w:val="24"/>
              </w:rPr>
              <w:t>Tetracycline</w:t>
            </w:r>
          </w:p>
        </w:tc>
        <w:tc>
          <w:tcPr>
            <w:tcW w:w="1157" w:type="dxa"/>
            <w:hideMark/>
          </w:tcPr>
          <w:p w14:paraId="6E348EA9" w14:textId="77777777" w:rsidR="008A62DB" w:rsidRPr="00D504D6" w:rsidRDefault="008A62DB" w:rsidP="00867C6C">
            <w:pPr>
              <w:pStyle w:val="Heading2"/>
              <w:spacing w:before="0" w:after="0"/>
              <w:outlineLvl w:val="1"/>
              <w:rPr>
                <w:rFonts w:ascii="Arial" w:hAnsi="Arial" w:cs="Arial"/>
                <w:b/>
                <w:bCs/>
                <w:sz w:val="24"/>
                <w:szCs w:val="24"/>
              </w:rPr>
            </w:pPr>
            <w:r w:rsidRPr="00D504D6">
              <w:rPr>
                <w:rFonts w:ascii="Arial" w:hAnsi="Arial" w:cs="Arial"/>
                <w:b/>
                <w:bCs/>
                <w:sz w:val="24"/>
                <w:szCs w:val="24"/>
              </w:rPr>
              <w:t>52.</w:t>
            </w:r>
          </w:p>
        </w:tc>
        <w:tc>
          <w:tcPr>
            <w:tcW w:w="4250" w:type="dxa"/>
            <w:hideMark/>
          </w:tcPr>
          <w:p w14:paraId="7151E180" w14:textId="77777777" w:rsidR="008A62DB" w:rsidRPr="00D504D6" w:rsidRDefault="008A62DB" w:rsidP="00867C6C">
            <w:pPr>
              <w:pStyle w:val="Heading2"/>
              <w:spacing w:before="0" w:after="0"/>
              <w:outlineLvl w:val="1"/>
              <w:rPr>
                <w:rFonts w:ascii="Arial" w:hAnsi="Arial" w:cs="Arial"/>
                <w:b/>
                <w:bCs/>
                <w:sz w:val="24"/>
                <w:szCs w:val="24"/>
              </w:rPr>
            </w:pPr>
            <w:r w:rsidRPr="00D504D6">
              <w:rPr>
                <w:rFonts w:ascii="Arial" w:hAnsi="Arial" w:cs="Arial"/>
                <w:b/>
                <w:bCs/>
                <w:sz w:val="24"/>
                <w:szCs w:val="24"/>
              </w:rPr>
              <w:t>Acyclovir</w:t>
            </w:r>
          </w:p>
        </w:tc>
      </w:tr>
      <w:tr w:rsidR="008A62DB" w:rsidRPr="00D504D6" w14:paraId="78AE81FB" w14:textId="77777777" w:rsidTr="00867C6C">
        <w:trPr>
          <w:trHeight w:val="326"/>
        </w:trPr>
        <w:tc>
          <w:tcPr>
            <w:tcW w:w="1198" w:type="dxa"/>
            <w:hideMark/>
          </w:tcPr>
          <w:p w14:paraId="09101EC3" w14:textId="77777777" w:rsidR="008A62DB" w:rsidRPr="00D504D6" w:rsidRDefault="008A62DB" w:rsidP="00867C6C">
            <w:pPr>
              <w:pStyle w:val="Heading2"/>
              <w:spacing w:before="0" w:after="0"/>
              <w:outlineLvl w:val="1"/>
              <w:rPr>
                <w:rFonts w:ascii="Arial" w:hAnsi="Arial" w:cs="Arial"/>
                <w:b/>
                <w:bCs/>
                <w:sz w:val="24"/>
                <w:szCs w:val="24"/>
              </w:rPr>
            </w:pPr>
            <w:r w:rsidRPr="00D504D6">
              <w:rPr>
                <w:rFonts w:ascii="Arial" w:hAnsi="Arial" w:cs="Arial"/>
                <w:b/>
                <w:bCs/>
                <w:sz w:val="24"/>
                <w:szCs w:val="24"/>
              </w:rPr>
              <w:t>26.</w:t>
            </w:r>
          </w:p>
        </w:tc>
        <w:tc>
          <w:tcPr>
            <w:tcW w:w="3095" w:type="dxa"/>
            <w:hideMark/>
          </w:tcPr>
          <w:p w14:paraId="4A78C787" w14:textId="77777777" w:rsidR="008A62DB" w:rsidRPr="00D504D6" w:rsidRDefault="008A62DB" w:rsidP="00867C6C">
            <w:pPr>
              <w:pStyle w:val="Heading2"/>
              <w:spacing w:before="0" w:after="0"/>
              <w:outlineLvl w:val="1"/>
              <w:rPr>
                <w:rFonts w:ascii="Arial" w:hAnsi="Arial" w:cs="Arial"/>
                <w:b/>
                <w:bCs/>
                <w:sz w:val="24"/>
                <w:szCs w:val="24"/>
              </w:rPr>
            </w:pPr>
            <w:r w:rsidRPr="00D504D6">
              <w:rPr>
                <w:rFonts w:ascii="Arial" w:hAnsi="Arial" w:cs="Arial"/>
                <w:b/>
                <w:bCs/>
                <w:sz w:val="24"/>
                <w:szCs w:val="24"/>
              </w:rPr>
              <w:t>Clarithromycin</w:t>
            </w:r>
          </w:p>
        </w:tc>
        <w:tc>
          <w:tcPr>
            <w:tcW w:w="1157" w:type="dxa"/>
            <w:hideMark/>
          </w:tcPr>
          <w:p w14:paraId="168B51B9" w14:textId="77777777" w:rsidR="008A62DB" w:rsidRPr="00D504D6" w:rsidRDefault="008A62DB" w:rsidP="00867C6C">
            <w:pPr>
              <w:pStyle w:val="Heading2"/>
              <w:spacing w:before="0" w:after="0"/>
              <w:outlineLvl w:val="1"/>
              <w:rPr>
                <w:rFonts w:ascii="Arial" w:hAnsi="Arial" w:cs="Arial"/>
                <w:b/>
                <w:bCs/>
                <w:sz w:val="24"/>
                <w:szCs w:val="24"/>
              </w:rPr>
            </w:pPr>
            <w:r w:rsidRPr="00D504D6">
              <w:rPr>
                <w:rFonts w:ascii="Arial" w:hAnsi="Arial" w:cs="Arial"/>
                <w:b/>
                <w:bCs/>
                <w:sz w:val="24"/>
                <w:szCs w:val="24"/>
              </w:rPr>
              <w:t>53.</w:t>
            </w:r>
          </w:p>
        </w:tc>
        <w:tc>
          <w:tcPr>
            <w:tcW w:w="4250" w:type="dxa"/>
            <w:hideMark/>
          </w:tcPr>
          <w:p w14:paraId="79CAEB36" w14:textId="77777777" w:rsidR="008A62DB" w:rsidRPr="00D504D6" w:rsidRDefault="008A62DB" w:rsidP="00867C6C">
            <w:pPr>
              <w:pStyle w:val="Heading2"/>
              <w:spacing w:before="0" w:after="0"/>
              <w:outlineLvl w:val="1"/>
              <w:rPr>
                <w:rFonts w:ascii="Arial" w:hAnsi="Arial" w:cs="Arial"/>
                <w:b/>
                <w:bCs/>
                <w:sz w:val="24"/>
                <w:szCs w:val="24"/>
              </w:rPr>
            </w:pPr>
            <w:r w:rsidRPr="00D504D6">
              <w:rPr>
                <w:rFonts w:ascii="Arial" w:hAnsi="Arial" w:cs="Arial"/>
                <w:b/>
                <w:bCs/>
                <w:sz w:val="24"/>
                <w:szCs w:val="24"/>
              </w:rPr>
              <w:t>Lopinavir</w:t>
            </w:r>
          </w:p>
        </w:tc>
      </w:tr>
      <w:tr w:rsidR="008A62DB" w:rsidRPr="00D504D6" w14:paraId="71AF6EAE" w14:textId="77777777" w:rsidTr="00867C6C">
        <w:trPr>
          <w:trHeight w:val="326"/>
        </w:trPr>
        <w:tc>
          <w:tcPr>
            <w:tcW w:w="1198" w:type="dxa"/>
            <w:hideMark/>
          </w:tcPr>
          <w:p w14:paraId="59BD74B1" w14:textId="77777777" w:rsidR="008A62DB" w:rsidRPr="00D504D6" w:rsidRDefault="008A62DB" w:rsidP="00867C6C">
            <w:pPr>
              <w:pStyle w:val="Heading2"/>
              <w:spacing w:before="0" w:after="0"/>
              <w:outlineLvl w:val="1"/>
              <w:rPr>
                <w:rFonts w:ascii="Arial" w:hAnsi="Arial" w:cs="Arial"/>
                <w:b/>
                <w:bCs/>
                <w:sz w:val="24"/>
                <w:szCs w:val="24"/>
              </w:rPr>
            </w:pPr>
            <w:r w:rsidRPr="00D504D6">
              <w:rPr>
                <w:rFonts w:ascii="Arial" w:hAnsi="Arial" w:cs="Arial"/>
                <w:b/>
                <w:bCs/>
                <w:sz w:val="24"/>
                <w:szCs w:val="24"/>
              </w:rPr>
              <w:t>27.</w:t>
            </w:r>
          </w:p>
        </w:tc>
        <w:tc>
          <w:tcPr>
            <w:tcW w:w="3095" w:type="dxa"/>
            <w:hideMark/>
          </w:tcPr>
          <w:p w14:paraId="5432838A" w14:textId="77777777" w:rsidR="008A62DB" w:rsidRPr="00D504D6" w:rsidRDefault="008A62DB" w:rsidP="00867C6C">
            <w:pPr>
              <w:pStyle w:val="Heading2"/>
              <w:spacing w:before="0" w:after="0"/>
              <w:outlineLvl w:val="1"/>
              <w:rPr>
                <w:rFonts w:ascii="Arial" w:hAnsi="Arial" w:cs="Arial"/>
                <w:b/>
                <w:bCs/>
                <w:sz w:val="24"/>
                <w:szCs w:val="24"/>
              </w:rPr>
            </w:pPr>
            <w:r w:rsidRPr="00D504D6">
              <w:rPr>
                <w:rFonts w:ascii="Arial" w:hAnsi="Arial" w:cs="Arial"/>
                <w:b/>
                <w:bCs/>
                <w:sz w:val="24"/>
                <w:szCs w:val="24"/>
              </w:rPr>
              <w:t>Betamethasone</w:t>
            </w:r>
          </w:p>
        </w:tc>
        <w:tc>
          <w:tcPr>
            <w:tcW w:w="1157" w:type="dxa"/>
            <w:hideMark/>
          </w:tcPr>
          <w:p w14:paraId="30ED2BC9" w14:textId="77777777" w:rsidR="008A62DB" w:rsidRPr="00D504D6" w:rsidRDefault="008A62DB" w:rsidP="00867C6C">
            <w:pPr>
              <w:pStyle w:val="Heading2"/>
              <w:spacing w:before="0" w:after="0"/>
              <w:outlineLvl w:val="1"/>
              <w:rPr>
                <w:rFonts w:ascii="Arial" w:hAnsi="Arial" w:cs="Arial"/>
                <w:b/>
                <w:bCs/>
                <w:sz w:val="24"/>
                <w:szCs w:val="24"/>
              </w:rPr>
            </w:pPr>
            <w:r w:rsidRPr="00D504D6">
              <w:rPr>
                <w:rFonts w:ascii="Arial" w:hAnsi="Arial" w:cs="Arial"/>
                <w:b/>
                <w:bCs/>
                <w:sz w:val="24"/>
                <w:szCs w:val="24"/>
              </w:rPr>
              <w:t> </w:t>
            </w:r>
          </w:p>
        </w:tc>
        <w:tc>
          <w:tcPr>
            <w:tcW w:w="4250" w:type="dxa"/>
            <w:hideMark/>
          </w:tcPr>
          <w:p w14:paraId="15B59204" w14:textId="77777777" w:rsidR="008A62DB" w:rsidRPr="00D504D6" w:rsidRDefault="008A62DB" w:rsidP="00867C6C">
            <w:pPr>
              <w:pStyle w:val="Heading2"/>
              <w:spacing w:before="0" w:after="0"/>
              <w:outlineLvl w:val="1"/>
              <w:rPr>
                <w:rFonts w:ascii="Arial" w:hAnsi="Arial" w:cs="Arial"/>
                <w:b/>
                <w:bCs/>
                <w:sz w:val="24"/>
                <w:szCs w:val="24"/>
              </w:rPr>
            </w:pPr>
            <w:r w:rsidRPr="00D504D6">
              <w:rPr>
                <w:rFonts w:ascii="Arial" w:hAnsi="Arial" w:cs="Arial"/>
                <w:b/>
                <w:bCs/>
                <w:sz w:val="24"/>
                <w:szCs w:val="24"/>
              </w:rPr>
              <w:t> </w:t>
            </w:r>
          </w:p>
        </w:tc>
      </w:tr>
    </w:tbl>
    <w:p w14:paraId="7235F122" w14:textId="77777777" w:rsidR="008A62DB" w:rsidRDefault="008A62DB" w:rsidP="008A62DB">
      <w:pPr>
        <w:pStyle w:val="Heading2"/>
        <w:rPr>
          <w:b/>
          <w:bCs/>
        </w:rPr>
      </w:pPr>
    </w:p>
    <w:p w14:paraId="1A70A329" w14:textId="77777777" w:rsidR="008A62DB" w:rsidRDefault="008A62DB" w:rsidP="008A62DB">
      <w:pPr>
        <w:rPr>
          <w:rFonts w:asciiTheme="majorHAnsi" w:eastAsiaTheme="majorEastAsia" w:hAnsiTheme="majorHAnsi" w:cstheme="majorBidi"/>
          <w:b/>
          <w:bCs/>
          <w:color w:val="0F4761" w:themeColor="accent1" w:themeShade="BF"/>
          <w:sz w:val="32"/>
          <w:szCs w:val="29"/>
        </w:rPr>
      </w:pPr>
      <w:r>
        <w:rPr>
          <w:b/>
          <w:bCs/>
        </w:rPr>
        <w:br w:type="page"/>
      </w:r>
    </w:p>
    <w:p w14:paraId="6E300E78" w14:textId="77777777" w:rsidR="008A62DB" w:rsidRDefault="008A62DB" w:rsidP="008A62DB">
      <w:pPr>
        <w:pStyle w:val="Heading2"/>
        <w:rPr>
          <w:b/>
          <w:bCs/>
        </w:rPr>
      </w:pPr>
      <w:r w:rsidRPr="00CD6AEE">
        <w:rPr>
          <w:b/>
          <w:bCs/>
        </w:rPr>
        <w:lastRenderedPageBreak/>
        <w:t xml:space="preserve">Annexure </w:t>
      </w:r>
      <w:r>
        <w:rPr>
          <w:b/>
          <w:bCs/>
        </w:rPr>
        <w:t xml:space="preserve">6: </w:t>
      </w:r>
      <w:r w:rsidRPr="003E3F51">
        <w:rPr>
          <w:b/>
          <w:bCs/>
        </w:rPr>
        <w:t xml:space="preserve">Criteria </w:t>
      </w:r>
      <w:r>
        <w:rPr>
          <w:b/>
          <w:bCs/>
        </w:rPr>
        <w:t>6</w:t>
      </w:r>
      <w:r w:rsidRPr="003E3F51">
        <w:rPr>
          <w:b/>
          <w:bCs/>
        </w:rPr>
        <w:t>:</w:t>
      </w:r>
      <w:r w:rsidRPr="004A776A">
        <w:rPr>
          <w:b/>
          <w:bCs/>
        </w:rPr>
        <w:t xml:space="preserve"> Molecules identified in the ministry of environment, forest and climate change notification dated 23rd January, 2020</w:t>
      </w:r>
    </w:p>
    <w:p w14:paraId="44A802BC" w14:textId="77777777" w:rsidR="008A62DB" w:rsidRDefault="008A62DB" w:rsidP="008A62DB"/>
    <w:p w14:paraId="7C7DCAEC" w14:textId="77777777" w:rsidR="008A62DB" w:rsidRPr="0078416A" w:rsidRDefault="008A62DB" w:rsidP="008A62DB">
      <w:pPr>
        <w:numPr>
          <w:ilvl w:val="0"/>
          <w:numId w:val="14"/>
        </w:numPr>
      </w:pPr>
      <w:r w:rsidRPr="0078416A">
        <w:t xml:space="preserve">Effluent standards for manufacturing of around 122 Antibiotics </w:t>
      </w:r>
    </w:p>
    <w:p w14:paraId="00DEBDC5" w14:textId="77777777" w:rsidR="008A62DB" w:rsidRPr="0078416A" w:rsidRDefault="008A62DB" w:rsidP="008A62DB"/>
    <w:p w14:paraId="7C22CFC2" w14:textId="77777777" w:rsidR="008A62DB" w:rsidRDefault="008A62DB" w:rsidP="008A62DB">
      <w:pPr>
        <w:pStyle w:val="Heading2"/>
        <w:rPr>
          <w:b/>
          <w:bCs/>
        </w:rPr>
      </w:pPr>
    </w:p>
    <w:p w14:paraId="5E893139" w14:textId="77777777" w:rsidR="008A62DB" w:rsidRDefault="008A62DB" w:rsidP="008A62DB">
      <w:pPr>
        <w:rPr>
          <w:rFonts w:asciiTheme="majorHAnsi" w:eastAsiaTheme="majorEastAsia" w:hAnsiTheme="majorHAnsi" w:cstheme="majorBidi"/>
          <w:b/>
          <w:bCs/>
          <w:color w:val="0F4761" w:themeColor="accent1" w:themeShade="BF"/>
          <w:sz w:val="32"/>
          <w:szCs w:val="29"/>
        </w:rPr>
      </w:pPr>
      <w:r>
        <w:rPr>
          <w:b/>
          <w:bCs/>
        </w:rPr>
        <w:br w:type="page"/>
      </w:r>
    </w:p>
    <w:p w14:paraId="503244BA" w14:textId="77777777" w:rsidR="008A62DB" w:rsidRPr="004A776A" w:rsidRDefault="008A62DB" w:rsidP="008A62DB">
      <w:pPr>
        <w:pStyle w:val="Heading2"/>
        <w:rPr>
          <w:b/>
          <w:bCs/>
        </w:rPr>
      </w:pPr>
      <w:r w:rsidRPr="00CD6AEE">
        <w:rPr>
          <w:b/>
          <w:bCs/>
        </w:rPr>
        <w:lastRenderedPageBreak/>
        <w:t xml:space="preserve">Annexure </w:t>
      </w:r>
      <w:r>
        <w:rPr>
          <w:b/>
          <w:bCs/>
        </w:rPr>
        <w:t xml:space="preserve">7: </w:t>
      </w:r>
      <w:r w:rsidRPr="003E3F51">
        <w:rPr>
          <w:b/>
          <w:bCs/>
        </w:rPr>
        <w:t xml:space="preserve">Criteria </w:t>
      </w:r>
      <w:r>
        <w:rPr>
          <w:b/>
          <w:bCs/>
        </w:rPr>
        <w:t>7</w:t>
      </w:r>
      <w:r w:rsidRPr="003E3F51">
        <w:rPr>
          <w:b/>
          <w:bCs/>
        </w:rPr>
        <w:t>:</w:t>
      </w:r>
      <w:r w:rsidRPr="004A776A">
        <w:rPr>
          <w:b/>
          <w:bCs/>
        </w:rPr>
        <w:t xml:space="preserve"> Molecules identified based on Patent expiry</w:t>
      </w:r>
    </w:p>
    <w:p w14:paraId="3383786D" w14:textId="77777777" w:rsidR="008A62DB" w:rsidRDefault="008A62DB" w:rsidP="008A62DB">
      <w:pPr>
        <w:pStyle w:val="Heading2"/>
        <w:rPr>
          <w:b/>
          <w:bCs/>
        </w:rPr>
      </w:pPr>
      <w:r>
        <w:rPr>
          <w:noProof/>
          <w:lang w:val="en-US" w:bidi="ar-SA"/>
        </w:rPr>
        <w:drawing>
          <wp:inline distT="0" distB="0" distL="0" distR="0" wp14:anchorId="032860B0" wp14:editId="3F11E853">
            <wp:extent cx="5167086" cy="7566090"/>
            <wp:effectExtent l="0" t="0" r="0" b="0"/>
            <wp:docPr id="6" name="Content Placeholder 5" descr="A screenshot of a graph&#10;&#10;Description automatically generated">
              <a:extLst xmlns:a="http://schemas.openxmlformats.org/drawingml/2006/main">
                <a:ext uri="{FF2B5EF4-FFF2-40B4-BE49-F238E27FC236}">
                  <a16:creationId xmlns:a16="http://schemas.microsoft.com/office/drawing/2014/main" id="{ACC40549-8B6E-A86C-CD0C-A06E09147738}"/>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6" name="Content Placeholder 5" descr="A screenshot of a graph&#10;&#10;Description automatically generated">
                      <a:extLst>
                        <a:ext uri="{FF2B5EF4-FFF2-40B4-BE49-F238E27FC236}">
                          <a16:creationId xmlns:a16="http://schemas.microsoft.com/office/drawing/2014/main" id="{ACC40549-8B6E-A86C-CD0C-A06E09147738}"/>
                        </a:ext>
                      </a:extLst>
                    </pic:cNvPr>
                    <pic:cNvPicPr>
                      <a:picLocks noGrp="1"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5167086" cy="7566090"/>
                    </a:xfrm>
                    <a:prstGeom prst="rect">
                      <a:avLst/>
                    </a:prstGeom>
                  </pic:spPr>
                </pic:pic>
              </a:graphicData>
            </a:graphic>
          </wp:inline>
        </w:drawing>
      </w:r>
    </w:p>
    <w:p w14:paraId="55AFB3CE" w14:textId="77777777" w:rsidR="008A62DB" w:rsidRDefault="008A62DB" w:rsidP="008A62DB">
      <w:pPr>
        <w:rPr>
          <w:rFonts w:asciiTheme="majorHAnsi" w:eastAsiaTheme="majorEastAsia" w:hAnsiTheme="majorHAnsi" w:cstheme="majorBidi"/>
          <w:b/>
          <w:bCs/>
          <w:color w:val="0F4761" w:themeColor="accent1" w:themeShade="BF"/>
          <w:sz w:val="32"/>
          <w:szCs w:val="29"/>
        </w:rPr>
      </w:pPr>
      <w:r>
        <w:rPr>
          <w:b/>
          <w:bCs/>
        </w:rPr>
        <w:br w:type="page"/>
      </w:r>
    </w:p>
    <w:p w14:paraId="5091C73E" w14:textId="77777777" w:rsidR="008A62DB" w:rsidRPr="004A776A" w:rsidRDefault="008A62DB" w:rsidP="008A62DB">
      <w:pPr>
        <w:pStyle w:val="Heading2"/>
        <w:rPr>
          <w:b/>
          <w:bCs/>
        </w:rPr>
      </w:pPr>
      <w:r w:rsidRPr="00CD6AEE">
        <w:rPr>
          <w:b/>
          <w:bCs/>
        </w:rPr>
        <w:lastRenderedPageBreak/>
        <w:t xml:space="preserve">Annexure </w:t>
      </w:r>
      <w:r>
        <w:rPr>
          <w:b/>
          <w:bCs/>
        </w:rPr>
        <w:t xml:space="preserve">8: </w:t>
      </w:r>
      <w:r w:rsidRPr="003E3F51">
        <w:rPr>
          <w:b/>
          <w:bCs/>
        </w:rPr>
        <w:t xml:space="preserve">Criteria </w:t>
      </w:r>
      <w:r>
        <w:rPr>
          <w:b/>
          <w:bCs/>
        </w:rPr>
        <w:t>8</w:t>
      </w:r>
      <w:r w:rsidRPr="003E3F51">
        <w:rPr>
          <w:b/>
          <w:bCs/>
        </w:rPr>
        <w:t>:</w:t>
      </w:r>
      <w:r w:rsidRPr="004A776A">
        <w:rPr>
          <w:b/>
          <w:bCs/>
        </w:rPr>
        <w:t xml:space="preserve"> List of identified Pharmaceutical Products at HS-6 digit (Based on a "</w:t>
      </w:r>
      <w:proofErr w:type="gramStart"/>
      <w:r w:rsidRPr="004A776A">
        <w:rPr>
          <w:b/>
          <w:bCs/>
        </w:rPr>
        <w:t>India’s  Trade</w:t>
      </w:r>
      <w:proofErr w:type="gramEnd"/>
      <w:r w:rsidRPr="004A776A">
        <w:rPr>
          <w:b/>
          <w:bCs/>
        </w:rPr>
        <w:t xml:space="preserve"> in  Pharmaceutical Products: A  Method  for  the  Classification of Pharmaceutical  Products  and  Recent  Trends“. </w:t>
      </w:r>
    </w:p>
    <w:tbl>
      <w:tblPr>
        <w:tblW w:w="8640" w:type="dxa"/>
        <w:tblCellMar>
          <w:left w:w="0" w:type="dxa"/>
          <w:right w:w="0" w:type="dxa"/>
        </w:tblCellMar>
        <w:tblLook w:val="0600" w:firstRow="0" w:lastRow="0" w:firstColumn="0" w:lastColumn="0" w:noHBand="1" w:noVBand="1"/>
      </w:tblPr>
      <w:tblGrid>
        <w:gridCol w:w="1100"/>
        <w:gridCol w:w="1780"/>
        <w:gridCol w:w="5760"/>
      </w:tblGrid>
      <w:tr w:rsidR="008A62DB" w:rsidRPr="00867C6C" w14:paraId="2D055E35" w14:textId="77777777" w:rsidTr="009A63FE">
        <w:trPr>
          <w:trHeight w:val="339"/>
        </w:trPr>
        <w:tc>
          <w:tcPr>
            <w:tcW w:w="1100" w:type="dxa"/>
            <w:tcBorders>
              <w:top w:val="single" w:sz="8" w:space="0" w:color="000000"/>
              <w:left w:val="single" w:sz="8" w:space="0" w:color="000000"/>
              <w:bottom w:val="single" w:sz="4" w:space="0" w:color="000000"/>
              <w:right w:val="single" w:sz="4" w:space="0" w:color="000000"/>
            </w:tcBorders>
            <w:shd w:val="clear" w:color="auto" w:fill="auto"/>
            <w:tcMar>
              <w:top w:w="11" w:type="dxa"/>
              <w:left w:w="11" w:type="dxa"/>
              <w:bottom w:w="0" w:type="dxa"/>
              <w:right w:w="11" w:type="dxa"/>
            </w:tcMar>
            <w:hideMark/>
          </w:tcPr>
          <w:p w14:paraId="03957476" w14:textId="77777777" w:rsidR="008A62DB" w:rsidRPr="00867C6C" w:rsidRDefault="008A62DB" w:rsidP="00867C6C">
            <w:pPr>
              <w:spacing w:after="0" w:line="240" w:lineRule="auto"/>
              <w:rPr>
                <w:szCs w:val="24"/>
              </w:rPr>
            </w:pPr>
            <w:r w:rsidRPr="00867C6C">
              <w:rPr>
                <w:szCs w:val="24"/>
              </w:rPr>
              <w:t>Category</w:t>
            </w:r>
          </w:p>
        </w:tc>
        <w:tc>
          <w:tcPr>
            <w:tcW w:w="1780" w:type="dxa"/>
            <w:tcBorders>
              <w:top w:val="single" w:sz="8"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hideMark/>
          </w:tcPr>
          <w:p w14:paraId="17A18BAA" w14:textId="77777777" w:rsidR="008A62DB" w:rsidRPr="00867C6C" w:rsidRDefault="008A62DB" w:rsidP="00867C6C">
            <w:pPr>
              <w:spacing w:after="0" w:line="240" w:lineRule="auto"/>
              <w:rPr>
                <w:szCs w:val="24"/>
              </w:rPr>
            </w:pPr>
            <w:r w:rsidRPr="00867C6C">
              <w:rPr>
                <w:szCs w:val="24"/>
              </w:rPr>
              <w:t>HS 6-</w:t>
            </w:r>
            <w:r w:rsidRPr="00867C6C">
              <w:rPr>
                <w:szCs w:val="24"/>
              </w:rPr>
              <w:br/>
              <w:t>digit</w:t>
            </w:r>
          </w:p>
        </w:tc>
        <w:tc>
          <w:tcPr>
            <w:tcW w:w="5760" w:type="dxa"/>
            <w:tcBorders>
              <w:top w:val="single" w:sz="8" w:space="0" w:color="000000"/>
              <w:left w:val="single" w:sz="4" w:space="0" w:color="000000"/>
              <w:bottom w:val="single" w:sz="4" w:space="0" w:color="000000"/>
              <w:right w:val="single" w:sz="8" w:space="0" w:color="000000"/>
            </w:tcBorders>
            <w:shd w:val="clear" w:color="auto" w:fill="auto"/>
            <w:tcMar>
              <w:top w:w="11" w:type="dxa"/>
              <w:left w:w="11" w:type="dxa"/>
              <w:bottom w:w="0" w:type="dxa"/>
              <w:right w:w="11" w:type="dxa"/>
            </w:tcMar>
            <w:hideMark/>
          </w:tcPr>
          <w:p w14:paraId="2B77C676" w14:textId="77777777" w:rsidR="008A62DB" w:rsidRPr="00867C6C" w:rsidRDefault="008A62DB" w:rsidP="00867C6C">
            <w:pPr>
              <w:spacing w:after="0" w:line="240" w:lineRule="auto"/>
              <w:rPr>
                <w:szCs w:val="24"/>
              </w:rPr>
            </w:pPr>
            <w:r w:rsidRPr="00867C6C">
              <w:rPr>
                <w:szCs w:val="24"/>
              </w:rPr>
              <w:t>Description</w:t>
            </w:r>
          </w:p>
        </w:tc>
      </w:tr>
      <w:tr w:rsidR="008A62DB" w:rsidRPr="00867C6C" w14:paraId="4639F1E1" w14:textId="77777777" w:rsidTr="009A63FE">
        <w:trPr>
          <w:trHeight w:val="173"/>
        </w:trPr>
        <w:tc>
          <w:tcPr>
            <w:tcW w:w="1100" w:type="dxa"/>
            <w:tcBorders>
              <w:top w:val="single" w:sz="4" w:space="0" w:color="000000"/>
              <w:left w:val="single" w:sz="8" w:space="0" w:color="000000"/>
              <w:bottom w:val="single" w:sz="4" w:space="0" w:color="000000"/>
              <w:right w:val="single" w:sz="4" w:space="0" w:color="000000"/>
            </w:tcBorders>
            <w:shd w:val="clear" w:color="auto" w:fill="auto"/>
            <w:tcMar>
              <w:top w:w="11" w:type="dxa"/>
              <w:left w:w="11" w:type="dxa"/>
              <w:bottom w:w="0" w:type="dxa"/>
              <w:right w:w="11" w:type="dxa"/>
            </w:tcMar>
            <w:hideMark/>
          </w:tcPr>
          <w:p w14:paraId="41FBD9B7" w14:textId="77777777" w:rsidR="008A62DB" w:rsidRPr="00867C6C" w:rsidRDefault="008A62DB" w:rsidP="00867C6C">
            <w:pPr>
              <w:spacing w:after="0" w:line="240" w:lineRule="auto"/>
              <w:rPr>
                <w:szCs w:val="24"/>
              </w:rPr>
            </w:pPr>
            <w:r w:rsidRPr="00867C6C">
              <w:rPr>
                <w:szCs w:val="24"/>
              </w:rPr>
              <w:t>APIs</w:t>
            </w:r>
          </w:p>
        </w:tc>
        <w:tc>
          <w:tcPr>
            <w:tcW w:w="1780"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hideMark/>
          </w:tcPr>
          <w:p w14:paraId="75DC1FBD" w14:textId="77777777" w:rsidR="008A62DB" w:rsidRPr="00867C6C" w:rsidRDefault="008A62DB" w:rsidP="00867C6C">
            <w:pPr>
              <w:spacing w:after="0" w:line="240" w:lineRule="auto"/>
              <w:rPr>
                <w:szCs w:val="24"/>
              </w:rPr>
            </w:pPr>
            <w:r w:rsidRPr="00867C6C">
              <w:rPr>
                <w:szCs w:val="24"/>
              </w:rPr>
              <w:t>291821</w:t>
            </w:r>
          </w:p>
        </w:tc>
        <w:tc>
          <w:tcPr>
            <w:tcW w:w="5760" w:type="dxa"/>
            <w:tcBorders>
              <w:top w:val="single" w:sz="4" w:space="0" w:color="000000"/>
              <w:left w:val="single" w:sz="4" w:space="0" w:color="000000"/>
              <w:bottom w:val="single" w:sz="4" w:space="0" w:color="000000"/>
              <w:right w:val="single" w:sz="8" w:space="0" w:color="000000"/>
            </w:tcBorders>
            <w:shd w:val="clear" w:color="auto" w:fill="auto"/>
            <w:tcMar>
              <w:top w:w="11" w:type="dxa"/>
              <w:left w:w="11" w:type="dxa"/>
              <w:bottom w:w="0" w:type="dxa"/>
              <w:right w:w="11" w:type="dxa"/>
            </w:tcMar>
            <w:hideMark/>
          </w:tcPr>
          <w:p w14:paraId="18BA82D5" w14:textId="77777777" w:rsidR="008A62DB" w:rsidRPr="00867C6C" w:rsidRDefault="008A62DB" w:rsidP="00867C6C">
            <w:pPr>
              <w:spacing w:after="0" w:line="240" w:lineRule="auto"/>
              <w:rPr>
                <w:szCs w:val="24"/>
              </w:rPr>
            </w:pPr>
            <w:r w:rsidRPr="00867C6C">
              <w:rPr>
                <w:szCs w:val="24"/>
              </w:rPr>
              <w:t>Salicylic acid &amp; its salts</w:t>
            </w:r>
          </w:p>
        </w:tc>
      </w:tr>
      <w:tr w:rsidR="008A62DB" w:rsidRPr="00867C6C" w14:paraId="728773BC" w14:textId="77777777" w:rsidTr="009A63FE">
        <w:trPr>
          <w:trHeight w:val="173"/>
        </w:trPr>
        <w:tc>
          <w:tcPr>
            <w:tcW w:w="1100" w:type="dxa"/>
            <w:tcBorders>
              <w:top w:val="single" w:sz="4" w:space="0" w:color="000000"/>
              <w:left w:val="single" w:sz="8" w:space="0" w:color="000000"/>
              <w:bottom w:val="single" w:sz="4" w:space="0" w:color="000000"/>
              <w:right w:val="single" w:sz="4" w:space="0" w:color="000000"/>
            </w:tcBorders>
            <w:shd w:val="clear" w:color="auto" w:fill="auto"/>
            <w:tcMar>
              <w:top w:w="11" w:type="dxa"/>
              <w:left w:w="11" w:type="dxa"/>
              <w:bottom w:w="0" w:type="dxa"/>
              <w:right w:w="11" w:type="dxa"/>
            </w:tcMar>
            <w:hideMark/>
          </w:tcPr>
          <w:p w14:paraId="38013009" w14:textId="77777777" w:rsidR="008A62DB" w:rsidRPr="00867C6C" w:rsidRDefault="008A62DB" w:rsidP="00867C6C">
            <w:pPr>
              <w:spacing w:after="0" w:line="240" w:lineRule="auto"/>
              <w:rPr>
                <w:szCs w:val="24"/>
              </w:rPr>
            </w:pPr>
            <w:r w:rsidRPr="00867C6C">
              <w:rPr>
                <w:szCs w:val="24"/>
              </w:rPr>
              <w:t>APIs</w:t>
            </w:r>
          </w:p>
        </w:tc>
        <w:tc>
          <w:tcPr>
            <w:tcW w:w="1780"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hideMark/>
          </w:tcPr>
          <w:p w14:paraId="209CA74F" w14:textId="77777777" w:rsidR="008A62DB" w:rsidRPr="00867C6C" w:rsidRDefault="008A62DB" w:rsidP="00867C6C">
            <w:pPr>
              <w:spacing w:after="0" w:line="240" w:lineRule="auto"/>
              <w:rPr>
                <w:szCs w:val="24"/>
              </w:rPr>
            </w:pPr>
            <w:r w:rsidRPr="00867C6C">
              <w:rPr>
                <w:szCs w:val="24"/>
              </w:rPr>
              <w:t>291822</w:t>
            </w:r>
          </w:p>
        </w:tc>
        <w:tc>
          <w:tcPr>
            <w:tcW w:w="5760" w:type="dxa"/>
            <w:tcBorders>
              <w:top w:val="single" w:sz="4" w:space="0" w:color="000000"/>
              <w:left w:val="single" w:sz="4" w:space="0" w:color="000000"/>
              <w:bottom w:val="single" w:sz="4" w:space="0" w:color="000000"/>
              <w:right w:val="single" w:sz="8" w:space="0" w:color="000000"/>
            </w:tcBorders>
            <w:shd w:val="clear" w:color="auto" w:fill="auto"/>
            <w:tcMar>
              <w:top w:w="11" w:type="dxa"/>
              <w:left w:w="11" w:type="dxa"/>
              <w:bottom w:w="0" w:type="dxa"/>
              <w:right w:w="11" w:type="dxa"/>
            </w:tcMar>
            <w:hideMark/>
          </w:tcPr>
          <w:p w14:paraId="34CB339A" w14:textId="77777777" w:rsidR="008A62DB" w:rsidRPr="00867C6C" w:rsidRDefault="008A62DB" w:rsidP="00867C6C">
            <w:pPr>
              <w:spacing w:after="0" w:line="240" w:lineRule="auto"/>
              <w:rPr>
                <w:szCs w:val="24"/>
              </w:rPr>
            </w:pPr>
            <w:r w:rsidRPr="00867C6C">
              <w:rPr>
                <w:szCs w:val="24"/>
              </w:rPr>
              <w:t>O-Acetylsalicylic acid, its salts &amp; esters</w:t>
            </w:r>
          </w:p>
        </w:tc>
      </w:tr>
      <w:tr w:rsidR="008A62DB" w:rsidRPr="00867C6C" w14:paraId="19BBBEA2" w14:textId="77777777" w:rsidTr="009A63FE">
        <w:trPr>
          <w:trHeight w:val="505"/>
        </w:trPr>
        <w:tc>
          <w:tcPr>
            <w:tcW w:w="1100" w:type="dxa"/>
            <w:tcBorders>
              <w:top w:val="single" w:sz="4" w:space="0" w:color="000000"/>
              <w:left w:val="single" w:sz="8" w:space="0" w:color="000000"/>
              <w:bottom w:val="single" w:sz="4" w:space="0" w:color="000000"/>
              <w:right w:val="single" w:sz="4" w:space="0" w:color="000000"/>
            </w:tcBorders>
            <w:shd w:val="clear" w:color="auto" w:fill="auto"/>
            <w:tcMar>
              <w:top w:w="11" w:type="dxa"/>
              <w:left w:w="11" w:type="dxa"/>
              <w:bottom w:w="0" w:type="dxa"/>
              <w:right w:w="11" w:type="dxa"/>
            </w:tcMar>
            <w:hideMark/>
          </w:tcPr>
          <w:p w14:paraId="516FD680" w14:textId="77777777" w:rsidR="008A62DB" w:rsidRPr="00867C6C" w:rsidRDefault="008A62DB" w:rsidP="00867C6C">
            <w:pPr>
              <w:spacing w:after="0" w:line="240" w:lineRule="auto"/>
              <w:rPr>
                <w:szCs w:val="24"/>
              </w:rPr>
            </w:pPr>
            <w:r w:rsidRPr="00867C6C">
              <w:rPr>
                <w:szCs w:val="24"/>
              </w:rPr>
              <w:t>APIs</w:t>
            </w:r>
          </w:p>
        </w:tc>
        <w:tc>
          <w:tcPr>
            <w:tcW w:w="1780"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hideMark/>
          </w:tcPr>
          <w:p w14:paraId="4A84D938" w14:textId="77777777" w:rsidR="008A62DB" w:rsidRPr="00867C6C" w:rsidRDefault="008A62DB" w:rsidP="00867C6C">
            <w:pPr>
              <w:spacing w:after="0" w:line="240" w:lineRule="auto"/>
              <w:rPr>
                <w:szCs w:val="24"/>
              </w:rPr>
            </w:pPr>
            <w:r w:rsidRPr="00867C6C">
              <w:rPr>
                <w:szCs w:val="24"/>
              </w:rPr>
              <w:t>291823</w:t>
            </w:r>
          </w:p>
        </w:tc>
        <w:tc>
          <w:tcPr>
            <w:tcW w:w="5760" w:type="dxa"/>
            <w:tcBorders>
              <w:top w:val="single" w:sz="4" w:space="0" w:color="000000"/>
              <w:left w:val="single" w:sz="4" w:space="0" w:color="000000"/>
              <w:bottom w:val="single" w:sz="4" w:space="0" w:color="000000"/>
              <w:right w:val="single" w:sz="8" w:space="0" w:color="000000"/>
            </w:tcBorders>
            <w:shd w:val="clear" w:color="auto" w:fill="auto"/>
            <w:tcMar>
              <w:top w:w="11" w:type="dxa"/>
              <w:left w:w="11" w:type="dxa"/>
              <w:bottom w:w="0" w:type="dxa"/>
              <w:right w:w="11" w:type="dxa"/>
            </w:tcMar>
            <w:hideMark/>
          </w:tcPr>
          <w:p w14:paraId="658E28AF" w14:textId="77777777" w:rsidR="008A62DB" w:rsidRPr="00867C6C" w:rsidRDefault="008A62DB" w:rsidP="00867C6C">
            <w:pPr>
              <w:spacing w:after="0" w:line="240" w:lineRule="auto"/>
              <w:rPr>
                <w:szCs w:val="24"/>
              </w:rPr>
            </w:pPr>
            <w:r w:rsidRPr="00867C6C">
              <w:rPr>
                <w:szCs w:val="24"/>
                <w:lang w:val="en-US"/>
              </w:rPr>
              <w:t>Esters of salicylic acid &amp; their salts, other than salicylic acid &amp; its</w:t>
            </w:r>
            <w:r w:rsidRPr="00867C6C">
              <w:rPr>
                <w:szCs w:val="24"/>
                <w:lang w:val="en-US"/>
              </w:rPr>
              <w:br/>
              <w:t>salts/O-acetylsalicylic acid &amp; its salts &amp; esters</w:t>
            </w:r>
          </w:p>
        </w:tc>
      </w:tr>
      <w:tr w:rsidR="008A62DB" w:rsidRPr="00867C6C" w14:paraId="5B913DAA" w14:textId="77777777" w:rsidTr="009A63FE">
        <w:trPr>
          <w:trHeight w:val="173"/>
        </w:trPr>
        <w:tc>
          <w:tcPr>
            <w:tcW w:w="1100" w:type="dxa"/>
            <w:tcBorders>
              <w:top w:val="single" w:sz="4" w:space="0" w:color="000000"/>
              <w:left w:val="single" w:sz="8" w:space="0" w:color="000000"/>
              <w:bottom w:val="single" w:sz="4" w:space="0" w:color="000000"/>
              <w:right w:val="single" w:sz="4" w:space="0" w:color="000000"/>
            </w:tcBorders>
            <w:shd w:val="clear" w:color="auto" w:fill="auto"/>
            <w:tcMar>
              <w:top w:w="11" w:type="dxa"/>
              <w:left w:w="11" w:type="dxa"/>
              <w:bottom w:w="0" w:type="dxa"/>
              <w:right w:w="11" w:type="dxa"/>
            </w:tcMar>
            <w:hideMark/>
          </w:tcPr>
          <w:p w14:paraId="528D0665" w14:textId="77777777" w:rsidR="008A62DB" w:rsidRPr="00867C6C" w:rsidRDefault="008A62DB" w:rsidP="00867C6C">
            <w:pPr>
              <w:spacing w:after="0" w:line="240" w:lineRule="auto"/>
              <w:rPr>
                <w:szCs w:val="24"/>
              </w:rPr>
            </w:pPr>
            <w:r w:rsidRPr="00867C6C">
              <w:rPr>
                <w:szCs w:val="24"/>
              </w:rPr>
              <w:t>APIs</w:t>
            </w:r>
          </w:p>
        </w:tc>
        <w:tc>
          <w:tcPr>
            <w:tcW w:w="1780"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hideMark/>
          </w:tcPr>
          <w:p w14:paraId="073B3DB7" w14:textId="77777777" w:rsidR="008A62DB" w:rsidRPr="00867C6C" w:rsidRDefault="008A62DB" w:rsidP="00867C6C">
            <w:pPr>
              <w:spacing w:after="0" w:line="240" w:lineRule="auto"/>
              <w:rPr>
                <w:szCs w:val="24"/>
              </w:rPr>
            </w:pPr>
            <w:r w:rsidRPr="00867C6C">
              <w:rPr>
                <w:szCs w:val="24"/>
              </w:rPr>
              <w:t>292241</w:t>
            </w:r>
          </w:p>
        </w:tc>
        <w:tc>
          <w:tcPr>
            <w:tcW w:w="5760" w:type="dxa"/>
            <w:tcBorders>
              <w:top w:val="single" w:sz="4" w:space="0" w:color="000000"/>
              <w:left w:val="single" w:sz="4" w:space="0" w:color="000000"/>
              <w:bottom w:val="single" w:sz="4" w:space="0" w:color="000000"/>
              <w:right w:val="single" w:sz="8" w:space="0" w:color="000000"/>
            </w:tcBorders>
            <w:shd w:val="clear" w:color="auto" w:fill="auto"/>
            <w:tcMar>
              <w:top w:w="11" w:type="dxa"/>
              <w:left w:w="11" w:type="dxa"/>
              <w:bottom w:w="0" w:type="dxa"/>
              <w:right w:w="11" w:type="dxa"/>
            </w:tcMar>
            <w:hideMark/>
          </w:tcPr>
          <w:p w14:paraId="06BB53F9" w14:textId="77777777" w:rsidR="008A62DB" w:rsidRPr="00867C6C" w:rsidRDefault="008A62DB" w:rsidP="00867C6C">
            <w:pPr>
              <w:spacing w:after="0" w:line="240" w:lineRule="auto"/>
              <w:rPr>
                <w:szCs w:val="24"/>
              </w:rPr>
            </w:pPr>
            <w:r w:rsidRPr="00867C6C">
              <w:rPr>
                <w:szCs w:val="24"/>
                <w:lang w:val="en-US"/>
              </w:rPr>
              <w:t>Lysine &amp; its esters; salts thereof</w:t>
            </w:r>
          </w:p>
        </w:tc>
      </w:tr>
      <w:tr w:rsidR="008A62DB" w:rsidRPr="00867C6C" w14:paraId="0093B6F1" w14:textId="77777777" w:rsidTr="009A63FE">
        <w:trPr>
          <w:trHeight w:val="173"/>
        </w:trPr>
        <w:tc>
          <w:tcPr>
            <w:tcW w:w="1100" w:type="dxa"/>
            <w:tcBorders>
              <w:top w:val="single" w:sz="4" w:space="0" w:color="000000"/>
              <w:left w:val="single" w:sz="8" w:space="0" w:color="000000"/>
              <w:bottom w:val="single" w:sz="4" w:space="0" w:color="000000"/>
              <w:right w:val="single" w:sz="4" w:space="0" w:color="000000"/>
            </w:tcBorders>
            <w:shd w:val="clear" w:color="auto" w:fill="auto"/>
            <w:tcMar>
              <w:top w:w="11" w:type="dxa"/>
              <w:left w:w="11" w:type="dxa"/>
              <w:bottom w:w="0" w:type="dxa"/>
              <w:right w:w="11" w:type="dxa"/>
            </w:tcMar>
            <w:hideMark/>
          </w:tcPr>
          <w:p w14:paraId="6DF7842A" w14:textId="77777777" w:rsidR="008A62DB" w:rsidRPr="00867C6C" w:rsidRDefault="008A62DB" w:rsidP="00867C6C">
            <w:pPr>
              <w:spacing w:after="0" w:line="240" w:lineRule="auto"/>
              <w:rPr>
                <w:szCs w:val="24"/>
              </w:rPr>
            </w:pPr>
            <w:r w:rsidRPr="00867C6C">
              <w:rPr>
                <w:szCs w:val="24"/>
              </w:rPr>
              <w:t>APIs</w:t>
            </w:r>
          </w:p>
        </w:tc>
        <w:tc>
          <w:tcPr>
            <w:tcW w:w="1780"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hideMark/>
          </w:tcPr>
          <w:p w14:paraId="4B961E31" w14:textId="77777777" w:rsidR="008A62DB" w:rsidRPr="00867C6C" w:rsidRDefault="008A62DB" w:rsidP="00867C6C">
            <w:pPr>
              <w:spacing w:after="0" w:line="240" w:lineRule="auto"/>
              <w:rPr>
                <w:szCs w:val="24"/>
              </w:rPr>
            </w:pPr>
            <w:r w:rsidRPr="00867C6C">
              <w:rPr>
                <w:szCs w:val="24"/>
              </w:rPr>
              <w:t>292242</w:t>
            </w:r>
          </w:p>
        </w:tc>
        <w:tc>
          <w:tcPr>
            <w:tcW w:w="5760" w:type="dxa"/>
            <w:tcBorders>
              <w:top w:val="single" w:sz="4" w:space="0" w:color="000000"/>
              <w:left w:val="single" w:sz="4" w:space="0" w:color="000000"/>
              <w:bottom w:val="single" w:sz="4" w:space="0" w:color="000000"/>
              <w:right w:val="single" w:sz="8" w:space="0" w:color="000000"/>
            </w:tcBorders>
            <w:shd w:val="clear" w:color="auto" w:fill="auto"/>
            <w:tcMar>
              <w:top w:w="11" w:type="dxa"/>
              <w:left w:w="11" w:type="dxa"/>
              <w:bottom w:w="0" w:type="dxa"/>
              <w:right w:w="11" w:type="dxa"/>
            </w:tcMar>
            <w:hideMark/>
          </w:tcPr>
          <w:p w14:paraId="59111D09" w14:textId="77777777" w:rsidR="008A62DB" w:rsidRPr="00867C6C" w:rsidRDefault="008A62DB" w:rsidP="00867C6C">
            <w:pPr>
              <w:spacing w:after="0" w:line="240" w:lineRule="auto"/>
              <w:rPr>
                <w:szCs w:val="24"/>
              </w:rPr>
            </w:pPr>
            <w:r w:rsidRPr="00867C6C">
              <w:rPr>
                <w:szCs w:val="24"/>
              </w:rPr>
              <w:t>Glutamic acid &amp; its salts</w:t>
            </w:r>
          </w:p>
        </w:tc>
      </w:tr>
      <w:tr w:rsidR="008A62DB" w:rsidRPr="00867C6C" w14:paraId="737DE54F" w14:textId="77777777" w:rsidTr="009A63FE">
        <w:trPr>
          <w:trHeight w:val="173"/>
        </w:trPr>
        <w:tc>
          <w:tcPr>
            <w:tcW w:w="1100" w:type="dxa"/>
            <w:tcBorders>
              <w:top w:val="single" w:sz="4" w:space="0" w:color="000000"/>
              <w:left w:val="single" w:sz="8" w:space="0" w:color="000000"/>
              <w:bottom w:val="single" w:sz="4" w:space="0" w:color="000000"/>
              <w:right w:val="single" w:sz="4" w:space="0" w:color="000000"/>
            </w:tcBorders>
            <w:shd w:val="clear" w:color="auto" w:fill="auto"/>
            <w:tcMar>
              <w:top w:w="11" w:type="dxa"/>
              <w:left w:w="11" w:type="dxa"/>
              <w:bottom w:w="0" w:type="dxa"/>
              <w:right w:w="11" w:type="dxa"/>
            </w:tcMar>
            <w:hideMark/>
          </w:tcPr>
          <w:p w14:paraId="3DDDF8C5" w14:textId="77777777" w:rsidR="008A62DB" w:rsidRPr="00867C6C" w:rsidRDefault="008A62DB" w:rsidP="00867C6C">
            <w:pPr>
              <w:spacing w:after="0" w:line="240" w:lineRule="auto"/>
              <w:rPr>
                <w:szCs w:val="24"/>
              </w:rPr>
            </w:pPr>
            <w:r w:rsidRPr="00867C6C">
              <w:rPr>
                <w:szCs w:val="24"/>
              </w:rPr>
              <w:t>APIs</w:t>
            </w:r>
          </w:p>
        </w:tc>
        <w:tc>
          <w:tcPr>
            <w:tcW w:w="1780"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hideMark/>
          </w:tcPr>
          <w:p w14:paraId="079D6068" w14:textId="77777777" w:rsidR="008A62DB" w:rsidRPr="00867C6C" w:rsidRDefault="008A62DB" w:rsidP="00867C6C">
            <w:pPr>
              <w:spacing w:after="0" w:line="240" w:lineRule="auto"/>
              <w:rPr>
                <w:szCs w:val="24"/>
              </w:rPr>
            </w:pPr>
            <w:r w:rsidRPr="00867C6C">
              <w:rPr>
                <w:szCs w:val="24"/>
              </w:rPr>
              <w:t>292310</w:t>
            </w:r>
          </w:p>
        </w:tc>
        <w:tc>
          <w:tcPr>
            <w:tcW w:w="5760" w:type="dxa"/>
            <w:tcBorders>
              <w:top w:val="single" w:sz="4" w:space="0" w:color="000000"/>
              <w:left w:val="single" w:sz="4" w:space="0" w:color="000000"/>
              <w:bottom w:val="single" w:sz="4" w:space="0" w:color="000000"/>
              <w:right w:val="single" w:sz="8" w:space="0" w:color="000000"/>
            </w:tcBorders>
            <w:shd w:val="clear" w:color="auto" w:fill="auto"/>
            <w:tcMar>
              <w:top w:w="11" w:type="dxa"/>
              <w:left w:w="11" w:type="dxa"/>
              <w:bottom w:w="0" w:type="dxa"/>
              <w:right w:w="11" w:type="dxa"/>
            </w:tcMar>
            <w:hideMark/>
          </w:tcPr>
          <w:p w14:paraId="3B88359F" w14:textId="77777777" w:rsidR="008A62DB" w:rsidRPr="00867C6C" w:rsidRDefault="008A62DB" w:rsidP="00867C6C">
            <w:pPr>
              <w:spacing w:after="0" w:line="240" w:lineRule="auto"/>
              <w:rPr>
                <w:szCs w:val="24"/>
              </w:rPr>
            </w:pPr>
            <w:r w:rsidRPr="00867C6C">
              <w:rPr>
                <w:szCs w:val="24"/>
              </w:rPr>
              <w:t>Choline &amp; its salts</w:t>
            </w:r>
          </w:p>
        </w:tc>
      </w:tr>
      <w:tr w:rsidR="008A62DB" w:rsidRPr="00867C6C" w14:paraId="4C089273" w14:textId="77777777" w:rsidTr="009A63FE">
        <w:trPr>
          <w:trHeight w:val="173"/>
        </w:trPr>
        <w:tc>
          <w:tcPr>
            <w:tcW w:w="1100" w:type="dxa"/>
            <w:tcBorders>
              <w:top w:val="single" w:sz="4" w:space="0" w:color="000000"/>
              <w:left w:val="single" w:sz="8" w:space="0" w:color="000000"/>
              <w:bottom w:val="single" w:sz="4" w:space="0" w:color="000000"/>
              <w:right w:val="single" w:sz="4" w:space="0" w:color="000000"/>
            </w:tcBorders>
            <w:shd w:val="clear" w:color="auto" w:fill="auto"/>
            <w:tcMar>
              <w:top w:w="11" w:type="dxa"/>
              <w:left w:w="11" w:type="dxa"/>
              <w:bottom w:w="0" w:type="dxa"/>
              <w:right w:w="11" w:type="dxa"/>
            </w:tcMar>
            <w:hideMark/>
          </w:tcPr>
          <w:p w14:paraId="3FD2EBA7" w14:textId="77777777" w:rsidR="008A62DB" w:rsidRPr="00867C6C" w:rsidRDefault="008A62DB" w:rsidP="00867C6C">
            <w:pPr>
              <w:spacing w:after="0" w:line="240" w:lineRule="auto"/>
              <w:rPr>
                <w:szCs w:val="24"/>
              </w:rPr>
            </w:pPr>
            <w:r w:rsidRPr="00867C6C">
              <w:rPr>
                <w:szCs w:val="24"/>
              </w:rPr>
              <w:t>APIs</w:t>
            </w:r>
          </w:p>
        </w:tc>
        <w:tc>
          <w:tcPr>
            <w:tcW w:w="1780"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hideMark/>
          </w:tcPr>
          <w:p w14:paraId="19A74B80" w14:textId="77777777" w:rsidR="008A62DB" w:rsidRPr="00867C6C" w:rsidRDefault="008A62DB" w:rsidP="00867C6C">
            <w:pPr>
              <w:spacing w:after="0" w:line="240" w:lineRule="auto"/>
              <w:rPr>
                <w:szCs w:val="24"/>
              </w:rPr>
            </w:pPr>
            <w:r w:rsidRPr="00867C6C">
              <w:rPr>
                <w:szCs w:val="24"/>
              </w:rPr>
              <w:t>292320</w:t>
            </w:r>
          </w:p>
        </w:tc>
        <w:tc>
          <w:tcPr>
            <w:tcW w:w="5760" w:type="dxa"/>
            <w:tcBorders>
              <w:top w:val="single" w:sz="4" w:space="0" w:color="000000"/>
              <w:left w:val="single" w:sz="4" w:space="0" w:color="000000"/>
              <w:bottom w:val="single" w:sz="4" w:space="0" w:color="000000"/>
              <w:right w:val="single" w:sz="8" w:space="0" w:color="000000"/>
            </w:tcBorders>
            <w:shd w:val="clear" w:color="auto" w:fill="auto"/>
            <w:tcMar>
              <w:top w:w="11" w:type="dxa"/>
              <w:left w:w="11" w:type="dxa"/>
              <w:bottom w:w="0" w:type="dxa"/>
              <w:right w:w="11" w:type="dxa"/>
            </w:tcMar>
            <w:hideMark/>
          </w:tcPr>
          <w:p w14:paraId="42081B35" w14:textId="77777777" w:rsidR="008A62DB" w:rsidRPr="00867C6C" w:rsidRDefault="008A62DB" w:rsidP="00867C6C">
            <w:pPr>
              <w:spacing w:after="0" w:line="240" w:lineRule="auto"/>
              <w:rPr>
                <w:szCs w:val="24"/>
              </w:rPr>
            </w:pPr>
            <w:proofErr w:type="spellStart"/>
            <w:r w:rsidRPr="00867C6C">
              <w:rPr>
                <w:szCs w:val="24"/>
              </w:rPr>
              <w:t>Lecithins</w:t>
            </w:r>
            <w:proofErr w:type="spellEnd"/>
            <w:r w:rsidRPr="00867C6C">
              <w:rPr>
                <w:szCs w:val="24"/>
              </w:rPr>
              <w:t xml:space="preserve"> &amp; other </w:t>
            </w:r>
            <w:proofErr w:type="spellStart"/>
            <w:r w:rsidRPr="00867C6C">
              <w:rPr>
                <w:szCs w:val="24"/>
              </w:rPr>
              <w:t>phosphoaminolipids</w:t>
            </w:r>
            <w:proofErr w:type="spellEnd"/>
          </w:p>
        </w:tc>
      </w:tr>
      <w:tr w:rsidR="008A62DB" w:rsidRPr="00867C6C" w14:paraId="1446D487" w14:textId="77777777" w:rsidTr="009A63FE">
        <w:trPr>
          <w:trHeight w:val="671"/>
        </w:trPr>
        <w:tc>
          <w:tcPr>
            <w:tcW w:w="1100" w:type="dxa"/>
            <w:tcBorders>
              <w:top w:val="single" w:sz="4" w:space="0" w:color="000000"/>
              <w:left w:val="single" w:sz="8" w:space="0" w:color="000000"/>
              <w:bottom w:val="single" w:sz="4" w:space="0" w:color="000000"/>
              <w:right w:val="single" w:sz="4" w:space="0" w:color="000000"/>
            </w:tcBorders>
            <w:shd w:val="clear" w:color="auto" w:fill="auto"/>
            <w:tcMar>
              <w:top w:w="11" w:type="dxa"/>
              <w:left w:w="11" w:type="dxa"/>
              <w:bottom w:w="0" w:type="dxa"/>
              <w:right w:w="11" w:type="dxa"/>
            </w:tcMar>
            <w:hideMark/>
          </w:tcPr>
          <w:p w14:paraId="7FE72994" w14:textId="77777777" w:rsidR="008A62DB" w:rsidRPr="00867C6C" w:rsidRDefault="008A62DB" w:rsidP="00867C6C">
            <w:pPr>
              <w:spacing w:after="0" w:line="240" w:lineRule="auto"/>
              <w:rPr>
                <w:szCs w:val="24"/>
              </w:rPr>
            </w:pPr>
            <w:r w:rsidRPr="00867C6C">
              <w:rPr>
                <w:szCs w:val="24"/>
              </w:rPr>
              <w:t>APIs</w:t>
            </w:r>
          </w:p>
        </w:tc>
        <w:tc>
          <w:tcPr>
            <w:tcW w:w="1780"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hideMark/>
          </w:tcPr>
          <w:p w14:paraId="623310DE" w14:textId="77777777" w:rsidR="008A62DB" w:rsidRPr="00867C6C" w:rsidRDefault="008A62DB" w:rsidP="00867C6C">
            <w:pPr>
              <w:spacing w:after="0" w:line="240" w:lineRule="auto"/>
              <w:rPr>
                <w:szCs w:val="24"/>
              </w:rPr>
            </w:pPr>
            <w:r w:rsidRPr="00867C6C">
              <w:rPr>
                <w:szCs w:val="24"/>
              </w:rPr>
              <w:t>292390</w:t>
            </w:r>
          </w:p>
        </w:tc>
        <w:tc>
          <w:tcPr>
            <w:tcW w:w="5760" w:type="dxa"/>
            <w:tcBorders>
              <w:top w:val="single" w:sz="4" w:space="0" w:color="000000"/>
              <w:left w:val="single" w:sz="4" w:space="0" w:color="000000"/>
              <w:bottom w:val="single" w:sz="4" w:space="0" w:color="000000"/>
              <w:right w:val="single" w:sz="8" w:space="0" w:color="000000"/>
            </w:tcBorders>
            <w:shd w:val="clear" w:color="auto" w:fill="auto"/>
            <w:tcMar>
              <w:top w:w="11" w:type="dxa"/>
              <w:left w:w="11" w:type="dxa"/>
              <w:bottom w:w="0" w:type="dxa"/>
              <w:right w:w="11" w:type="dxa"/>
            </w:tcMar>
            <w:hideMark/>
          </w:tcPr>
          <w:p w14:paraId="5C1B0976" w14:textId="77777777" w:rsidR="008A62DB" w:rsidRPr="00867C6C" w:rsidRDefault="008A62DB" w:rsidP="00867C6C">
            <w:pPr>
              <w:spacing w:after="0" w:line="240" w:lineRule="auto"/>
              <w:rPr>
                <w:szCs w:val="24"/>
              </w:rPr>
            </w:pPr>
            <w:r w:rsidRPr="00867C6C">
              <w:rPr>
                <w:szCs w:val="24"/>
                <w:lang w:val="en-US"/>
              </w:rPr>
              <w:t xml:space="preserve">Quaternary ammonium salts &amp; hydroxides; </w:t>
            </w:r>
            <w:proofErr w:type="spellStart"/>
            <w:r w:rsidRPr="00867C6C">
              <w:rPr>
                <w:szCs w:val="24"/>
                <w:lang w:val="en-US"/>
              </w:rPr>
              <w:t>lecithins</w:t>
            </w:r>
            <w:proofErr w:type="spellEnd"/>
            <w:r w:rsidRPr="00867C6C">
              <w:rPr>
                <w:szCs w:val="24"/>
                <w:lang w:val="en-US"/>
              </w:rPr>
              <w:t xml:space="preserve"> &amp; other </w:t>
            </w:r>
            <w:proofErr w:type="spellStart"/>
            <w:r w:rsidRPr="00867C6C">
              <w:rPr>
                <w:szCs w:val="24"/>
                <w:lang w:val="en-US"/>
              </w:rPr>
              <w:t>phosphoaminolipids</w:t>
            </w:r>
            <w:proofErr w:type="spellEnd"/>
            <w:r w:rsidRPr="00867C6C">
              <w:rPr>
                <w:szCs w:val="24"/>
                <w:lang w:val="en-US"/>
              </w:rPr>
              <w:t>, whether/not chemically defined (excl. of 2923.10</w:t>
            </w:r>
            <w:r w:rsidRPr="00867C6C">
              <w:rPr>
                <w:szCs w:val="24"/>
                <w:lang w:val="en-US"/>
              </w:rPr>
              <w:br/>
              <w:t>&amp; 2923.20)</w:t>
            </w:r>
          </w:p>
        </w:tc>
      </w:tr>
      <w:tr w:rsidR="008A62DB" w:rsidRPr="00867C6C" w14:paraId="0F32A10D" w14:textId="77777777" w:rsidTr="009A63FE">
        <w:trPr>
          <w:trHeight w:val="173"/>
        </w:trPr>
        <w:tc>
          <w:tcPr>
            <w:tcW w:w="1100" w:type="dxa"/>
            <w:tcBorders>
              <w:top w:val="single" w:sz="4" w:space="0" w:color="000000"/>
              <w:left w:val="single" w:sz="8" w:space="0" w:color="000000"/>
              <w:bottom w:val="single" w:sz="4" w:space="0" w:color="000000"/>
              <w:right w:val="single" w:sz="4" w:space="0" w:color="000000"/>
            </w:tcBorders>
            <w:shd w:val="clear" w:color="auto" w:fill="auto"/>
            <w:tcMar>
              <w:top w:w="11" w:type="dxa"/>
              <w:left w:w="11" w:type="dxa"/>
              <w:bottom w:w="0" w:type="dxa"/>
              <w:right w:w="11" w:type="dxa"/>
            </w:tcMar>
            <w:hideMark/>
          </w:tcPr>
          <w:p w14:paraId="7C53FEA7" w14:textId="77777777" w:rsidR="008A62DB" w:rsidRPr="00867C6C" w:rsidRDefault="008A62DB" w:rsidP="00867C6C">
            <w:pPr>
              <w:spacing w:after="0" w:line="240" w:lineRule="auto"/>
              <w:rPr>
                <w:szCs w:val="24"/>
              </w:rPr>
            </w:pPr>
            <w:r w:rsidRPr="00867C6C">
              <w:rPr>
                <w:szCs w:val="24"/>
              </w:rPr>
              <w:t>APIs</w:t>
            </w:r>
          </w:p>
        </w:tc>
        <w:tc>
          <w:tcPr>
            <w:tcW w:w="1780"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hideMark/>
          </w:tcPr>
          <w:p w14:paraId="3D5D550A" w14:textId="77777777" w:rsidR="008A62DB" w:rsidRPr="00867C6C" w:rsidRDefault="008A62DB" w:rsidP="00867C6C">
            <w:pPr>
              <w:spacing w:after="0" w:line="240" w:lineRule="auto"/>
              <w:rPr>
                <w:szCs w:val="24"/>
              </w:rPr>
            </w:pPr>
            <w:r w:rsidRPr="00867C6C">
              <w:rPr>
                <w:szCs w:val="24"/>
              </w:rPr>
              <w:t>292411</w:t>
            </w:r>
          </w:p>
        </w:tc>
        <w:tc>
          <w:tcPr>
            <w:tcW w:w="5760" w:type="dxa"/>
            <w:tcBorders>
              <w:top w:val="single" w:sz="4" w:space="0" w:color="000000"/>
              <w:left w:val="single" w:sz="4" w:space="0" w:color="000000"/>
              <w:bottom w:val="single" w:sz="4" w:space="0" w:color="000000"/>
              <w:right w:val="single" w:sz="8" w:space="0" w:color="000000"/>
            </w:tcBorders>
            <w:shd w:val="clear" w:color="auto" w:fill="auto"/>
            <w:tcMar>
              <w:top w:w="11" w:type="dxa"/>
              <w:left w:w="11" w:type="dxa"/>
              <w:bottom w:w="0" w:type="dxa"/>
              <w:right w:w="11" w:type="dxa"/>
            </w:tcMar>
            <w:hideMark/>
          </w:tcPr>
          <w:p w14:paraId="40942A96" w14:textId="77777777" w:rsidR="008A62DB" w:rsidRPr="00867C6C" w:rsidRDefault="008A62DB" w:rsidP="00867C6C">
            <w:pPr>
              <w:spacing w:after="0" w:line="240" w:lineRule="auto"/>
              <w:rPr>
                <w:szCs w:val="24"/>
              </w:rPr>
            </w:pPr>
            <w:r w:rsidRPr="00867C6C">
              <w:rPr>
                <w:szCs w:val="24"/>
              </w:rPr>
              <w:t>Meprobamate (INN)</w:t>
            </w:r>
          </w:p>
        </w:tc>
      </w:tr>
      <w:tr w:rsidR="008A62DB" w:rsidRPr="00867C6C" w14:paraId="04158ADD" w14:textId="77777777" w:rsidTr="009A63FE">
        <w:trPr>
          <w:trHeight w:val="339"/>
        </w:trPr>
        <w:tc>
          <w:tcPr>
            <w:tcW w:w="1100" w:type="dxa"/>
            <w:tcBorders>
              <w:top w:val="single" w:sz="4" w:space="0" w:color="000000"/>
              <w:left w:val="single" w:sz="8" w:space="0" w:color="000000"/>
              <w:bottom w:val="single" w:sz="4" w:space="0" w:color="000000"/>
              <w:right w:val="single" w:sz="4" w:space="0" w:color="000000"/>
            </w:tcBorders>
            <w:shd w:val="clear" w:color="auto" w:fill="auto"/>
            <w:tcMar>
              <w:top w:w="11" w:type="dxa"/>
              <w:left w:w="11" w:type="dxa"/>
              <w:bottom w:w="0" w:type="dxa"/>
              <w:right w:w="11" w:type="dxa"/>
            </w:tcMar>
            <w:hideMark/>
          </w:tcPr>
          <w:p w14:paraId="24591A0F" w14:textId="77777777" w:rsidR="008A62DB" w:rsidRPr="00867C6C" w:rsidRDefault="008A62DB" w:rsidP="00867C6C">
            <w:pPr>
              <w:spacing w:after="0" w:line="240" w:lineRule="auto"/>
              <w:rPr>
                <w:szCs w:val="24"/>
              </w:rPr>
            </w:pPr>
            <w:r w:rsidRPr="00867C6C">
              <w:rPr>
                <w:szCs w:val="24"/>
              </w:rPr>
              <w:t>APIs</w:t>
            </w:r>
          </w:p>
        </w:tc>
        <w:tc>
          <w:tcPr>
            <w:tcW w:w="1780"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hideMark/>
          </w:tcPr>
          <w:p w14:paraId="09497CFB" w14:textId="77777777" w:rsidR="008A62DB" w:rsidRPr="00867C6C" w:rsidRDefault="008A62DB" w:rsidP="00867C6C">
            <w:pPr>
              <w:spacing w:after="0" w:line="240" w:lineRule="auto"/>
              <w:rPr>
                <w:szCs w:val="24"/>
              </w:rPr>
            </w:pPr>
            <w:r w:rsidRPr="00867C6C">
              <w:rPr>
                <w:szCs w:val="24"/>
              </w:rPr>
              <w:t>292412</w:t>
            </w:r>
          </w:p>
        </w:tc>
        <w:tc>
          <w:tcPr>
            <w:tcW w:w="5760" w:type="dxa"/>
            <w:tcBorders>
              <w:top w:val="single" w:sz="4" w:space="0" w:color="000000"/>
              <w:left w:val="single" w:sz="4" w:space="0" w:color="000000"/>
              <w:bottom w:val="single" w:sz="4" w:space="0" w:color="000000"/>
              <w:right w:val="single" w:sz="8" w:space="0" w:color="000000"/>
            </w:tcBorders>
            <w:shd w:val="clear" w:color="auto" w:fill="auto"/>
            <w:tcMar>
              <w:top w:w="11" w:type="dxa"/>
              <w:left w:w="11" w:type="dxa"/>
              <w:bottom w:w="0" w:type="dxa"/>
              <w:right w:w="11" w:type="dxa"/>
            </w:tcMar>
            <w:hideMark/>
          </w:tcPr>
          <w:p w14:paraId="634C6041" w14:textId="77777777" w:rsidR="008A62DB" w:rsidRPr="00867C6C" w:rsidRDefault="008A62DB" w:rsidP="00867C6C">
            <w:pPr>
              <w:spacing w:after="0" w:line="240" w:lineRule="auto"/>
              <w:rPr>
                <w:szCs w:val="24"/>
              </w:rPr>
            </w:pPr>
            <w:proofErr w:type="spellStart"/>
            <w:r w:rsidRPr="00867C6C">
              <w:rPr>
                <w:szCs w:val="24"/>
              </w:rPr>
              <w:t>Fluoroacetamide</w:t>
            </w:r>
            <w:proofErr w:type="spellEnd"/>
            <w:r w:rsidRPr="00867C6C">
              <w:rPr>
                <w:szCs w:val="24"/>
              </w:rPr>
              <w:t xml:space="preserve"> (ISO), </w:t>
            </w:r>
            <w:proofErr w:type="spellStart"/>
            <w:r w:rsidRPr="00867C6C">
              <w:rPr>
                <w:szCs w:val="24"/>
              </w:rPr>
              <w:t>monocrotophos</w:t>
            </w:r>
            <w:proofErr w:type="spellEnd"/>
            <w:r w:rsidRPr="00867C6C">
              <w:rPr>
                <w:szCs w:val="24"/>
              </w:rPr>
              <w:t xml:space="preserve"> (ISO)&amp;</w:t>
            </w:r>
            <w:proofErr w:type="spellStart"/>
            <w:r w:rsidRPr="00867C6C">
              <w:rPr>
                <w:szCs w:val="24"/>
              </w:rPr>
              <w:t>phosphamidon</w:t>
            </w:r>
            <w:proofErr w:type="spellEnd"/>
            <w:r w:rsidRPr="00867C6C">
              <w:rPr>
                <w:szCs w:val="24"/>
              </w:rPr>
              <w:t xml:space="preserve"> (ISO)</w:t>
            </w:r>
          </w:p>
        </w:tc>
      </w:tr>
      <w:tr w:rsidR="008A62DB" w:rsidRPr="00867C6C" w14:paraId="562464F8" w14:textId="77777777" w:rsidTr="009A63FE">
        <w:trPr>
          <w:trHeight w:val="371"/>
        </w:trPr>
        <w:tc>
          <w:tcPr>
            <w:tcW w:w="1100" w:type="dxa"/>
            <w:tcBorders>
              <w:top w:val="single" w:sz="4" w:space="0" w:color="000000"/>
              <w:left w:val="single" w:sz="8" w:space="0" w:color="000000"/>
              <w:bottom w:val="single" w:sz="4" w:space="0" w:color="000000"/>
              <w:right w:val="single" w:sz="4" w:space="0" w:color="000000"/>
            </w:tcBorders>
            <w:shd w:val="clear" w:color="auto" w:fill="auto"/>
            <w:tcMar>
              <w:top w:w="11" w:type="dxa"/>
              <w:left w:w="11" w:type="dxa"/>
              <w:bottom w:w="0" w:type="dxa"/>
              <w:right w:w="11" w:type="dxa"/>
            </w:tcMar>
            <w:hideMark/>
          </w:tcPr>
          <w:p w14:paraId="497CED51" w14:textId="77777777" w:rsidR="008A62DB" w:rsidRPr="00867C6C" w:rsidRDefault="008A62DB" w:rsidP="00867C6C">
            <w:pPr>
              <w:spacing w:after="0" w:line="240" w:lineRule="auto"/>
              <w:rPr>
                <w:szCs w:val="24"/>
              </w:rPr>
            </w:pPr>
            <w:r w:rsidRPr="00867C6C">
              <w:rPr>
                <w:szCs w:val="24"/>
              </w:rPr>
              <w:t>APIs</w:t>
            </w:r>
          </w:p>
        </w:tc>
        <w:tc>
          <w:tcPr>
            <w:tcW w:w="1780"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hideMark/>
          </w:tcPr>
          <w:p w14:paraId="58A91CA2" w14:textId="77777777" w:rsidR="008A62DB" w:rsidRPr="00867C6C" w:rsidRDefault="008A62DB" w:rsidP="00867C6C">
            <w:pPr>
              <w:spacing w:after="0" w:line="240" w:lineRule="auto"/>
              <w:rPr>
                <w:szCs w:val="24"/>
              </w:rPr>
            </w:pPr>
            <w:r w:rsidRPr="00867C6C">
              <w:rPr>
                <w:szCs w:val="24"/>
              </w:rPr>
              <w:t>292419</w:t>
            </w:r>
          </w:p>
        </w:tc>
        <w:tc>
          <w:tcPr>
            <w:tcW w:w="5760" w:type="dxa"/>
            <w:tcBorders>
              <w:top w:val="single" w:sz="4" w:space="0" w:color="000000"/>
              <w:left w:val="single" w:sz="4" w:space="0" w:color="000000"/>
              <w:bottom w:val="single" w:sz="4" w:space="0" w:color="000000"/>
              <w:right w:val="single" w:sz="8" w:space="0" w:color="000000"/>
            </w:tcBorders>
            <w:shd w:val="clear" w:color="auto" w:fill="auto"/>
            <w:tcMar>
              <w:top w:w="11" w:type="dxa"/>
              <w:left w:w="11" w:type="dxa"/>
              <w:bottom w:w="0" w:type="dxa"/>
              <w:right w:w="11" w:type="dxa"/>
            </w:tcMar>
            <w:hideMark/>
          </w:tcPr>
          <w:p w14:paraId="6ABC5561" w14:textId="77777777" w:rsidR="008A62DB" w:rsidRPr="00867C6C" w:rsidRDefault="008A62DB" w:rsidP="00867C6C">
            <w:pPr>
              <w:spacing w:after="0" w:line="240" w:lineRule="auto"/>
              <w:rPr>
                <w:szCs w:val="24"/>
              </w:rPr>
            </w:pPr>
            <w:r w:rsidRPr="00867C6C">
              <w:rPr>
                <w:szCs w:val="24"/>
                <w:lang w:val="en-US"/>
              </w:rPr>
              <w:t>Acyclic amides (including acyclic carbamates, excl. of 2924.11&amp;</w:t>
            </w:r>
            <w:r w:rsidRPr="00867C6C">
              <w:rPr>
                <w:szCs w:val="24"/>
                <w:lang w:val="en-US"/>
              </w:rPr>
              <w:br/>
              <w:t>2924.12)&amp;their derivatives; salts thereof</w:t>
            </w:r>
          </w:p>
        </w:tc>
      </w:tr>
      <w:tr w:rsidR="008A62DB" w:rsidRPr="00867C6C" w14:paraId="55A54204" w14:textId="77777777" w:rsidTr="009A63FE">
        <w:trPr>
          <w:trHeight w:val="249"/>
        </w:trPr>
        <w:tc>
          <w:tcPr>
            <w:tcW w:w="1100" w:type="dxa"/>
            <w:tcBorders>
              <w:top w:val="single" w:sz="4" w:space="0" w:color="000000"/>
              <w:left w:val="single" w:sz="8" w:space="0" w:color="000000"/>
              <w:bottom w:val="single" w:sz="4" w:space="0" w:color="000000"/>
              <w:right w:val="single" w:sz="4" w:space="0" w:color="000000"/>
            </w:tcBorders>
            <w:shd w:val="clear" w:color="auto" w:fill="auto"/>
            <w:tcMar>
              <w:top w:w="11" w:type="dxa"/>
              <w:left w:w="11" w:type="dxa"/>
              <w:bottom w:w="0" w:type="dxa"/>
              <w:right w:w="11" w:type="dxa"/>
            </w:tcMar>
            <w:hideMark/>
          </w:tcPr>
          <w:p w14:paraId="4D426C2A" w14:textId="77777777" w:rsidR="008A62DB" w:rsidRPr="00867C6C" w:rsidRDefault="008A62DB" w:rsidP="00867C6C">
            <w:pPr>
              <w:spacing w:after="0" w:line="240" w:lineRule="auto"/>
              <w:rPr>
                <w:szCs w:val="24"/>
              </w:rPr>
            </w:pPr>
            <w:r w:rsidRPr="00867C6C">
              <w:rPr>
                <w:szCs w:val="24"/>
              </w:rPr>
              <w:t>APIs</w:t>
            </w:r>
          </w:p>
        </w:tc>
        <w:tc>
          <w:tcPr>
            <w:tcW w:w="1780"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hideMark/>
          </w:tcPr>
          <w:p w14:paraId="083C5A95" w14:textId="77777777" w:rsidR="008A62DB" w:rsidRPr="00867C6C" w:rsidRDefault="008A62DB" w:rsidP="00867C6C">
            <w:pPr>
              <w:spacing w:after="0" w:line="240" w:lineRule="auto"/>
              <w:rPr>
                <w:szCs w:val="24"/>
              </w:rPr>
            </w:pPr>
            <w:r w:rsidRPr="00867C6C">
              <w:rPr>
                <w:szCs w:val="24"/>
              </w:rPr>
              <w:t>292423</w:t>
            </w:r>
          </w:p>
        </w:tc>
        <w:tc>
          <w:tcPr>
            <w:tcW w:w="5760" w:type="dxa"/>
            <w:tcBorders>
              <w:top w:val="single" w:sz="4" w:space="0" w:color="000000"/>
              <w:left w:val="single" w:sz="4" w:space="0" w:color="000000"/>
              <w:bottom w:val="single" w:sz="4" w:space="0" w:color="000000"/>
              <w:right w:val="single" w:sz="8" w:space="0" w:color="000000"/>
            </w:tcBorders>
            <w:shd w:val="clear" w:color="auto" w:fill="auto"/>
            <w:tcMar>
              <w:top w:w="11" w:type="dxa"/>
              <w:left w:w="11" w:type="dxa"/>
              <w:bottom w:w="0" w:type="dxa"/>
              <w:right w:w="11" w:type="dxa"/>
            </w:tcMar>
            <w:hideMark/>
          </w:tcPr>
          <w:p w14:paraId="0E6BB902" w14:textId="77777777" w:rsidR="008A62DB" w:rsidRPr="00867C6C" w:rsidRDefault="008A62DB" w:rsidP="00867C6C">
            <w:pPr>
              <w:spacing w:after="0" w:line="240" w:lineRule="auto"/>
              <w:rPr>
                <w:szCs w:val="24"/>
              </w:rPr>
            </w:pPr>
            <w:r w:rsidRPr="00867C6C">
              <w:rPr>
                <w:szCs w:val="24"/>
              </w:rPr>
              <w:t>2-Acetamidobenzoic acid (N-</w:t>
            </w:r>
            <w:proofErr w:type="spellStart"/>
            <w:r w:rsidRPr="00867C6C">
              <w:rPr>
                <w:szCs w:val="24"/>
              </w:rPr>
              <w:t>acetylanthranilic</w:t>
            </w:r>
            <w:proofErr w:type="spellEnd"/>
            <w:r w:rsidRPr="00867C6C">
              <w:rPr>
                <w:szCs w:val="24"/>
              </w:rPr>
              <w:t xml:space="preserve"> acid) &amp; its salts</w:t>
            </w:r>
          </w:p>
        </w:tc>
      </w:tr>
      <w:tr w:rsidR="008A62DB" w:rsidRPr="00867C6C" w14:paraId="128C8654" w14:textId="77777777" w:rsidTr="009A63FE">
        <w:trPr>
          <w:trHeight w:val="173"/>
        </w:trPr>
        <w:tc>
          <w:tcPr>
            <w:tcW w:w="1100" w:type="dxa"/>
            <w:tcBorders>
              <w:top w:val="single" w:sz="4" w:space="0" w:color="000000"/>
              <w:left w:val="single" w:sz="8" w:space="0" w:color="000000"/>
              <w:bottom w:val="single" w:sz="4" w:space="0" w:color="000000"/>
              <w:right w:val="single" w:sz="4" w:space="0" w:color="000000"/>
            </w:tcBorders>
            <w:shd w:val="clear" w:color="auto" w:fill="auto"/>
            <w:tcMar>
              <w:top w:w="11" w:type="dxa"/>
              <w:left w:w="11" w:type="dxa"/>
              <w:bottom w:w="0" w:type="dxa"/>
              <w:right w:w="11" w:type="dxa"/>
            </w:tcMar>
            <w:hideMark/>
          </w:tcPr>
          <w:p w14:paraId="3FE26773" w14:textId="77777777" w:rsidR="008A62DB" w:rsidRPr="00867C6C" w:rsidRDefault="008A62DB" w:rsidP="00867C6C">
            <w:pPr>
              <w:spacing w:after="0" w:line="240" w:lineRule="auto"/>
              <w:rPr>
                <w:szCs w:val="24"/>
              </w:rPr>
            </w:pPr>
            <w:r w:rsidRPr="00867C6C">
              <w:rPr>
                <w:szCs w:val="24"/>
              </w:rPr>
              <w:t>APIs</w:t>
            </w:r>
          </w:p>
        </w:tc>
        <w:tc>
          <w:tcPr>
            <w:tcW w:w="1780"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hideMark/>
          </w:tcPr>
          <w:p w14:paraId="6BA77201" w14:textId="77777777" w:rsidR="008A62DB" w:rsidRPr="00867C6C" w:rsidRDefault="008A62DB" w:rsidP="00867C6C">
            <w:pPr>
              <w:spacing w:after="0" w:line="240" w:lineRule="auto"/>
              <w:rPr>
                <w:szCs w:val="24"/>
              </w:rPr>
            </w:pPr>
            <w:r w:rsidRPr="00867C6C">
              <w:rPr>
                <w:szCs w:val="24"/>
              </w:rPr>
              <w:t>292424</w:t>
            </w:r>
          </w:p>
        </w:tc>
        <w:tc>
          <w:tcPr>
            <w:tcW w:w="5760" w:type="dxa"/>
            <w:tcBorders>
              <w:top w:val="single" w:sz="4" w:space="0" w:color="000000"/>
              <w:left w:val="single" w:sz="4" w:space="0" w:color="000000"/>
              <w:bottom w:val="single" w:sz="4" w:space="0" w:color="000000"/>
              <w:right w:val="single" w:sz="8" w:space="0" w:color="000000"/>
            </w:tcBorders>
            <w:shd w:val="clear" w:color="auto" w:fill="auto"/>
            <w:tcMar>
              <w:top w:w="11" w:type="dxa"/>
              <w:left w:w="11" w:type="dxa"/>
              <w:bottom w:w="0" w:type="dxa"/>
              <w:right w:w="11" w:type="dxa"/>
            </w:tcMar>
            <w:hideMark/>
          </w:tcPr>
          <w:p w14:paraId="11CD784B" w14:textId="77777777" w:rsidR="008A62DB" w:rsidRPr="00867C6C" w:rsidRDefault="008A62DB" w:rsidP="00867C6C">
            <w:pPr>
              <w:spacing w:after="0" w:line="240" w:lineRule="auto"/>
              <w:rPr>
                <w:szCs w:val="24"/>
              </w:rPr>
            </w:pPr>
            <w:r w:rsidRPr="00867C6C">
              <w:rPr>
                <w:szCs w:val="24"/>
              </w:rPr>
              <w:t>Ethinamate (INN)</w:t>
            </w:r>
          </w:p>
        </w:tc>
      </w:tr>
      <w:tr w:rsidR="008A62DB" w:rsidRPr="00867C6C" w14:paraId="479770ED" w14:textId="77777777" w:rsidTr="009A63FE">
        <w:trPr>
          <w:trHeight w:val="505"/>
        </w:trPr>
        <w:tc>
          <w:tcPr>
            <w:tcW w:w="1100" w:type="dxa"/>
            <w:tcBorders>
              <w:top w:val="single" w:sz="4" w:space="0" w:color="000000"/>
              <w:left w:val="single" w:sz="8" w:space="0" w:color="000000"/>
              <w:bottom w:val="single" w:sz="4" w:space="0" w:color="000000"/>
              <w:right w:val="single" w:sz="4" w:space="0" w:color="000000"/>
            </w:tcBorders>
            <w:shd w:val="clear" w:color="auto" w:fill="auto"/>
            <w:tcMar>
              <w:top w:w="11" w:type="dxa"/>
              <w:left w:w="11" w:type="dxa"/>
              <w:bottom w:w="0" w:type="dxa"/>
              <w:right w:w="11" w:type="dxa"/>
            </w:tcMar>
            <w:hideMark/>
          </w:tcPr>
          <w:p w14:paraId="3409F705" w14:textId="77777777" w:rsidR="008A62DB" w:rsidRPr="00867C6C" w:rsidRDefault="008A62DB" w:rsidP="00867C6C">
            <w:pPr>
              <w:spacing w:after="0" w:line="240" w:lineRule="auto"/>
              <w:rPr>
                <w:szCs w:val="24"/>
              </w:rPr>
            </w:pPr>
            <w:r w:rsidRPr="00867C6C">
              <w:rPr>
                <w:szCs w:val="24"/>
              </w:rPr>
              <w:t>APIs</w:t>
            </w:r>
          </w:p>
        </w:tc>
        <w:tc>
          <w:tcPr>
            <w:tcW w:w="1780"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hideMark/>
          </w:tcPr>
          <w:p w14:paraId="7D563EA0" w14:textId="77777777" w:rsidR="008A62DB" w:rsidRPr="00867C6C" w:rsidRDefault="008A62DB" w:rsidP="00867C6C">
            <w:pPr>
              <w:spacing w:after="0" w:line="240" w:lineRule="auto"/>
              <w:rPr>
                <w:szCs w:val="24"/>
              </w:rPr>
            </w:pPr>
            <w:r w:rsidRPr="00867C6C">
              <w:rPr>
                <w:szCs w:val="24"/>
              </w:rPr>
              <w:t>292429</w:t>
            </w:r>
          </w:p>
        </w:tc>
        <w:tc>
          <w:tcPr>
            <w:tcW w:w="5760" w:type="dxa"/>
            <w:tcBorders>
              <w:top w:val="single" w:sz="4" w:space="0" w:color="000000"/>
              <w:left w:val="single" w:sz="4" w:space="0" w:color="000000"/>
              <w:bottom w:val="single" w:sz="4" w:space="0" w:color="000000"/>
              <w:right w:val="single" w:sz="8" w:space="0" w:color="000000"/>
            </w:tcBorders>
            <w:shd w:val="clear" w:color="auto" w:fill="auto"/>
            <w:tcMar>
              <w:top w:w="11" w:type="dxa"/>
              <w:left w:w="11" w:type="dxa"/>
              <w:bottom w:w="0" w:type="dxa"/>
              <w:right w:w="11" w:type="dxa"/>
            </w:tcMar>
            <w:hideMark/>
          </w:tcPr>
          <w:p w14:paraId="70AD68B9" w14:textId="77777777" w:rsidR="008A62DB" w:rsidRPr="00867C6C" w:rsidRDefault="008A62DB" w:rsidP="00867C6C">
            <w:pPr>
              <w:spacing w:after="0" w:line="240" w:lineRule="auto"/>
              <w:rPr>
                <w:szCs w:val="24"/>
              </w:rPr>
            </w:pPr>
            <w:r w:rsidRPr="00867C6C">
              <w:rPr>
                <w:szCs w:val="24"/>
                <w:lang w:val="en-US"/>
              </w:rPr>
              <w:t>Cyclic amides (incl. cyclic carbamates) &amp; their derivatives (excl. of</w:t>
            </w:r>
            <w:r w:rsidRPr="00867C6C">
              <w:rPr>
                <w:szCs w:val="24"/>
                <w:lang w:val="en-US"/>
              </w:rPr>
              <w:br/>
              <w:t>2924.21-2924.24); salts thereof</w:t>
            </w:r>
          </w:p>
        </w:tc>
      </w:tr>
      <w:tr w:rsidR="008A62DB" w:rsidRPr="00867C6C" w14:paraId="12C96F73" w14:textId="77777777" w:rsidTr="009A63FE">
        <w:trPr>
          <w:trHeight w:val="249"/>
        </w:trPr>
        <w:tc>
          <w:tcPr>
            <w:tcW w:w="1100" w:type="dxa"/>
            <w:tcBorders>
              <w:top w:val="single" w:sz="4" w:space="0" w:color="000000"/>
              <w:left w:val="single" w:sz="8" w:space="0" w:color="000000"/>
              <w:bottom w:val="single" w:sz="4" w:space="0" w:color="000000"/>
              <w:right w:val="single" w:sz="4" w:space="0" w:color="000000"/>
            </w:tcBorders>
            <w:shd w:val="clear" w:color="auto" w:fill="auto"/>
            <w:tcMar>
              <w:top w:w="11" w:type="dxa"/>
              <w:left w:w="11" w:type="dxa"/>
              <w:bottom w:w="0" w:type="dxa"/>
              <w:right w:w="11" w:type="dxa"/>
            </w:tcMar>
            <w:hideMark/>
          </w:tcPr>
          <w:p w14:paraId="17D40759" w14:textId="77777777" w:rsidR="008A62DB" w:rsidRPr="00867C6C" w:rsidRDefault="008A62DB" w:rsidP="00867C6C">
            <w:pPr>
              <w:spacing w:after="0" w:line="240" w:lineRule="auto"/>
              <w:rPr>
                <w:szCs w:val="24"/>
              </w:rPr>
            </w:pPr>
            <w:r w:rsidRPr="00867C6C">
              <w:rPr>
                <w:szCs w:val="24"/>
              </w:rPr>
              <w:t>APIs</w:t>
            </w:r>
          </w:p>
        </w:tc>
        <w:tc>
          <w:tcPr>
            <w:tcW w:w="1780"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hideMark/>
          </w:tcPr>
          <w:p w14:paraId="3C2A8D3E" w14:textId="77777777" w:rsidR="008A62DB" w:rsidRPr="00867C6C" w:rsidRDefault="008A62DB" w:rsidP="00867C6C">
            <w:pPr>
              <w:spacing w:after="0" w:line="240" w:lineRule="auto"/>
              <w:rPr>
                <w:szCs w:val="24"/>
              </w:rPr>
            </w:pPr>
            <w:r w:rsidRPr="00867C6C">
              <w:rPr>
                <w:szCs w:val="24"/>
              </w:rPr>
              <w:t>293229</w:t>
            </w:r>
          </w:p>
        </w:tc>
        <w:tc>
          <w:tcPr>
            <w:tcW w:w="5760" w:type="dxa"/>
            <w:tcBorders>
              <w:top w:val="single" w:sz="4" w:space="0" w:color="000000"/>
              <w:left w:val="single" w:sz="4" w:space="0" w:color="000000"/>
              <w:bottom w:val="single" w:sz="4" w:space="0" w:color="000000"/>
              <w:right w:val="single" w:sz="8" w:space="0" w:color="000000"/>
            </w:tcBorders>
            <w:shd w:val="clear" w:color="auto" w:fill="auto"/>
            <w:tcMar>
              <w:top w:w="11" w:type="dxa"/>
              <w:left w:w="11" w:type="dxa"/>
              <w:bottom w:w="0" w:type="dxa"/>
              <w:right w:w="11" w:type="dxa"/>
            </w:tcMar>
            <w:hideMark/>
          </w:tcPr>
          <w:p w14:paraId="477947EF" w14:textId="77777777" w:rsidR="008A62DB" w:rsidRPr="00867C6C" w:rsidRDefault="008A62DB" w:rsidP="00867C6C">
            <w:pPr>
              <w:spacing w:after="0" w:line="240" w:lineRule="auto"/>
              <w:rPr>
                <w:szCs w:val="24"/>
              </w:rPr>
            </w:pPr>
            <w:r w:rsidRPr="00867C6C">
              <w:rPr>
                <w:szCs w:val="24"/>
              </w:rPr>
              <w:t xml:space="preserve">Lactones (excl. </w:t>
            </w:r>
            <w:proofErr w:type="spellStart"/>
            <w:r w:rsidRPr="00867C6C">
              <w:rPr>
                <w:szCs w:val="24"/>
              </w:rPr>
              <w:t>coumarin</w:t>
            </w:r>
            <w:proofErr w:type="spellEnd"/>
            <w:r w:rsidRPr="00867C6C">
              <w:rPr>
                <w:szCs w:val="24"/>
              </w:rPr>
              <w:t xml:space="preserve">, </w:t>
            </w:r>
            <w:proofErr w:type="spellStart"/>
            <w:r w:rsidRPr="00867C6C">
              <w:rPr>
                <w:szCs w:val="24"/>
              </w:rPr>
              <w:t>methylcoumarins</w:t>
            </w:r>
            <w:proofErr w:type="spellEnd"/>
            <w:r w:rsidRPr="00867C6C">
              <w:rPr>
                <w:szCs w:val="24"/>
              </w:rPr>
              <w:t xml:space="preserve"> &amp; </w:t>
            </w:r>
            <w:proofErr w:type="spellStart"/>
            <w:r w:rsidRPr="00867C6C">
              <w:rPr>
                <w:szCs w:val="24"/>
              </w:rPr>
              <w:t>ethylcoumarins</w:t>
            </w:r>
            <w:proofErr w:type="spellEnd"/>
            <w:r w:rsidRPr="00867C6C">
              <w:rPr>
                <w:szCs w:val="24"/>
              </w:rPr>
              <w:t>)</w:t>
            </w:r>
          </w:p>
        </w:tc>
      </w:tr>
      <w:tr w:rsidR="008A62DB" w:rsidRPr="00867C6C" w14:paraId="593EF0DC" w14:textId="77777777" w:rsidTr="009A63FE">
        <w:trPr>
          <w:trHeight w:val="173"/>
        </w:trPr>
        <w:tc>
          <w:tcPr>
            <w:tcW w:w="1100" w:type="dxa"/>
            <w:tcBorders>
              <w:top w:val="single" w:sz="4" w:space="0" w:color="000000"/>
              <w:left w:val="single" w:sz="8" w:space="0" w:color="000000"/>
              <w:bottom w:val="single" w:sz="4" w:space="0" w:color="000000"/>
              <w:right w:val="single" w:sz="4" w:space="0" w:color="000000"/>
            </w:tcBorders>
            <w:shd w:val="clear" w:color="auto" w:fill="auto"/>
            <w:tcMar>
              <w:top w:w="11" w:type="dxa"/>
              <w:left w:w="11" w:type="dxa"/>
              <w:bottom w:w="0" w:type="dxa"/>
              <w:right w:w="11" w:type="dxa"/>
            </w:tcMar>
            <w:hideMark/>
          </w:tcPr>
          <w:p w14:paraId="54C5372A" w14:textId="77777777" w:rsidR="008A62DB" w:rsidRPr="00867C6C" w:rsidRDefault="008A62DB" w:rsidP="00867C6C">
            <w:pPr>
              <w:spacing w:after="0" w:line="240" w:lineRule="auto"/>
              <w:rPr>
                <w:szCs w:val="24"/>
              </w:rPr>
            </w:pPr>
            <w:r w:rsidRPr="00867C6C">
              <w:rPr>
                <w:szCs w:val="24"/>
              </w:rPr>
              <w:t>APIs</w:t>
            </w:r>
          </w:p>
        </w:tc>
        <w:tc>
          <w:tcPr>
            <w:tcW w:w="1780"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hideMark/>
          </w:tcPr>
          <w:p w14:paraId="2CE21C6D" w14:textId="77777777" w:rsidR="008A62DB" w:rsidRPr="00867C6C" w:rsidRDefault="008A62DB" w:rsidP="00867C6C">
            <w:pPr>
              <w:spacing w:after="0" w:line="240" w:lineRule="auto"/>
              <w:rPr>
                <w:szCs w:val="24"/>
              </w:rPr>
            </w:pPr>
            <w:r w:rsidRPr="00867C6C">
              <w:rPr>
                <w:szCs w:val="24"/>
              </w:rPr>
              <w:t>293311</w:t>
            </w:r>
          </w:p>
        </w:tc>
        <w:tc>
          <w:tcPr>
            <w:tcW w:w="5760" w:type="dxa"/>
            <w:tcBorders>
              <w:top w:val="single" w:sz="4" w:space="0" w:color="000000"/>
              <w:left w:val="single" w:sz="4" w:space="0" w:color="000000"/>
              <w:bottom w:val="single" w:sz="4" w:space="0" w:color="000000"/>
              <w:right w:val="single" w:sz="8" w:space="0" w:color="000000"/>
            </w:tcBorders>
            <w:shd w:val="clear" w:color="auto" w:fill="auto"/>
            <w:tcMar>
              <w:top w:w="11" w:type="dxa"/>
              <w:left w:w="11" w:type="dxa"/>
              <w:bottom w:w="0" w:type="dxa"/>
              <w:right w:w="11" w:type="dxa"/>
            </w:tcMar>
            <w:hideMark/>
          </w:tcPr>
          <w:p w14:paraId="79695716" w14:textId="77777777" w:rsidR="008A62DB" w:rsidRPr="00867C6C" w:rsidRDefault="008A62DB" w:rsidP="00867C6C">
            <w:pPr>
              <w:spacing w:after="0" w:line="240" w:lineRule="auto"/>
              <w:rPr>
                <w:szCs w:val="24"/>
              </w:rPr>
            </w:pPr>
            <w:proofErr w:type="spellStart"/>
            <w:r w:rsidRPr="00867C6C">
              <w:rPr>
                <w:szCs w:val="24"/>
              </w:rPr>
              <w:t>Phenazone</w:t>
            </w:r>
            <w:proofErr w:type="spellEnd"/>
            <w:r w:rsidRPr="00867C6C">
              <w:rPr>
                <w:szCs w:val="24"/>
              </w:rPr>
              <w:t xml:space="preserve"> (</w:t>
            </w:r>
            <w:proofErr w:type="spellStart"/>
            <w:r w:rsidRPr="00867C6C">
              <w:rPr>
                <w:szCs w:val="24"/>
              </w:rPr>
              <w:t>antipyrin</w:t>
            </w:r>
            <w:proofErr w:type="spellEnd"/>
            <w:r w:rsidRPr="00867C6C">
              <w:rPr>
                <w:szCs w:val="24"/>
              </w:rPr>
              <w:t>) &amp; its derivatives</w:t>
            </w:r>
          </w:p>
        </w:tc>
      </w:tr>
      <w:tr w:rsidR="008A62DB" w:rsidRPr="00867C6C" w14:paraId="5200B31E" w14:textId="77777777" w:rsidTr="009A63FE">
        <w:trPr>
          <w:trHeight w:val="671"/>
        </w:trPr>
        <w:tc>
          <w:tcPr>
            <w:tcW w:w="1100" w:type="dxa"/>
            <w:tcBorders>
              <w:top w:val="single" w:sz="4" w:space="0" w:color="000000"/>
              <w:left w:val="single" w:sz="8" w:space="0" w:color="000000"/>
              <w:bottom w:val="single" w:sz="4" w:space="0" w:color="000000"/>
              <w:right w:val="single" w:sz="4" w:space="0" w:color="000000"/>
            </w:tcBorders>
            <w:shd w:val="clear" w:color="auto" w:fill="auto"/>
            <w:tcMar>
              <w:top w:w="11" w:type="dxa"/>
              <w:left w:w="11" w:type="dxa"/>
              <w:bottom w:w="0" w:type="dxa"/>
              <w:right w:w="11" w:type="dxa"/>
            </w:tcMar>
            <w:hideMark/>
          </w:tcPr>
          <w:p w14:paraId="5EAB0A27" w14:textId="77777777" w:rsidR="008A62DB" w:rsidRPr="00867C6C" w:rsidRDefault="008A62DB" w:rsidP="00867C6C">
            <w:pPr>
              <w:spacing w:after="0" w:line="240" w:lineRule="auto"/>
              <w:rPr>
                <w:szCs w:val="24"/>
              </w:rPr>
            </w:pPr>
            <w:r w:rsidRPr="00867C6C">
              <w:rPr>
                <w:szCs w:val="24"/>
              </w:rPr>
              <w:t>APIs</w:t>
            </w:r>
          </w:p>
        </w:tc>
        <w:tc>
          <w:tcPr>
            <w:tcW w:w="1780"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hideMark/>
          </w:tcPr>
          <w:p w14:paraId="62B15907" w14:textId="77777777" w:rsidR="008A62DB" w:rsidRPr="00867C6C" w:rsidRDefault="008A62DB" w:rsidP="00867C6C">
            <w:pPr>
              <w:spacing w:after="0" w:line="240" w:lineRule="auto"/>
              <w:rPr>
                <w:szCs w:val="24"/>
              </w:rPr>
            </w:pPr>
            <w:r w:rsidRPr="00867C6C">
              <w:rPr>
                <w:szCs w:val="24"/>
              </w:rPr>
              <w:t>293319</w:t>
            </w:r>
          </w:p>
        </w:tc>
        <w:tc>
          <w:tcPr>
            <w:tcW w:w="5760" w:type="dxa"/>
            <w:tcBorders>
              <w:top w:val="single" w:sz="4" w:space="0" w:color="000000"/>
              <w:left w:val="single" w:sz="4" w:space="0" w:color="000000"/>
              <w:bottom w:val="single" w:sz="4" w:space="0" w:color="000000"/>
              <w:right w:val="single" w:sz="8" w:space="0" w:color="000000"/>
            </w:tcBorders>
            <w:shd w:val="clear" w:color="auto" w:fill="auto"/>
            <w:tcMar>
              <w:top w:w="11" w:type="dxa"/>
              <w:left w:w="11" w:type="dxa"/>
              <w:bottom w:w="0" w:type="dxa"/>
              <w:right w:w="11" w:type="dxa"/>
            </w:tcMar>
            <w:hideMark/>
          </w:tcPr>
          <w:p w14:paraId="48B139BC" w14:textId="77777777" w:rsidR="008A62DB" w:rsidRPr="00867C6C" w:rsidRDefault="008A62DB" w:rsidP="00867C6C">
            <w:pPr>
              <w:spacing w:after="0" w:line="240" w:lineRule="auto"/>
              <w:rPr>
                <w:szCs w:val="24"/>
              </w:rPr>
            </w:pPr>
            <w:r w:rsidRPr="00867C6C">
              <w:rPr>
                <w:szCs w:val="24"/>
                <w:lang w:val="en-US"/>
              </w:rPr>
              <w:t xml:space="preserve">Heterocyclic comps. containing an unfused </w:t>
            </w:r>
            <w:proofErr w:type="spellStart"/>
            <w:r w:rsidRPr="00867C6C">
              <w:rPr>
                <w:szCs w:val="24"/>
                <w:lang w:val="en-US"/>
              </w:rPr>
              <w:t>pyrazole</w:t>
            </w:r>
            <w:proofErr w:type="spellEnd"/>
            <w:r w:rsidRPr="00867C6C">
              <w:rPr>
                <w:szCs w:val="24"/>
                <w:lang w:val="en-US"/>
              </w:rPr>
              <w:t xml:space="preserve"> ring (whether/not hydrogenated) in the structure (excl. phenazone &amp; its</w:t>
            </w:r>
            <w:r w:rsidRPr="00867C6C">
              <w:rPr>
                <w:szCs w:val="24"/>
                <w:lang w:val="en-US"/>
              </w:rPr>
              <w:br/>
              <w:t>derivatives)</w:t>
            </w:r>
          </w:p>
        </w:tc>
      </w:tr>
      <w:tr w:rsidR="008A62DB" w:rsidRPr="00867C6C" w14:paraId="56E3E69B" w14:textId="77777777" w:rsidTr="009A63FE">
        <w:trPr>
          <w:trHeight w:val="173"/>
        </w:trPr>
        <w:tc>
          <w:tcPr>
            <w:tcW w:w="1100" w:type="dxa"/>
            <w:tcBorders>
              <w:top w:val="single" w:sz="4" w:space="0" w:color="000000"/>
              <w:left w:val="single" w:sz="8" w:space="0" w:color="000000"/>
              <w:bottom w:val="single" w:sz="4" w:space="0" w:color="000000"/>
              <w:right w:val="single" w:sz="4" w:space="0" w:color="000000"/>
            </w:tcBorders>
            <w:shd w:val="clear" w:color="auto" w:fill="auto"/>
            <w:tcMar>
              <w:top w:w="11" w:type="dxa"/>
              <w:left w:w="11" w:type="dxa"/>
              <w:bottom w:w="0" w:type="dxa"/>
              <w:right w:w="11" w:type="dxa"/>
            </w:tcMar>
            <w:hideMark/>
          </w:tcPr>
          <w:p w14:paraId="7FE46D39" w14:textId="77777777" w:rsidR="008A62DB" w:rsidRPr="00867C6C" w:rsidRDefault="008A62DB" w:rsidP="00867C6C">
            <w:pPr>
              <w:spacing w:after="0" w:line="240" w:lineRule="auto"/>
              <w:rPr>
                <w:szCs w:val="24"/>
              </w:rPr>
            </w:pPr>
            <w:r w:rsidRPr="00867C6C">
              <w:rPr>
                <w:szCs w:val="24"/>
              </w:rPr>
              <w:t>APIs</w:t>
            </w:r>
          </w:p>
        </w:tc>
        <w:tc>
          <w:tcPr>
            <w:tcW w:w="1780"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hideMark/>
          </w:tcPr>
          <w:p w14:paraId="793F100D" w14:textId="77777777" w:rsidR="008A62DB" w:rsidRPr="00867C6C" w:rsidRDefault="008A62DB" w:rsidP="00867C6C">
            <w:pPr>
              <w:spacing w:after="0" w:line="240" w:lineRule="auto"/>
              <w:rPr>
                <w:szCs w:val="24"/>
              </w:rPr>
            </w:pPr>
            <w:r w:rsidRPr="00867C6C">
              <w:rPr>
                <w:szCs w:val="24"/>
              </w:rPr>
              <w:t>293321</w:t>
            </w:r>
          </w:p>
        </w:tc>
        <w:tc>
          <w:tcPr>
            <w:tcW w:w="5760" w:type="dxa"/>
            <w:tcBorders>
              <w:top w:val="single" w:sz="4" w:space="0" w:color="000000"/>
              <w:left w:val="single" w:sz="4" w:space="0" w:color="000000"/>
              <w:bottom w:val="single" w:sz="4" w:space="0" w:color="000000"/>
              <w:right w:val="single" w:sz="8" w:space="0" w:color="000000"/>
            </w:tcBorders>
            <w:shd w:val="clear" w:color="auto" w:fill="auto"/>
            <w:tcMar>
              <w:top w:w="11" w:type="dxa"/>
              <w:left w:w="11" w:type="dxa"/>
              <w:bottom w:w="0" w:type="dxa"/>
              <w:right w:w="11" w:type="dxa"/>
            </w:tcMar>
            <w:hideMark/>
          </w:tcPr>
          <w:p w14:paraId="0357B5BE" w14:textId="77777777" w:rsidR="008A62DB" w:rsidRPr="00867C6C" w:rsidRDefault="008A62DB" w:rsidP="00867C6C">
            <w:pPr>
              <w:spacing w:after="0" w:line="240" w:lineRule="auto"/>
              <w:rPr>
                <w:szCs w:val="24"/>
              </w:rPr>
            </w:pPr>
            <w:r w:rsidRPr="00867C6C">
              <w:rPr>
                <w:szCs w:val="24"/>
              </w:rPr>
              <w:t>Hydantoin &amp; its derivatives</w:t>
            </w:r>
          </w:p>
        </w:tc>
      </w:tr>
      <w:tr w:rsidR="008A62DB" w:rsidRPr="00867C6C" w14:paraId="532A5BE3" w14:textId="77777777" w:rsidTr="009A63FE">
        <w:trPr>
          <w:trHeight w:val="173"/>
        </w:trPr>
        <w:tc>
          <w:tcPr>
            <w:tcW w:w="1100" w:type="dxa"/>
            <w:tcBorders>
              <w:top w:val="single" w:sz="4" w:space="0" w:color="000000"/>
              <w:left w:val="single" w:sz="8" w:space="0" w:color="000000"/>
              <w:bottom w:val="single" w:sz="4" w:space="0" w:color="000000"/>
              <w:right w:val="single" w:sz="4" w:space="0" w:color="000000"/>
            </w:tcBorders>
            <w:shd w:val="clear" w:color="auto" w:fill="auto"/>
            <w:tcMar>
              <w:top w:w="11" w:type="dxa"/>
              <w:left w:w="11" w:type="dxa"/>
              <w:bottom w:w="0" w:type="dxa"/>
              <w:right w:w="11" w:type="dxa"/>
            </w:tcMar>
            <w:hideMark/>
          </w:tcPr>
          <w:p w14:paraId="0012A513" w14:textId="77777777" w:rsidR="008A62DB" w:rsidRPr="00867C6C" w:rsidRDefault="008A62DB" w:rsidP="00867C6C">
            <w:pPr>
              <w:spacing w:after="0" w:line="240" w:lineRule="auto"/>
              <w:rPr>
                <w:szCs w:val="24"/>
              </w:rPr>
            </w:pPr>
            <w:r w:rsidRPr="00867C6C">
              <w:rPr>
                <w:szCs w:val="24"/>
              </w:rPr>
              <w:t>APIs</w:t>
            </w:r>
          </w:p>
        </w:tc>
        <w:tc>
          <w:tcPr>
            <w:tcW w:w="1780"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hideMark/>
          </w:tcPr>
          <w:p w14:paraId="6653786E" w14:textId="77777777" w:rsidR="008A62DB" w:rsidRPr="00867C6C" w:rsidRDefault="008A62DB" w:rsidP="00867C6C">
            <w:pPr>
              <w:spacing w:after="0" w:line="240" w:lineRule="auto"/>
              <w:rPr>
                <w:szCs w:val="24"/>
              </w:rPr>
            </w:pPr>
            <w:r w:rsidRPr="00867C6C">
              <w:rPr>
                <w:szCs w:val="24"/>
              </w:rPr>
              <w:t>293352</w:t>
            </w:r>
          </w:p>
        </w:tc>
        <w:tc>
          <w:tcPr>
            <w:tcW w:w="5760" w:type="dxa"/>
            <w:tcBorders>
              <w:top w:val="single" w:sz="4" w:space="0" w:color="000000"/>
              <w:left w:val="single" w:sz="4" w:space="0" w:color="000000"/>
              <w:bottom w:val="single" w:sz="4" w:space="0" w:color="000000"/>
              <w:right w:val="single" w:sz="8" w:space="0" w:color="000000"/>
            </w:tcBorders>
            <w:shd w:val="clear" w:color="auto" w:fill="auto"/>
            <w:tcMar>
              <w:top w:w="11" w:type="dxa"/>
              <w:left w:w="11" w:type="dxa"/>
              <w:bottom w:w="0" w:type="dxa"/>
              <w:right w:w="11" w:type="dxa"/>
            </w:tcMar>
            <w:hideMark/>
          </w:tcPr>
          <w:p w14:paraId="2B400C73" w14:textId="77777777" w:rsidR="008A62DB" w:rsidRPr="00867C6C" w:rsidRDefault="008A62DB" w:rsidP="00867C6C">
            <w:pPr>
              <w:spacing w:after="0" w:line="240" w:lineRule="auto"/>
              <w:rPr>
                <w:szCs w:val="24"/>
              </w:rPr>
            </w:pPr>
            <w:r w:rsidRPr="00867C6C">
              <w:rPr>
                <w:szCs w:val="24"/>
                <w:lang w:val="en-US"/>
              </w:rPr>
              <w:t>Malonylurea (barbituric acid) &amp; its salts</w:t>
            </w:r>
          </w:p>
        </w:tc>
      </w:tr>
      <w:tr w:rsidR="008A62DB" w:rsidRPr="00867C6C" w14:paraId="6A3DA9AE" w14:textId="77777777" w:rsidTr="009A63FE">
        <w:trPr>
          <w:trHeight w:val="837"/>
        </w:trPr>
        <w:tc>
          <w:tcPr>
            <w:tcW w:w="1100" w:type="dxa"/>
            <w:tcBorders>
              <w:top w:val="single" w:sz="4" w:space="0" w:color="000000"/>
              <w:left w:val="single" w:sz="8" w:space="0" w:color="000000"/>
              <w:bottom w:val="single" w:sz="4" w:space="0" w:color="000000"/>
              <w:right w:val="single" w:sz="4" w:space="0" w:color="000000"/>
            </w:tcBorders>
            <w:shd w:val="clear" w:color="auto" w:fill="auto"/>
            <w:tcMar>
              <w:top w:w="11" w:type="dxa"/>
              <w:left w:w="11" w:type="dxa"/>
              <w:bottom w:w="0" w:type="dxa"/>
              <w:right w:w="11" w:type="dxa"/>
            </w:tcMar>
            <w:hideMark/>
          </w:tcPr>
          <w:p w14:paraId="1B13F194" w14:textId="77777777" w:rsidR="008A62DB" w:rsidRPr="00867C6C" w:rsidRDefault="008A62DB" w:rsidP="00867C6C">
            <w:pPr>
              <w:spacing w:after="0" w:line="240" w:lineRule="auto"/>
              <w:rPr>
                <w:szCs w:val="24"/>
              </w:rPr>
            </w:pPr>
            <w:r w:rsidRPr="00867C6C">
              <w:rPr>
                <w:szCs w:val="24"/>
              </w:rPr>
              <w:t>APIs</w:t>
            </w:r>
          </w:p>
        </w:tc>
        <w:tc>
          <w:tcPr>
            <w:tcW w:w="1780"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hideMark/>
          </w:tcPr>
          <w:p w14:paraId="672773A2" w14:textId="77777777" w:rsidR="008A62DB" w:rsidRPr="00867C6C" w:rsidRDefault="008A62DB" w:rsidP="00867C6C">
            <w:pPr>
              <w:spacing w:after="0" w:line="240" w:lineRule="auto"/>
              <w:rPr>
                <w:szCs w:val="24"/>
              </w:rPr>
            </w:pPr>
            <w:r w:rsidRPr="00867C6C">
              <w:rPr>
                <w:szCs w:val="24"/>
              </w:rPr>
              <w:t>293353</w:t>
            </w:r>
          </w:p>
        </w:tc>
        <w:tc>
          <w:tcPr>
            <w:tcW w:w="5760" w:type="dxa"/>
            <w:tcBorders>
              <w:top w:val="single" w:sz="4" w:space="0" w:color="000000"/>
              <w:left w:val="single" w:sz="4" w:space="0" w:color="000000"/>
              <w:bottom w:val="single" w:sz="4" w:space="0" w:color="000000"/>
              <w:right w:val="single" w:sz="8" w:space="0" w:color="000000"/>
            </w:tcBorders>
            <w:shd w:val="clear" w:color="auto" w:fill="auto"/>
            <w:tcMar>
              <w:top w:w="11" w:type="dxa"/>
              <w:left w:w="11" w:type="dxa"/>
              <w:bottom w:w="0" w:type="dxa"/>
              <w:right w:w="11" w:type="dxa"/>
            </w:tcMar>
            <w:hideMark/>
          </w:tcPr>
          <w:p w14:paraId="6F8C08E2" w14:textId="77777777" w:rsidR="008A62DB" w:rsidRPr="00867C6C" w:rsidRDefault="008A62DB" w:rsidP="00867C6C">
            <w:pPr>
              <w:spacing w:after="0" w:line="240" w:lineRule="auto"/>
              <w:rPr>
                <w:szCs w:val="24"/>
              </w:rPr>
            </w:pPr>
            <w:r w:rsidRPr="00867C6C">
              <w:rPr>
                <w:szCs w:val="24"/>
              </w:rPr>
              <w:t xml:space="preserve">Allobarbital (INN), amobarbital (INN), barbital (INN), </w:t>
            </w:r>
            <w:proofErr w:type="spellStart"/>
            <w:r w:rsidRPr="00867C6C">
              <w:rPr>
                <w:szCs w:val="24"/>
              </w:rPr>
              <w:t>butalbital</w:t>
            </w:r>
            <w:proofErr w:type="spellEnd"/>
            <w:r w:rsidRPr="00867C6C">
              <w:rPr>
                <w:szCs w:val="24"/>
              </w:rPr>
              <w:t xml:space="preserve"> (INN), </w:t>
            </w:r>
            <w:proofErr w:type="spellStart"/>
            <w:r w:rsidRPr="00867C6C">
              <w:rPr>
                <w:szCs w:val="24"/>
              </w:rPr>
              <w:t>butobarbital</w:t>
            </w:r>
            <w:proofErr w:type="spellEnd"/>
            <w:r w:rsidRPr="00867C6C">
              <w:rPr>
                <w:szCs w:val="24"/>
              </w:rPr>
              <w:t xml:space="preserve">, </w:t>
            </w:r>
            <w:proofErr w:type="spellStart"/>
            <w:r w:rsidRPr="00867C6C">
              <w:rPr>
                <w:szCs w:val="24"/>
              </w:rPr>
              <w:t>cyclobarbital</w:t>
            </w:r>
            <w:proofErr w:type="spellEnd"/>
            <w:r w:rsidRPr="00867C6C">
              <w:rPr>
                <w:szCs w:val="24"/>
              </w:rPr>
              <w:t xml:space="preserve"> (INN), </w:t>
            </w:r>
            <w:proofErr w:type="spellStart"/>
            <w:r w:rsidRPr="00867C6C">
              <w:rPr>
                <w:szCs w:val="24"/>
              </w:rPr>
              <w:t>methylphenobarbital</w:t>
            </w:r>
            <w:proofErr w:type="spellEnd"/>
            <w:r w:rsidRPr="00867C6C">
              <w:rPr>
                <w:szCs w:val="24"/>
              </w:rPr>
              <w:t xml:space="preserve"> (INN), pentobarbital (INN), </w:t>
            </w:r>
            <w:r w:rsidRPr="00867C6C">
              <w:rPr>
                <w:szCs w:val="24"/>
              </w:rPr>
              <w:lastRenderedPageBreak/>
              <w:t xml:space="preserve">phenobarbital (INN), </w:t>
            </w:r>
            <w:proofErr w:type="spellStart"/>
            <w:r w:rsidRPr="00867C6C">
              <w:rPr>
                <w:szCs w:val="24"/>
              </w:rPr>
              <w:t>secbutabarbital</w:t>
            </w:r>
            <w:proofErr w:type="spellEnd"/>
            <w:r w:rsidRPr="00867C6C">
              <w:rPr>
                <w:szCs w:val="24"/>
              </w:rPr>
              <w:t xml:space="preserve"> (INN),</w:t>
            </w:r>
            <w:r w:rsidRPr="00867C6C">
              <w:rPr>
                <w:szCs w:val="24"/>
              </w:rPr>
              <w:br/>
            </w:r>
            <w:proofErr w:type="spellStart"/>
            <w:r w:rsidRPr="00867C6C">
              <w:rPr>
                <w:szCs w:val="24"/>
              </w:rPr>
              <w:t>secobarbital</w:t>
            </w:r>
            <w:proofErr w:type="spellEnd"/>
            <w:r w:rsidRPr="00867C6C">
              <w:rPr>
                <w:szCs w:val="24"/>
              </w:rPr>
              <w:t xml:space="preserve"> (INN) &amp; </w:t>
            </w:r>
            <w:proofErr w:type="spellStart"/>
            <w:r w:rsidRPr="00867C6C">
              <w:rPr>
                <w:szCs w:val="24"/>
              </w:rPr>
              <w:t>vinylbital</w:t>
            </w:r>
            <w:proofErr w:type="spellEnd"/>
            <w:r w:rsidRPr="00867C6C">
              <w:rPr>
                <w:szCs w:val="24"/>
              </w:rPr>
              <w:t xml:space="preserve"> (INN); salts thereof</w:t>
            </w:r>
          </w:p>
        </w:tc>
      </w:tr>
      <w:tr w:rsidR="008A62DB" w:rsidRPr="00867C6C" w14:paraId="179787A0" w14:textId="77777777" w:rsidTr="009A63FE">
        <w:trPr>
          <w:trHeight w:val="505"/>
        </w:trPr>
        <w:tc>
          <w:tcPr>
            <w:tcW w:w="1100" w:type="dxa"/>
            <w:tcBorders>
              <w:top w:val="single" w:sz="4" w:space="0" w:color="000000"/>
              <w:left w:val="single" w:sz="8" w:space="0" w:color="000000"/>
              <w:bottom w:val="single" w:sz="4" w:space="0" w:color="000000"/>
              <w:right w:val="single" w:sz="4" w:space="0" w:color="000000"/>
            </w:tcBorders>
            <w:shd w:val="clear" w:color="auto" w:fill="auto"/>
            <w:tcMar>
              <w:top w:w="11" w:type="dxa"/>
              <w:left w:w="11" w:type="dxa"/>
              <w:bottom w:w="0" w:type="dxa"/>
              <w:right w:w="11" w:type="dxa"/>
            </w:tcMar>
            <w:hideMark/>
          </w:tcPr>
          <w:p w14:paraId="5AA3617C" w14:textId="77777777" w:rsidR="008A62DB" w:rsidRPr="00867C6C" w:rsidRDefault="008A62DB" w:rsidP="00867C6C">
            <w:pPr>
              <w:spacing w:after="0" w:line="240" w:lineRule="auto"/>
              <w:rPr>
                <w:szCs w:val="24"/>
              </w:rPr>
            </w:pPr>
            <w:r w:rsidRPr="00867C6C">
              <w:rPr>
                <w:szCs w:val="24"/>
              </w:rPr>
              <w:lastRenderedPageBreak/>
              <w:t>APIs</w:t>
            </w:r>
          </w:p>
        </w:tc>
        <w:tc>
          <w:tcPr>
            <w:tcW w:w="1780"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hideMark/>
          </w:tcPr>
          <w:p w14:paraId="48DFB3C1" w14:textId="77777777" w:rsidR="008A62DB" w:rsidRPr="00867C6C" w:rsidRDefault="008A62DB" w:rsidP="00867C6C">
            <w:pPr>
              <w:spacing w:after="0" w:line="240" w:lineRule="auto"/>
              <w:rPr>
                <w:szCs w:val="24"/>
              </w:rPr>
            </w:pPr>
            <w:r w:rsidRPr="00867C6C">
              <w:rPr>
                <w:szCs w:val="24"/>
              </w:rPr>
              <w:t>293354</w:t>
            </w:r>
          </w:p>
        </w:tc>
        <w:tc>
          <w:tcPr>
            <w:tcW w:w="5760" w:type="dxa"/>
            <w:tcBorders>
              <w:top w:val="single" w:sz="4" w:space="0" w:color="000000"/>
              <w:left w:val="single" w:sz="4" w:space="0" w:color="000000"/>
              <w:bottom w:val="single" w:sz="4" w:space="0" w:color="000000"/>
              <w:right w:val="single" w:sz="8" w:space="0" w:color="000000"/>
            </w:tcBorders>
            <w:shd w:val="clear" w:color="auto" w:fill="auto"/>
            <w:tcMar>
              <w:top w:w="11" w:type="dxa"/>
              <w:left w:w="11" w:type="dxa"/>
              <w:bottom w:w="0" w:type="dxa"/>
              <w:right w:w="11" w:type="dxa"/>
            </w:tcMar>
            <w:hideMark/>
          </w:tcPr>
          <w:p w14:paraId="48FFC78F" w14:textId="77777777" w:rsidR="008A62DB" w:rsidRPr="00867C6C" w:rsidRDefault="008A62DB" w:rsidP="00867C6C">
            <w:pPr>
              <w:spacing w:after="0" w:line="240" w:lineRule="auto"/>
              <w:rPr>
                <w:szCs w:val="24"/>
              </w:rPr>
            </w:pPr>
            <w:r w:rsidRPr="00867C6C">
              <w:rPr>
                <w:szCs w:val="24"/>
                <w:lang w:val="en-US"/>
              </w:rPr>
              <w:t>Derivatives of malonylurea (barbituric acid) (excl. of 2933.53); salts</w:t>
            </w:r>
            <w:r w:rsidRPr="00867C6C">
              <w:rPr>
                <w:szCs w:val="24"/>
                <w:lang w:val="en-US"/>
              </w:rPr>
              <w:br/>
              <w:t>thereof</w:t>
            </w:r>
          </w:p>
        </w:tc>
      </w:tr>
      <w:tr w:rsidR="008A62DB" w:rsidRPr="00867C6C" w14:paraId="31C511A2" w14:textId="77777777" w:rsidTr="009A63FE">
        <w:trPr>
          <w:trHeight w:val="505"/>
        </w:trPr>
        <w:tc>
          <w:tcPr>
            <w:tcW w:w="1100" w:type="dxa"/>
            <w:tcBorders>
              <w:top w:val="single" w:sz="4" w:space="0" w:color="000000"/>
              <w:left w:val="single" w:sz="8" w:space="0" w:color="000000"/>
              <w:bottom w:val="single" w:sz="4" w:space="0" w:color="000000"/>
              <w:right w:val="single" w:sz="4" w:space="0" w:color="000000"/>
            </w:tcBorders>
            <w:shd w:val="clear" w:color="auto" w:fill="auto"/>
            <w:tcMar>
              <w:top w:w="11" w:type="dxa"/>
              <w:left w:w="11" w:type="dxa"/>
              <w:bottom w:w="0" w:type="dxa"/>
              <w:right w:w="11" w:type="dxa"/>
            </w:tcMar>
            <w:hideMark/>
          </w:tcPr>
          <w:p w14:paraId="2B3AD453" w14:textId="77777777" w:rsidR="008A62DB" w:rsidRPr="00867C6C" w:rsidRDefault="008A62DB" w:rsidP="00867C6C">
            <w:pPr>
              <w:spacing w:after="0" w:line="240" w:lineRule="auto"/>
              <w:rPr>
                <w:szCs w:val="24"/>
              </w:rPr>
            </w:pPr>
            <w:r w:rsidRPr="00867C6C">
              <w:rPr>
                <w:szCs w:val="24"/>
              </w:rPr>
              <w:t>APIs</w:t>
            </w:r>
          </w:p>
        </w:tc>
        <w:tc>
          <w:tcPr>
            <w:tcW w:w="1780"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hideMark/>
          </w:tcPr>
          <w:p w14:paraId="0AF04DC5" w14:textId="77777777" w:rsidR="008A62DB" w:rsidRPr="00867C6C" w:rsidRDefault="008A62DB" w:rsidP="00867C6C">
            <w:pPr>
              <w:spacing w:after="0" w:line="240" w:lineRule="auto"/>
              <w:rPr>
                <w:szCs w:val="24"/>
              </w:rPr>
            </w:pPr>
            <w:r w:rsidRPr="00867C6C">
              <w:rPr>
                <w:szCs w:val="24"/>
              </w:rPr>
              <w:t>293355</w:t>
            </w:r>
          </w:p>
        </w:tc>
        <w:tc>
          <w:tcPr>
            <w:tcW w:w="5760" w:type="dxa"/>
            <w:tcBorders>
              <w:top w:val="single" w:sz="4" w:space="0" w:color="000000"/>
              <w:left w:val="single" w:sz="4" w:space="0" w:color="000000"/>
              <w:bottom w:val="single" w:sz="4" w:space="0" w:color="000000"/>
              <w:right w:val="single" w:sz="8" w:space="0" w:color="000000"/>
            </w:tcBorders>
            <w:shd w:val="clear" w:color="auto" w:fill="auto"/>
            <w:tcMar>
              <w:top w:w="11" w:type="dxa"/>
              <w:left w:w="11" w:type="dxa"/>
              <w:bottom w:w="0" w:type="dxa"/>
              <w:right w:w="11" w:type="dxa"/>
            </w:tcMar>
            <w:hideMark/>
          </w:tcPr>
          <w:p w14:paraId="3FE43B55" w14:textId="77777777" w:rsidR="008A62DB" w:rsidRPr="00867C6C" w:rsidRDefault="008A62DB" w:rsidP="00867C6C">
            <w:pPr>
              <w:spacing w:after="0" w:line="240" w:lineRule="auto"/>
              <w:rPr>
                <w:szCs w:val="24"/>
              </w:rPr>
            </w:pPr>
            <w:r w:rsidRPr="00867C6C">
              <w:rPr>
                <w:szCs w:val="24"/>
              </w:rPr>
              <w:t>Loprazolam (INN), mecloqualone (INN), methaqualone (INN) &amp;</w:t>
            </w:r>
            <w:r w:rsidRPr="00867C6C">
              <w:rPr>
                <w:szCs w:val="24"/>
              </w:rPr>
              <w:br/>
              <w:t>zipeprol (INN); salts thereof</w:t>
            </w:r>
          </w:p>
        </w:tc>
      </w:tr>
      <w:tr w:rsidR="008A62DB" w:rsidRPr="00867C6C" w14:paraId="7860C595" w14:textId="77777777" w:rsidTr="009A63FE">
        <w:trPr>
          <w:trHeight w:val="671"/>
        </w:trPr>
        <w:tc>
          <w:tcPr>
            <w:tcW w:w="1100" w:type="dxa"/>
            <w:tcBorders>
              <w:top w:val="single" w:sz="4" w:space="0" w:color="000000"/>
              <w:left w:val="single" w:sz="8" w:space="0" w:color="000000"/>
              <w:bottom w:val="single" w:sz="4" w:space="0" w:color="000000"/>
              <w:right w:val="single" w:sz="4" w:space="0" w:color="000000"/>
            </w:tcBorders>
            <w:shd w:val="clear" w:color="auto" w:fill="auto"/>
            <w:tcMar>
              <w:top w:w="11" w:type="dxa"/>
              <w:left w:w="11" w:type="dxa"/>
              <w:bottom w:w="0" w:type="dxa"/>
              <w:right w:w="11" w:type="dxa"/>
            </w:tcMar>
            <w:hideMark/>
          </w:tcPr>
          <w:p w14:paraId="704240F3" w14:textId="77777777" w:rsidR="008A62DB" w:rsidRPr="00867C6C" w:rsidRDefault="008A62DB" w:rsidP="00867C6C">
            <w:pPr>
              <w:spacing w:after="0" w:line="240" w:lineRule="auto"/>
              <w:rPr>
                <w:szCs w:val="24"/>
              </w:rPr>
            </w:pPr>
            <w:r w:rsidRPr="00867C6C">
              <w:rPr>
                <w:szCs w:val="24"/>
              </w:rPr>
              <w:t>APIs</w:t>
            </w:r>
          </w:p>
        </w:tc>
        <w:tc>
          <w:tcPr>
            <w:tcW w:w="1780"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hideMark/>
          </w:tcPr>
          <w:p w14:paraId="38C2A6F5" w14:textId="77777777" w:rsidR="008A62DB" w:rsidRPr="00867C6C" w:rsidRDefault="008A62DB" w:rsidP="00867C6C">
            <w:pPr>
              <w:spacing w:after="0" w:line="240" w:lineRule="auto"/>
              <w:rPr>
                <w:szCs w:val="24"/>
              </w:rPr>
            </w:pPr>
            <w:r w:rsidRPr="00867C6C">
              <w:rPr>
                <w:szCs w:val="24"/>
              </w:rPr>
              <w:t>293359</w:t>
            </w:r>
          </w:p>
        </w:tc>
        <w:tc>
          <w:tcPr>
            <w:tcW w:w="5760" w:type="dxa"/>
            <w:tcBorders>
              <w:top w:val="single" w:sz="4" w:space="0" w:color="000000"/>
              <w:left w:val="single" w:sz="4" w:space="0" w:color="000000"/>
              <w:bottom w:val="single" w:sz="4" w:space="0" w:color="000000"/>
              <w:right w:val="single" w:sz="8" w:space="0" w:color="000000"/>
            </w:tcBorders>
            <w:shd w:val="clear" w:color="auto" w:fill="auto"/>
            <w:tcMar>
              <w:top w:w="11" w:type="dxa"/>
              <w:left w:w="11" w:type="dxa"/>
              <w:bottom w:w="0" w:type="dxa"/>
              <w:right w:w="11" w:type="dxa"/>
            </w:tcMar>
            <w:hideMark/>
          </w:tcPr>
          <w:p w14:paraId="1E8BE870" w14:textId="77777777" w:rsidR="008A62DB" w:rsidRPr="00867C6C" w:rsidRDefault="008A62DB" w:rsidP="00867C6C">
            <w:pPr>
              <w:spacing w:after="0" w:line="240" w:lineRule="auto"/>
              <w:rPr>
                <w:szCs w:val="24"/>
              </w:rPr>
            </w:pPr>
            <w:r w:rsidRPr="00867C6C">
              <w:rPr>
                <w:szCs w:val="24"/>
                <w:lang w:val="en-US"/>
              </w:rPr>
              <w:t>Heterocyclic comps. containing a pyrimidine ring (whether/not hydrogenated)/piperazine ring in the structure (excl. of 2933.52-</w:t>
            </w:r>
            <w:r w:rsidRPr="00867C6C">
              <w:rPr>
                <w:szCs w:val="24"/>
                <w:lang w:val="en-US"/>
              </w:rPr>
              <w:br/>
              <w:t>2933.55)</w:t>
            </w:r>
          </w:p>
        </w:tc>
      </w:tr>
      <w:tr w:rsidR="008A62DB" w:rsidRPr="00867C6C" w14:paraId="4CB7C0E3" w14:textId="77777777" w:rsidTr="009A63FE">
        <w:trPr>
          <w:trHeight w:val="505"/>
        </w:trPr>
        <w:tc>
          <w:tcPr>
            <w:tcW w:w="1100" w:type="dxa"/>
            <w:tcBorders>
              <w:top w:val="single" w:sz="4" w:space="0" w:color="000000"/>
              <w:left w:val="single" w:sz="8" w:space="0" w:color="000000"/>
              <w:bottom w:val="single" w:sz="4" w:space="0" w:color="000000"/>
              <w:right w:val="single" w:sz="4" w:space="0" w:color="000000"/>
            </w:tcBorders>
            <w:shd w:val="clear" w:color="auto" w:fill="auto"/>
            <w:tcMar>
              <w:top w:w="11" w:type="dxa"/>
              <w:left w:w="11" w:type="dxa"/>
              <w:bottom w:w="0" w:type="dxa"/>
              <w:right w:w="11" w:type="dxa"/>
            </w:tcMar>
            <w:hideMark/>
          </w:tcPr>
          <w:p w14:paraId="3388EE79" w14:textId="77777777" w:rsidR="008A62DB" w:rsidRPr="00867C6C" w:rsidRDefault="008A62DB" w:rsidP="00867C6C">
            <w:pPr>
              <w:spacing w:after="0" w:line="240" w:lineRule="auto"/>
              <w:rPr>
                <w:szCs w:val="24"/>
              </w:rPr>
            </w:pPr>
            <w:r w:rsidRPr="00867C6C">
              <w:rPr>
                <w:szCs w:val="24"/>
              </w:rPr>
              <w:t>APIs</w:t>
            </w:r>
          </w:p>
        </w:tc>
        <w:tc>
          <w:tcPr>
            <w:tcW w:w="1780"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hideMark/>
          </w:tcPr>
          <w:p w14:paraId="27316FDA" w14:textId="77777777" w:rsidR="008A62DB" w:rsidRPr="00867C6C" w:rsidRDefault="008A62DB" w:rsidP="00867C6C">
            <w:pPr>
              <w:spacing w:after="0" w:line="240" w:lineRule="auto"/>
              <w:rPr>
                <w:szCs w:val="24"/>
              </w:rPr>
            </w:pPr>
            <w:r w:rsidRPr="00867C6C">
              <w:rPr>
                <w:szCs w:val="24"/>
              </w:rPr>
              <w:t>293369</w:t>
            </w:r>
          </w:p>
        </w:tc>
        <w:tc>
          <w:tcPr>
            <w:tcW w:w="5760" w:type="dxa"/>
            <w:tcBorders>
              <w:top w:val="single" w:sz="4" w:space="0" w:color="000000"/>
              <w:left w:val="single" w:sz="4" w:space="0" w:color="000000"/>
              <w:bottom w:val="single" w:sz="4" w:space="0" w:color="000000"/>
              <w:right w:val="single" w:sz="8" w:space="0" w:color="000000"/>
            </w:tcBorders>
            <w:shd w:val="clear" w:color="auto" w:fill="auto"/>
            <w:tcMar>
              <w:top w:w="11" w:type="dxa"/>
              <w:left w:w="11" w:type="dxa"/>
              <w:bottom w:w="0" w:type="dxa"/>
              <w:right w:w="11" w:type="dxa"/>
            </w:tcMar>
            <w:hideMark/>
          </w:tcPr>
          <w:p w14:paraId="2E9CB425" w14:textId="77777777" w:rsidR="008A62DB" w:rsidRPr="00867C6C" w:rsidRDefault="008A62DB" w:rsidP="00867C6C">
            <w:pPr>
              <w:spacing w:after="0" w:line="240" w:lineRule="auto"/>
              <w:rPr>
                <w:szCs w:val="24"/>
              </w:rPr>
            </w:pPr>
            <w:r w:rsidRPr="00867C6C">
              <w:rPr>
                <w:szCs w:val="24"/>
                <w:lang w:val="en-US"/>
              </w:rPr>
              <w:t>Heterocyclic comps. containing an unfused triazine ring (whether/not</w:t>
            </w:r>
            <w:r w:rsidRPr="00867C6C">
              <w:rPr>
                <w:szCs w:val="24"/>
                <w:lang w:val="en-US"/>
              </w:rPr>
              <w:br/>
              <w:t>hydrogenated) in the structure, other than melamine</w:t>
            </w:r>
          </w:p>
        </w:tc>
      </w:tr>
      <w:tr w:rsidR="008A62DB" w:rsidRPr="00867C6C" w14:paraId="5AFD6126" w14:textId="77777777" w:rsidTr="009A63FE">
        <w:trPr>
          <w:trHeight w:val="505"/>
        </w:trPr>
        <w:tc>
          <w:tcPr>
            <w:tcW w:w="1100" w:type="dxa"/>
            <w:tcBorders>
              <w:top w:val="single" w:sz="4" w:space="0" w:color="000000"/>
              <w:left w:val="single" w:sz="8" w:space="0" w:color="000000"/>
              <w:bottom w:val="single" w:sz="8" w:space="0" w:color="000000"/>
              <w:right w:val="single" w:sz="4" w:space="0" w:color="000000"/>
            </w:tcBorders>
            <w:shd w:val="clear" w:color="auto" w:fill="auto"/>
            <w:tcMar>
              <w:top w:w="11" w:type="dxa"/>
              <w:left w:w="11" w:type="dxa"/>
              <w:bottom w:w="0" w:type="dxa"/>
              <w:right w:w="11" w:type="dxa"/>
            </w:tcMar>
            <w:hideMark/>
          </w:tcPr>
          <w:p w14:paraId="406FAF50" w14:textId="77777777" w:rsidR="008A62DB" w:rsidRPr="00867C6C" w:rsidRDefault="008A62DB" w:rsidP="00867C6C">
            <w:pPr>
              <w:spacing w:after="0" w:line="240" w:lineRule="auto"/>
              <w:rPr>
                <w:szCs w:val="24"/>
              </w:rPr>
            </w:pPr>
            <w:r w:rsidRPr="00867C6C">
              <w:rPr>
                <w:szCs w:val="24"/>
              </w:rPr>
              <w:t>APIs</w:t>
            </w:r>
          </w:p>
        </w:tc>
        <w:tc>
          <w:tcPr>
            <w:tcW w:w="1780" w:type="dxa"/>
            <w:tcBorders>
              <w:top w:val="single" w:sz="4" w:space="0" w:color="000000"/>
              <w:left w:val="single" w:sz="4" w:space="0" w:color="000000"/>
              <w:bottom w:val="single" w:sz="8" w:space="0" w:color="000000"/>
              <w:right w:val="single" w:sz="4" w:space="0" w:color="000000"/>
            </w:tcBorders>
            <w:shd w:val="clear" w:color="auto" w:fill="auto"/>
            <w:tcMar>
              <w:top w:w="11" w:type="dxa"/>
              <w:left w:w="11" w:type="dxa"/>
              <w:bottom w:w="0" w:type="dxa"/>
              <w:right w:w="11" w:type="dxa"/>
            </w:tcMar>
            <w:hideMark/>
          </w:tcPr>
          <w:p w14:paraId="17A56AA7" w14:textId="77777777" w:rsidR="008A62DB" w:rsidRPr="00867C6C" w:rsidRDefault="008A62DB" w:rsidP="00867C6C">
            <w:pPr>
              <w:spacing w:after="0" w:line="240" w:lineRule="auto"/>
              <w:rPr>
                <w:szCs w:val="24"/>
              </w:rPr>
            </w:pPr>
            <w:r w:rsidRPr="00867C6C">
              <w:rPr>
                <w:szCs w:val="24"/>
              </w:rPr>
              <w:t>293430</w:t>
            </w:r>
          </w:p>
        </w:tc>
        <w:tc>
          <w:tcPr>
            <w:tcW w:w="5760" w:type="dxa"/>
            <w:tcBorders>
              <w:top w:val="single" w:sz="4" w:space="0" w:color="000000"/>
              <w:left w:val="single" w:sz="4" w:space="0" w:color="000000"/>
              <w:bottom w:val="single" w:sz="8" w:space="0" w:color="000000"/>
              <w:right w:val="single" w:sz="8" w:space="0" w:color="000000"/>
            </w:tcBorders>
            <w:shd w:val="clear" w:color="auto" w:fill="auto"/>
            <w:tcMar>
              <w:top w:w="11" w:type="dxa"/>
              <w:left w:w="11" w:type="dxa"/>
              <w:bottom w:w="0" w:type="dxa"/>
              <w:right w:w="11" w:type="dxa"/>
            </w:tcMar>
            <w:hideMark/>
          </w:tcPr>
          <w:p w14:paraId="3FF9534C" w14:textId="77777777" w:rsidR="008A62DB" w:rsidRPr="00867C6C" w:rsidRDefault="008A62DB" w:rsidP="00867C6C">
            <w:pPr>
              <w:spacing w:after="0" w:line="240" w:lineRule="auto"/>
              <w:rPr>
                <w:szCs w:val="24"/>
              </w:rPr>
            </w:pPr>
            <w:r w:rsidRPr="00867C6C">
              <w:rPr>
                <w:szCs w:val="24"/>
                <w:lang w:val="en-US"/>
              </w:rPr>
              <w:t>Compounds containing in the structure a phenothiazine ring-system</w:t>
            </w:r>
            <w:r w:rsidRPr="00867C6C">
              <w:rPr>
                <w:szCs w:val="24"/>
                <w:lang w:val="en-US"/>
              </w:rPr>
              <w:br/>
              <w:t>(whether/not hydrogenated), not further fused</w:t>
            </w:r>
          </w:p>
        </w:tc>
      </w:tr>
    </w:tbl>
    <w:p w14:paraId="4584E724" w14:textId="77777777" w:rsidR="008A62DB" w:rsidRPr="00867C6C" w:rsidRDefault="008A62DB" w:rsidP="00867C6C">
      <w:pPr>
        <w:spacing w:before="240" w:after="0" w:line="240" w:lineRule="auto"/>
        <w:rPr>
          <w:b/>
          <w:bCs/>
          <w:szCs w:val="24"/>
        </w:rPr>
      </w:pPr>
    </w:p>
    <w:p w14:paraId="16A41EFB" w14:textId="77777777" w:rsidR="008A62DB" w:rsidRPr="00867C6C" w:rsidRDefault="008A62DB" w:rsidP="00867C6C">
      <w:pPr>
        <w:spacing w:before="240" w:after="0" w:line="240" w:lineRule="auto"/>
        <w:rPr>
          <w:b/>
          <w:bCs/>
          <w:szCs w:val="24"/>
        </w:rPr>
      </w:pPr>
    </w:p>
    <w:tbl>
      <w:tblPr>
        <w:tblW w:w="9140" w:type="dxa"/>
        <w:tblCellMar>
          <w:left w:w="0" w:type="dxa"/>
          <w:right w:w="0" w:type="dxa"/>
        </w:tblCellMar>
        <w:tblLook w:val="0600" w:firstRow="0" w:lastRow="0" w:firstColumn="0" w:lastColumn="0" w:noHBand="1" w:noVBand="1"/>
      </w:tblPr>
      <w:tblGrid>
        <w:gridCol w:w="1323"/>
        <w:gridCol w:w="2024"/>
        <w:gridCol w:w="5793"/>
      </w:tblGrid>
      <w:tr w:rsidR="008A62DB" w:rsidRPr="00867C6C" w14:paraId="1C5D40AF" w14:textId="77777777" w:rsidTr="009A63FE">
        <w:trPr>
          <w:trHeight w:val="376"/>
        </w:trPr>
        <w:tc>
          <w:tcPr>
            <w:tcW w:w="1320" w:type="dxa"/>
            <w:tcBorders>
              <w:top w:val="single" w:sz="8" w:space="0" w:color="000000"/>
              <w:left w:val="single" w:sz="8" w:space="0" w:color="000000"/>
              <w:bottom w:val="nil"/>
              <w:right w:val="single" w:sz="4" w:space="0" w:color="000000"/>
            </w:tcBorders>
            <w:shd w:val="clear" w:color="auto" w:fill="auto"/>
            <w:tcMar>
              <w:top w:w="9" w:type="dxa"/>
              <w:left w:w="9" w:type="dxa"/>
              <w:bottom w:w="0" w:type="dxa"/>
              <w:right w:w="9" w:type="dxa"/>
            </w:tcMar>
            <w:hideMark/>
          </w:tcPr>
          <w:p w14:paraId="314540ED" w14:textId="77777777" w:rsidR="008A62DB" w:rsidRPr="00867C6C" w:rsidRDefault="008A62DB" w:rsidP="00867C6C">
            <w:pPr>
              <w:spacing w:after="0" w:line="240" w:lineRule="auto"/>
              <w:rPr>
                <w:szCs w:val="24"/>
              </w:rPr>
            </w:pPr>
            <w:r w:rsidRPr="00867C6C">
              <w:rPr>
                <w:i/>
                <w:iCs/>
                <w:szCs w:val="24"/>
              </w:rPr>
              <w:t>Category</w:t>
            </w:r>
          </w:p>
        </w:tc>
        <w:tc>
          <w:tcPr>
            <w:tcW w:w="2020" w:type="dxa"/>
            <w:tcBorders>
              <w:top w:val="single" w:sz="8" w:space="0" w:color="000000"/>
              <w:left w:val="single" w:sz="4" w:space="0" w:color="000000"/>
              <w:bottom w:val="nil"/>
              <w:right w:val="single" w:sz="4" w:space="0" w:color="000000"/>
            </w:tcBorders>
            <w:shd w:val="clear" w:color="auto" w:fill="auto"/>
            <w:tcMar>
              <w:top w:w="9" w:type="dxa"/>
              <w:left w:w="9" w:type="dxa"/>
              <w:bottom w:w="0" w:type="dxa"/>
              <w:right w:w="9" w:type="dxa"/>
            </w:tcMar>
            <w:hideMark/>
          </w:tcPr>
          <w:p w14:paraId="48D89159" w14:textId="77777777" w:rsidR="008A62DB" w:rsidRPr="00867C6C" w:rsidRDefault="008A62DB" w:rsidP="00867C6C">
            <w:pPr>
              <w:spacing w:after="0" w:line="240" w:lineRule="auto"/>
              <w:rPr>
                <w:szCs w:val="24"/>
              </w:rPr>
            </w:pPr>
            <w:r w:rsidRPr="00867C6C">
              <w:rPr>
                <w:i/>
                <w:iCs/>
                <w:szCs w:val="24"/>
              </w:rPr>
              <w:t>HS 6-</w:t>
            </w:r>
            <w:r w:rsidRPr="00867C6C">
              <w:rPr>
                <w:i/>
                <w:iCs/>
                <w:szCs w:val="24"/>
              </w:rPr>
              <w:br/>
              <w:t>digit</w:t>
            </w:r>
          </w:p>
        </w:tc>
        <w:tc>
          <w:tcPr>
            <w:tcW w:w="5780" w:type="dxa"/>
            <w:tcBorders>
              <w:top w:val="single" w:sz="8" w:space="0" w:color="000000"/>
              <w:left w:val="single" w:sz="4" w:space="0" w:color="000000"/>
              <w:bottom w:val="nil"/>
              <w:right w:val="single" w:sz="8" w:space="0" w:color="000000"/>
            </w:tcBorders>
            <w:shd w:val="clear" w:color="auto" w:fill="auto"/>
            <w:tcMar>
              <w:top w:w="9" w:type="dxa"/>
              <w:left w:w="9" w:type="dxa"/>
              <w:bottom w:w="0" w:type="dxa"/>
              <w:right w:w="9" w:type="dxa"/>
            </w:tcMar>
            <w:hideMark/>
          </w:tcPr>
          <w:p w14:paraId="374CE796" w14:textId="77777777" w:rsidR="008A62DB" w:rsidRPr="00867C6C" w:rsidRDefault="008A62DB" w:rsidP="00867C6C">
            <w:pPr>
              <w:spacing w:after="0" w:line="240" w:lineRule="auto"/>
              <w:rPr>
                <w:szCs w:val="24"/>
              </w:rPr>
            </w:pPr>
            <w:r w:rsidRPr="00867C6C">
              <w:rPr>
                <w:i/>
                <w:iCs/>
                <w:szCs w:val="24"/>
              </w:rPr>
              <w:t>Description</w:t>
            </w:r>
          </w:p>
        </w:tc>
      </w:tr>
      <w:tr w:rsidR="008A62DB" w:rsidRPr="00867C6C" w14:paraId="515F5ABC" w14:textId="77777777" w:rsidTr="009A63FE">
        <w:trPr>
          <w:trHeight w:val="376"/>
        </w:trPr>
        <w:tc>
          <w:tcPr>
            <w:tcW w:w="1320" w:type="dxa"/>
            <w:tcBorders>
              <w:top w:val="nil"/>
              <w:left w:val="single" w:sz="8" w:space="0" w:color="000000"/>
              <w:bottom w:val="single" w:sz="4" w:space="0" w:color="000000"/>
              <w:right w:val="single" w:sz="4" w:space="0" w:color="000000"/>
            </w:tcBorders>
            <w:shd w:val="clear" w:color="auto" w:fill="auto"/>
            <w:tcMar>
              <w:top w:w="9" w:type="dxa"/>
              <w:left w:w="9" w:type="dxa"/>
              <w:bottom w:w="0" w:type="dxa"/>
              <w:right w:w="9" w:type="dxa"/>
            </w:tcMar>
            <w:hideMark/>
          </w:tcPr>
          <w:p w14:paraId="40872F39" w14:textId="77777777" w:rsidR="008A62DB" w:rsidRPr="00867C6C" w:rsidRDefault="008A62DB" w:rsidP="00867C6C">
            <w:pPr>
              <w:spacing w:after="0" w:line="240" w:lineRule="auto"/>
              <w:rPr>
                <w:szCs w:val="24"/>
              </w:rPr>
            </w:pPr>
            <w:r w:rsidRPr="00867C6C">
              <w:rPr>
                <w:szCs w:val="24"/>
              </w:rPr>
              <w:t>APIs</w:t>
            </w:r>
          </w:p>
        </w:tc>
        <w:tc>
          <w:tcPr>
            <w:tcW w:w="2020" w:type="dxa"/>
            <w:tcBorders>
              <w:top w:val="nil"/>
              <w:left w:val="single" w:sz="4" w:space="0" w:color="000000"/>
              <w:bottom w:val="single" w:sz="4" w:space="0" w:color="000000"/>
              <w:right w:val="single" w:sz="4" w:space="0" w:color="000000"/>
            </w:tcBorders>
            <w:shd w:val="clear" w:color="auto" w:fill="auto"/>
            <w:tcMar>
              <w:top w:w="9" w:type="dxa"/>
              <w:left w:w="9" w:type="dxa"/>
              <w:bottom w:w="0" w:type="dxa"/>
              <w:right w:w="9" w:type="dxa"/>
            </w:tcMar>
            <w:hideMark/>
          </w:tcPr>
          <w:p w14:paraId="1D2B79A6" w14:textId="77777777" w:rsidR="008A62DB" w:rsidRPr="00867C6C" w:rsidRDefault="008A62DB" w:rsidP="00867C6C">
            <w:pPr>
              <w:spacing w:after="0" w:line="240" w:lineRule="auto"/>
              <w:rPr>
                <w:szCs w:val="24"/>
              </w:rPr>
            </w:pPr>
            <w:r w:rsidRPr="00867C6C">
              <w:rPr>
                <w:szCs w:val="24"/>
              </w:rPr>
              <w:t>293500</w:t>
            </w:r>
          </w:p>
        </w:tc>
        <w:tc>
          <w:tcPr>
            <w:tcW w:w="5780" w:type="dxa"/>
            <w:tcBorders>
              <w:top w:val="nil"/>
              <w:left w:val="single" w:sz="4" w:space="0" w:color="000000"/>
              <w:bottom w:val="single" w:sz="4" w:space="0" w:color="000000"/>
              <w:right w:val="single" w:sz="8" w:space="0" w:color="000000"/>
            </w:tcBorders>
            <w:shd w:val="clear" w:color="auto" w:fill="auto"/>
            <w:tcMar>
              <w:top w:w="9" w:type="dxa"/>
              <w:left w:w="9" w:type="dxa"/>
              <w:bottom w:w="0" w:type="dxa"/>
              <w:right w:w="9" w:type="dxa"/>
            </w:tcMar>
            <w:hideMark/>
          </w:tcPr>
          <w:p w14:paraId="27E683E9" w14:textId="77777777" w:rsidR="008A62DB" w:rsidRPr="00867C6C" w:rsidRDefault="008A62DB" w:rsidP="00867C6C">
            <w:pPr>
              <w:spacing w:after="0" w:line="240" w:lineRule="auto"/>
              <w:rPr>
                <w:szCs w:val="24"/>
              </w:rPr>
            </w:pPr>
            <w:r w:rsidRPr="00867C6C">
              <w:rPr>
                <w:szCs w:val="24"/>
              </w:rPr>
              <w:t>Sulphonamides</w:t>
            </w:r>
          </w:p>
        </w:tc>
      </w:tr>
      <w:tr w:rsidR="008A62DB" w:rsidRPr="00867C6C" w14:paraId="78347964" w14:textId="77777777" w:rsidTr="009A63FE">
        <w:trPr>
          <w:trHeight w:val="376"/>
        </w:trPr>
        <w:tc>
          <w:tcPr>
            <w:tcW w:w="1320" w:type="dxa"/>
            <w:tcBorders>
              <w:top w:val="single" w:sz="4" w:space="0" w:color="000000"/>
              <w:left w:val="single" w:sz="8" w:space="0" w:color="000000"/>
              <w:bottom w:val="single" w:sz="4" w:space="0" w:color="000000"/>
              <w:right w:val="single" w:sz="4" w:space="0" w:color="000000"/>
            </w:tcBorders>
            <w:shd w:val="clear" w:color="auto" w:fill="auto"/>
            <w:tcMar>
              <w:top w:w="9" w:type="dxa"/>
              <w:left w:w="9" w:type="dxa"/>
              <w:bottom w:w="0" w:type="dxa"/>
              <w:right w:w="9" w:type="dxa"/>
            </w:tcMar>
            <w:hideMark/>
          </w:tcPr>
          <w:p w14:paraId="5228B703" w14:textId="77777777" w:rsidR="008A62DB" w:rsidRPr="00867C6C" w:rsidRDefault="008A62DB" w:rsidP="00867C6C">
            <w:pPr>
              <w:spacing w:after="0" w:line="240" w:lineRule="auto"/>
              <w:rPr>
                <w:szCs w:val="24"/>
              </w:rPr>
            </w:pPr>
            <w:r w:rsidRPr="00867C6C">
              <w:rPr>
                <w:szCs w:val="24"/>
              </w:rPr>
              <w:t>APIs</w:t>
            </w:r>
          </w:p>
        </w:tc>
        <w:tc>
          <w:tcPr>
            <w:tcW w:w="202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hideMark/>
          </w:tcPr>
          <w:p w14:paraId="7F01CA53" w14:textId="77777777" w:rsidR="008A62DB" w:rsidRPr="00867C6C" w:rsidRDefault="008A62DB" w:rsidP="00867C6C">
            <w:pPr>
              <w:spacing w:after="0" w:line="240" w:lineRule="auto"/>
              <w:rPr>
                <w:szCs w:val="24"/>
              </w:rPr>
            </w:pPr>
            <w:r w:rsidRPr="00867C6C">
              <w:rPr>
                <w:szCs w:val="24"/>
              </w:rPr>
              <w:t>293621</w:t>
            </w:r>
          </w:p>
        </w:tc>
        <w:tc>
          <w:tcPr>
            <w:tcW w:w="5780" w:type="dxa"/>
            <w:tcBorders>
              <w:top w:val="single" w:sz="4" w:space="0" w:color="000000"/>
              <w:left w:val="single" w:sz="4" w:space="0" w:color="000000"/>
              <w:bottom w:val="single" w:sz="4" w:space="0" w:color="000000"/>
              <w:right w:val="single" w:sz="8" w:space="0" w:color="000000"/>
            </w:tcBorders>
            <w:shd w:val="clear" w:color="auto" w:fill="auto"/>
            <w:tcMar>
              <w:top w:w="9" w:type="dxa"/>
              <w:left w:w="9" w:type="dxa"/>
              <w:bottom w:w="0" w:type="dxa"/>
              <w:right w:w="9" w:type="dxa"/>
            </w:tcMar>
            <w:hideMark/>
          </w:tcPr>
          <w:p w14:paraId="02BBC300" w14:textId="77777777" w:rsidR="008A62DB" w:rsidRPr="00867C6C" w:rsidRDefault="008A62DB" w:rsidP="00867C6C">
            <w:pPr>
              <w:spacing w:after="0" w:line="240" w:lineRule="auto"/>
              <w:rPr>
                <w:szCs w:val="24"/>
              </w:rPr>
            </w:pPr>
            <w:r w:rsidRPr="00867C6C">
              <w:rPr>
                <w:szCs w:val="24"/>
              </w:rPr>
              <w:t>Vitamins A &amp; their derivatives</w:t>
            </w:r>
          </w:p>
        </w:tc>
      </w:tr>
      <w:tr w:rsidR="008A62DB" w:rsidRPr="00867C6C" w14:paraId="28A8087F" w14:textId="77777777" w:rsidTr="009A63FE">
        <w:trPr>
          <w:trHeight w:val="376"/>
        </w:trPr>
        <w:tc>
          <w:tcPr>
            <w:tcW w:w="1320" w:type="dxa"/>
            <w:tcBorders>
              <w:top w:val="single" w:sz="4" w:space="0" w:color="000000"/>
              <w:left w:val="single" w:sz="8" w:space="0" w:color="000000"/>
              <w:bottom w:val="single" w:sz="4" w:space="0" w:color="000000"/>
              <w:right w:val="single" w:sz="4" w:space="0" w:color="000000"/>
            </w:tcBorders>
            <w:shd w:val="clear" w:color="auto" w:fill="auto"/>
            <w:tcMar>
              <w:top w:w="9" w:type="dxa"/>
              <w:left w:w="9" w:type="dxa"/>
              <w:bottom w:w="0" w:type="dxa"/>
              <w:right w:w="9" w:type="dxa"/>
            </w:tcMar>
            <w:hideMark/>
          </w:tcPr>
          <w:p w14:paraId="1021D97C" w14:textId="77777777" w:rsidR="008A62DB" w:rsidRPr="00867C6C" w:rsidRDefault="008A62DB" w:rsidP="00867C6C">
            <w:pPr>
              <w:spacing w:after="0" w:line="240" w:lineRule="auto"/>
              <w:rPr>
                <w:szCs w:val="24"/>
              </w:rPr>
            </w:pPr>
            <w:r w:rsidRPr="00867C6C">
              <w:rPr>
                <w:szCs w:val="24"/>
              </w:rPr>
              <w:t>APIs</w:t>
            </w:r>
          </w:p>
        </w:tc>
        <w:tc>
          <w:tcPr>
            <w:tcW w:w="202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hideMark/>
          </w:tcPr>
          <w:p w14:paraId="7DA120AB" w14:textId="77777777" w:rsidR="008A62DB" w:rsidRPr="00867C6C" w:rsidRDefault="008A62DB" w:rsidP="00867C6C">
            <w:pPr>
              <w:spacing w:after="0" w:line="240" w:lineRule="auto"/>
              <w:rPr>
                <w:szCs w:val="24"/>
              </w:rPr>
            </w:pPr>
            <w:r w:rsidRPr="00867C6C">
              <w:rPr>
                <w:szCs w:val="24"/>
              </w:rPr>
              <w:t>293622</w:t>
            </w:r>
          </w:p>
        </w:tc>
        <w:tc>
          <w:tcPr>
            <w:tcW w:w="5780" w:type="dxa"/>
            <w:tcBorders>
              <w:top w:val="single" w:sz="4" w:space="0" w:color="000000"/>
              <w:left w:val="single" w:sz="4" w:space="0" w:color="000000"/>
              <w:bottom w:val="single" w:sz="4" w:space="0" w:color="000000"/>
              <w:right w:val="single" w:sz="8" w:space="0" w:color="000000"/>
            </w:tcBorders>
            <w:shd w:val="clear" w:color="auto" w:fill="auto"/>
            <w:tcMar>
              <w:top w:w="9" w:type="dxa"/>
              <w:left w:w="9" w:type="dxa"/>
              <w:bottom w:w="0" w:type="dxa"/>
              <w:right w:w="9" w:type="dxa"/>
            </w:tcMar>
            <w:hideMark/>
          </w:tcPr>
          <w:p w14:paraId="296F29EC" w14:textId="77777777" w:rsidR="008A62DB" w:rsidRPr="00867C6C" w:rsidRDefault="008A62DB" w:rsidP="00867C6C">
            <w:pPr>
              <w:spacing w:after="0" w:line="240" w:lineRule="auto"/>
              <w:rPr>
                <w:szCs w:val="24"/>
              </w:rPr>
            </w:pPr>
            <w:r w:rsidRPr="00867C6C">
              <w:rPr>
                <w:szCs w:val="24"/>
              </w:rPr>
              <w:t>Vitamin B1 &amp; its derivatives</w:t>
            </w:r>
          </w:p>
        </w:tc>
      </w:tr>
      <w:tr w:rsidR="008A62DB" w:rsidRPr="00867C6C" w14:paraId="289150D2" w14:textId="77777777" w:rsidTr="009A63FE">
        <w:trPr>
          <w:trHeight w:val="376"/>
        </w:trPr>
        <w:tc>
          <w:tcPr>
            <w:tcW w:w="1320" w:type="dxa"/>
            <w:tcBorders>
              <w:top w:val="single" w:sz="4" w:space="0" w:color="000000"/>
              <w:left w:val="single" w:sz="8" w:space="0" w:color="000000"/>
              <w:bottom w:val="single" w:sz="4" w:space="0" w:color="000000"/>
              <w:right w:val="single" w:sz="4" w:space="0" w:color="000000"/>
            </w:tcBorders>
            <w:shd w:val="clear" w:color="auto" w:fill="auto"/>
            <w:tcMar>
              <w:top w:w="9" w:type="dxa"/>
              <w:left w:w="9" w:type="dxa"/>
              <w:bottom w:w="0" w:type="dxa"/>
              <w:right w:w="9" w:type="dxa"/>
            </w:tcMar>
            <w:hideMark/>
          </w:tcPr>
          <w:p w14:paraId="515AA7BC" w14:textId="77777777" w:rsidR="008A62DB" w:rsidRPr="00867C6C" w:rsidRDefault="008A62DB" w:rsidP="00867C6C">
            <w:pPr>
              <w:spacing w:after="0" w:line="240" w:lineRule="auto"/>
              <w:rPr>
                <w:szCs w:val="24"/>
              </w:rPr>
            </w:pPr>
            <w:r w:rsidRPr="00867C6C">
              <w:rPr>
                <w:szCs w:val="24"/>
              </w:rPr>
              <w:t>APIs</w:t>
            </w:r>
          </w:p>
        </w:tc>
        <w:tc>
          <w:tcPr>
            <w:tcW w:w="202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hideMark/>
          </w:tcPr>
          <w:p w14:paraId="1DE1A899" w14:textId="77777777" w:rsidR="008A62DB" w:rsidRPr="00867C6C" w:rsidRDefault="008A62DB" w:rsidP="00867C6C">
            <w:pPr>
              <w:spacing w:after="0" w:line="240" w:lineRule="auto"/>
              <w:rPr>
                <w:szCs w:val="24"/>
              </w:rPr>
            </w:pPr>
            <w:r w:rsidRPr="00867C6C">
              <w:rPr>
                <w:szCs w:val="24"/>
              </w:rPr>
              <w:t>293623</w:t>
            </w:r>
          </w:p>
        </w:tc>
        <w:tc>
          <w:tcPr>
            <w:tcW w:w="5780" w:type="dxa"/>
            <w:tcBorders>
              <w:top w:val="single" w:sz="4" w:space="0" w:color="000000"/>
              <w:left w:val="single" w:sz="4" w:space="0" w:color="000000"/>
              <w:bottom w:val="single" w:sz="4" w:space="0" w:color="000000"/>
              <w:right w:val="single" w:sz="8" w:space="0" w:color="000000"/>
            </w:tcBorders>
            <w:shd w:val="clear" w:color="auto" w:fill="auto"/>
            <w:tcMar>
              <w:top w:w="9" w:type="dxa"/>
              <w:left w:w="9" w:type="dxa"/>
              <w:bottom w:w="0" w:type="dxa"/>
              <w:right w:w="9" w:type="dxa"/>
            </w:tcMar>
            <w:hideMark/>
          </w:tcPr>
          <w:p w14:paraId="750DAC20" w14:textId="77777777" w:rsidR="008A62DB" w:rsidRPr="00867C6C" w:rsidRDefault="008A62DB" w:rsidP="00867C6C">
            <w:pPr>
              <w:spacing w:after="0" w:line="240" w:lineRule="auto"/>
              <w:rPr>
                <w:szCs w:val="24"/>
              </w:rPr>
            </w:pPr>
            <w:r w:rsidRPr="00867C6C">
              <w:rPr>
                <w:szCs w:val="24"/>
              </w:rPr>
              <w:t>Vitamin B2 &amp; its derivatives</w:t>
            </w:r>
          </w:p>
        </w:tc>
      </w:tr>
      <w:tr w:rsidR="008A62DB" w:rsidRPr="00867C6C" w14:paraId="16078343" w14:textId="77777777" w:rsidTr="009A63FE">
        <w:trPr>
          <w:trHeight w:val="376"/>
        </w:trPr>
        <w:tc>
          <w:tcPr>
            <w:tcW w:w="1320" w:type="dxa"/>
            <w:tcBorders>
              <w:top w:val="single" w:sz="4" w:space="0" w:color="000000"/>
              <w:left w:val="single" w:sz="8" w:space="0" w:color="000000"/>
              <w:bottom w:val="single" w:sz="4" w:space="0" w:color="000000"/>
              <w:right w:val="single" w:sz="4" w:space="0" w:color="000000"/>
            </w:tcBorders>
            <w:shd w:val="clear" w:color="auto" w:fill="auto"/>
            <w:tcMar>
              <w:top w:w="9" w:type="dxa"/>
              <w:left w:w="9" w:type="dxa"/>
              <w:bottom w:w="0" w:type="dxa"/>
              <w:right w:w="9" w:type="dxa"/>
            </w:tcMar>
            <w:hideMark/>
          </w:tcPr>
          <w:p w14:paraId="69D6523E" w14:textId="77777777" w:rsidR="008A62DB" w:rsidRPr="00867C6C" w:rsidRDefault="008A62DB" w:rsidP="00867C6C">
            <w:pPr>
              <w:spacing w:after="0" w:line="240" w:lineRule="auto"/>
              <w:rPr>
                <w:szCs w:val="24"/>
              </w:rPr>
            </w:pPr>
            <w:r w:rsidRPr="00867C6C">
              <w:rPr>
                <w:szCs w:val="24"/>
              </w:rPr>
              <w:t>APIs</w:t>
            </w:r>
          </w:p>
        </w:tc>
        <w:tc>
          <w:tcPr>
            <w:tcW w:w="202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hideMark/>
          </w:tcPr>
          <w:p w14:paraId="5E1DF913" w14:textId="77777777" w:rsidR="008A62DB" w:rsidRPr="00867C6C" w:rsidRDefault="008A62DB" w:rsidP="00867C6C">
            <w:pPr>
              <w:spacing w:after="0" w:line="240" w:lineRule="auto"/>
              <w:rPr>
                <w:szCs w:val="24"/>
              </w:rPr>
            </w:pPr>
            <w:r w:rsidRPr="00867C6C">
              <w:rPr>
                <w:szCs w:val="24"/>
              </w:rPr>
              <w:t>293624</w:t>
            </w:r>
          </w:p>
        </w:tc>
        <w:tc>
          <w:tcPr>
            <w:tcW w:w="5780" w:type="dxa"/>
            <w:tcBorders>
              <w:top w:val="single" w:sz="4" w:space="0" w:color="000000"/>
              <w:left w:val="single" w:sz="4" w:space="0" w:color="000000"/>
              <w:bottom w:val="single" w:sz="4" w:space="0" w:color="000000"/>
              <w:right w:val="single" w:sz="8" w:space="0" w:color="000000"/>
            </w:tcBorders>
            <w:shd w:val="clear" w:color="auto" w:fill="auto"/>
            <w:tcMar>
              <w:top w:w="9" w:type="dxa"/>
              <w:left w:w="9" w:type="dxa"/>
              <w:bottom w:w="0" w:type="dxa"/>
              <w:right w:w="9" w:type="dxa"/>
            </w:tcMar>
            <w:hideMark/>
          </w:tcPr>
          <w:p w14:paraId="3EE944F7" w14:textId="77777777" w:rsidR="008A62DB" w:rsidRPr="00867C6C" w:rsidRDefault="008A62DB" w:rsidP="00867C6C">
            <w:pPr>
              <w:spacing w:after="0" w:line="240" w:lineRule="auto"/>
              <w:rPr>
                <w:szCs w:val="24"/>
              </w:rPr>
            </w:pPr>
            <w:r w:rsidRPr="00867C6C">
              <w:rPr>
                <w:szCs w:val="24"/>
              </w:rPr>
              <w:t>D- /DL-Pantothenic acid (Vitamin B3/Vitamin B5) &amp; its derivatives</w:t>
            </w:r>
          </w:p>
        </w:tc>
      </w:tr>
      <w:tr w:rsidR="008A62DB" w:rsidRPr="00867C6C" w14:paraId="6153356A" w14:textId="77777777" w:rsidTr="009A63FE">
        <w:trPr>
          <w:trHeight w:val="376"/>
        </w:trPr>
        <w:tc>
          <w:tcPr>
            <w:tcW w:w="1320" w:type="dxa"/>
            <w:tcBorders>
              <w:top w:val="single" w:sz="4" w:space="0" w:color="000000"/>
              <w:left w:val="single" w:sz="8" w:space="0" w:color="000000"/>
              <w:bottom w:val="single" w:sz="4" w:space="0" w:color="000000"/>
              <w:right w:val="single" w:sz="4" w:space="0" w:color="000000"/>
            </w:tcBorders>
            <w:shd w:val="clear" w:color="auto" w:fill="auto"/>
            <w:tcMar>
              <w:top w:w="9" w:type="dxa"/>
              <w:left w:w="9" w:type="dxa"/>
              <w:bottom w:w="0" w:type="dxa"/>
              <w:right w:w="9" w:type="dxa"/>
            </w:tcMar>
            <w:hideMark/>
          </w:tcPr>
          <w:p w14:paraId="3943586A" w14:textId="77777777" w:rsidR="008A62DB" w:rsidRPr="00867C6C" w:rsidRDefault="008A62DB" w:rsidP="00867C6C">
            <w:pPr>
              <w:spacing w:after="0" w:line="240" w:lineRule="auto"/>
              <w:rPr>
                <w:szCs w:val="24"/>
              </w:rPr>
            </w:pPr>
            <w:r w:rsidRPr="00867C6C">
              <w:rPr>
                <w:szCs w:val="24"/>
              </w:rPr>
              <w:t>APIs</w:t>
            </w:r>
          </w:p>
        </w:tc>
        <w:tc>
          <w:tcPr>
            <w:tcW w:w="202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hideMark/>
          </w:tcPr>
          <w:p w14:paraId="67A3A163" w14:textId="77777777" w:rsidR="008A62DB" w:rsidRPr="00867C6C" w:rsidRDefault="008A62DB" w:rsidP="00867C6C">
            <w:pPr>
              <w:spacing w:after="0" w:line="240" w:lineRule="auto"/>
              <w:rPr>
                <w:szCs w:val="24"/>
              </w:rPr>
            </w:pPr>
            <w:r w:rsidRPr="00867C6C">
              <w:rPr>
                <w:szCs w:val="24"/>
              </w:rPr>
              <w:t>293625</w:t>
            </w:r>
          </w:p>
        </w:tc>
        <w:tc>
          <w:tcPr>
            <w:tcW w:w="5780" w:type="dxa"/>
            <w:tcBorders>
              <w:top w:val="single" w:sz="4" w:space="0" w:color="000000"/>
              <w:left w:val="single" w:sz="4" w:space="0" w:color="000000"/>
              <w:bottom w:val="single" w:sz="4" w:space="0" w:color="000000"/>
              <w:right w:val="single" w:sz="8" w:space="0" w:color="000000"/>
            </w:tcBorders>
            <w:shd w:val="clear" w:color="auto" w:fill="auto"/>
            <w:tcMar>
              <w:top w:w="9" w:type="dxa"/>
              <w:left w:w="9" w:type="dxa"/>
              <w:bottom w:w="0" w:type="dxa"/>
              <w:right w:w="9" w:type="dxa"/>
            </w:tcMar>
            <w:hideMark/>
          </w:tcPr>
          <w:p w14:paraId="0B734CBA" w14:textId="77777777" w:rsidR="008A62DB" w:rsidRPr="00867C6C" w:rsidRDefault="008A62DB" w:rsidP="00867C6C">
            <w:pPr>
              <w:spacing w:after="0" w:line="240" w:lineRule="auto"/>
              <w:rPr>
                <w:szCs w:val="24"/>
              </w:rPr>
            </w:pPr>
            <w:r w:rsidRPr="00867C6C">
              <w:rPr>
                <w:szCs w:val="24"/>
              </w:rPr>
              <w:t>Vitamin B6 &amp; its derivatives</w:t>
            </w:r>
          </w:p>
        </w:tc>
      </w:tr>
      <w:tr w:rsidR="008A62DB" w:rsidRPr="00867C6C" w14:paraId="48130DDC" w14:textId="77777777" w:rsidTr="009A63FE">
        <w:trPr>
          <w:trHeight w:val="376"/>
        </w:trPr>
        <w:tc>
          <w:tcPr>
            <w:tcW w:w="1320" w:type="dxa"/>
            <w:tcBorders>
              <w:top w:val="single" w:sz="4" w:space="0" w:color="000000"/>
              <w:left w:val="single" w:sz="8" w:space="0" w:color="000000"/>
              <w:bottom w:val="single" w:sz="4" w:space="0" w:color="000000"/>
              <w:right w:val="single" w:sz="4" w:space="0" w:color="000000"/>
            </w:tcBorders>
            <w:shd w:val="clear" w:color="auto" w:fill="auto"/>
            <w:tcMar>
              <w:top w:w="9" w:type="dxa"/>
              <w:left w:w="9" w:type="dxa"/>
              <w:bottom w:w="0" w:type="dxa"/>
              <w:right w:w="9" w:type="dxa"/>
            </w:tcMar>
            <w:hideMark/>
          </w:tcPr>
          <w:p w14:paraId="5035060A" w14:textId="77777777" w:rsidR="008A62DB" w:rsidRPr="00867C6C" w:rsidRDefault="008A62DB" w:rsidP="00867C6C">
            <w:pPr>
              <w:spacing w:after="0" w:line="240" w:lineRule="auto"/>
              <w:rPr>
                <w:szCs w:val="24"/>
              </w:rPr>
            </w:pPr>
            <w:r w:rsidRPr="00867C6C">
              <w:rPr>
                <w:szCs w:val="24"/>
              </w:rPr>
              <w:t>APIs</w:t>
            </w:r>
          </w:p>
        </w:tc>
        <w:tc>
          <w:tcPr>
            <w:tcW w:w="202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hideMark/>
          </w:tcPr>
          <w:p w14:paraId="1D358201" w14:textId="77777777" w:rsidR="008A62DB" w:rsidRPr="00867C6C" w:rsidRDefault="008A62DB" w:rsidP="00867C6C">
            <w:pPr>
              <w:spacing w:after="0" w:line="240" w:lineRule="auto"/>
              <w:rPr>
                <w:szCs w:val="24"/>
              </w:rPr>
            </w:pPr>
            <w:r w:rsidRPr="00867C6C">
              <w:rPr>
                <w:szCs w:val="24"/>
              </w:rPr>
              <w:t>293626</w:t>
            </w:r>
          </w:p>
        </w:tc>
        <w:tc>
          <w:tcPr>
            <w:tcW w:w="5780" w:type="dxa"/>
            <w:tcBorders>
              <w:top w:val="single" w:sz="4" w:space="0" w:color="000000"/>
              <w:left w:val="single" w:sz="4" w:space="0" w:color="000000"/>
              <w:bottom w:val="single" w:sz="4" w:space="0" w:color="000000"/>
              <w:right w:val="single" w:sz="8" w:space="0" w:color="000000"/>
            </w:tcBorders>
            <w:shd w:val="clear" w:color="auto" w:fill="auto"/>
            <w:tcMar>
              <w:top w:w="9" w:type="dxa"/>
              <w:left w:w="9" w:type="dxa"/>
              <w:bottom w:w="0" w:type="dxa"/>
              <w:right w:w="9" w:type="dxa"/>
            </w:tcMar>
            <w:hideMark/>
          </w:tcPr>
          <w:p w14:paraId="28C92812" w14:textId="77777777" w:rsidR="008A62DB" w:rsidRPr="00867C6C" w:rsidRDefault="008A62DB" w:rsidP="00867C6C">
            <w:pPr>
              <w:spacing w:after="0" w:line="240" w:lineRule="auto"/>
              <w:rPr>
                <w:szCs w:val="24"/>
              </w:rPr>
            </w:pPr>
            <w:r w:rsidRPr="00867C6C">
              <w:rPr>
                <w:szCs w:val="24"/>
              </w:rPr>
              <w:t>Vitamin B12 &amp; its derivatives</w:t>
            </w:r>
          </w:p>
        </w:tc>
      </w:tr>
      <w:tr w:rsidR="008A62DB" w:rsidRPr="00867C6C" w14:paraId="3911C7CA" w14:textId="77777777" w:rsidTr="009A63FE">
        <w:trPr>
          <w:trHeight w:val="376"/>
        </w:trPr>
        <w:tc>
          <w:tcPr>
            <w:tcW w:w="1320" w:type="dxa"/>
            <w:tcBorders>
              <w:top w:val="single" w:sz="4" w:space="0" w:color="000000"/>
              <w:left w:val="single" w:sz="8" w:space="0" w:color="000000"/>
              <w:bottom w:val="single" w:sz="4" w:space="0" w:color="000000"/>
              <w:right w:val="single" w:sz="4" w:space="0" w:color="000000"/>
            </w:tcBorders>
            <w:shd w:val="clear" w:color="auto" w:fill="auto"/>
            <w:tcMar>
              <w:top w:w="9" w:type="dxa"/>
              <w:left w:w="9" w:type="dxa"/>
              <w:bottom w:w="0" w:type="dxa"/>
              <w:right w:w="9" w:type="dxa"/>
            </w:tcMar>
            <w:hideMark/>
          </w:tcPr>
          <w:p w14:paraId="1E078A2A" w14:textId="77777777" w:rsidR="008A62DB" w:rsidRPr="00867C6C" w:rsidRDefault="008A62DB" w:rsidP="00867C6C">
            <w:pPr>
              <w:spacing w:after="0" w:line="240" w:lineRule="auto"/>
              <w:rPr>
                <w:szCs w:val="24"/>
              </w:rPr>
            </w:pPr>
            <w:r w:rsidRPr="00867C6C">
              <w:rPr>
                <w:szCs w:val="24"/>
              </w:rPr>
              <w:t>APIs</w:t>
            </w:r>
          </w:p>
        </w:tc>
        <w:tc>
          <w:tcPr>
            <w:tcW w:w="202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hideMark/>
          </w:tcPr>
          <w:p w14:paraId="224C2D8C" w14:textId="77777777" w:rsidR="008A62DB" w:rsidRPr="00867C6C" w:rsidRDefault="008A62DB" w:rsidP="00867C6C">
            <w:pPr>
              <w:spacing w:after="0" w:line="240" w:lineRule="auto"/>
              <w:rPr>
                <w:szCs w:val="24"/>
              </w:rPr>
            </w:pPr>
            <w:r w:rsidRPr="00867C6C">
              <w:rPr>
                <w:szCs w:val="24"/>
              </w:rPr>
              <w:t>293627</w:t>
            </w:r>
          </w:p>
        </w:tc>
        <w:tc>
          <w:tcPr>
            <w:tcW w:w="5780" w:type="dxa"/>
            <w:tcBorders>
              <w:top w:val="single" w:sz="4" w:space="0" w:color="000000"/>
              <w:left w:val="single" w:sz="4" w:space="0" w:color="000000"/>
              <w:bottom w:val="single" w:sz="4" w:space="0" w:color="000000"/>
              <w:right w:val="single" w:sz="8" w:space="0" w:color="000000"/>
            </w:tcBorders>
            <w:shd w:val="clear" w:color="auto" w:fill="auto"/>
            <w:tcMar>
              <w:top w:w="9" w:type="dxa"/>
              <w:left w:w="9" w:type="dxa"/>
              <w:bottom w:w="0" w:type="dxa"/>
              <w:right w:w="9" w:type="dxa"/>
            </w:tcMar>
            <w:hideMark/>
          </w:tcPr>
          <w:p w14:paraId="5F7C27DA" w14:textId="77777777" w:rsidR="008A62DB" w:rsidRPr="00867C6C" w:rsidRDefault="008A62DB" w:rsidP="00867C6C">
            <w:pPr>
              <w:spacing w:after="0" w:line="240" w:lineRule="auto"/>
              <w:rPr>
                <w:szCs w:val="24"/>
              </w:rPr>
            </w:pPr>
            <w:r w:rsidRPr="00867C6C">
              <w:rPr>
                <w:szCs w:val="24"/>
              </w:rPr>
              <w:t>Vitamin C &amp; its derivatives</w:t>
            </w:r>
          </w:p>
        </w:tc>
      </w:tr>
      <w:tr w:rsidR="008A62DB" w:rsidRPr="00867C6C" w14:paraId="686914C2" w14:textId="77777777" w:rsidTr="009A63FE">
        <w:trPr>
          <w:trHeight w:val="376"/>
        </w:trPr>
        <w:tc>
          <w:tcPr>
            <w:tcW w:w="1320" w:type="dxa"/>
            <w:tcBorders>
              <w:top w:val="single" w:sz="4" w:space="0" w:color="000000"/>
              <w:left w:val="single" w:sz="8" w:space="0" w:color="000000"/>
              <w:bottom w:val="single" w:sz="4" w:space="0" w:color="000000"/>
              <w:right w:val="single" w:sz="4" w:space="0" w:color="000000"/>
            </w:tcBorders>
            <w:shd w:val="clear" w:color="auto" w:fill="auto"/>
            <w:tcMar>
              <w:top w:w="9" w:type="dxa"/>
              <w:left w:w="9" w:type="dxa"/>
              <w:bottom w:w="0" w:type="dxa"/>
              <w:right w:w="9" w:type="dxa"/>
            </w:tcMar>
            <w:hideMark/>
          </w:tcPr>
          <w:p w14:paraId="7A2A51F1" w14:textId="77777777" w:rsidR="008A62DB" w:rsidRPr="00867C6C" w:rsidRDefault="008A62DB" w:rsidP="00867C6C">
            <w:pPr>
              <w:spacing w:after="0" w:line="240" w:lineRule="auto"/>
              <w:rPr>
                <w:szCs w:val="24"/>
              </w:rPr>
            </w:pPr>
            <w:r w:rsidRPr="00867C6C">
              <w:rPr>
                <w:szCs w:val="24"/>
              </w:rPr>
              <w:t>APIs</w:t>
            </w:r>
          </w:p>
        </w:tc>
        <w:tc>
          <w:tcPr>
            <w:tcW w:w="202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hideMark/>
          </w:tcPr>
          <w:p w14:paraId="44968848" w14:textId="77777777" w:rsidR="008A62DB" w:rsidRPr="00867C6C" w:rsidRDefault="008A62DB" w:rsidP="00867C6C">
            <w:pPr>
              <w:spacing w:after="0" w:line="240" w:lineRule="auto"/>
              <w:rPr>
                <w:szCs w:val="24"/>
              </w:rPr>
            </w:pPr>
            <w:r w:rsidRPr="00867C6C">
              <w:rPr>
                <w:szCs w:val="24"/>
              </w:rPr>
              <w:t>293628</w:t>
            </w:r>
          </w:p>
        </w:tc>
        <w:tc>
          <w:tcPr>
            <w:tcW w:w="5780" w:type="dxa"/>
            <w:tcBorders>
              <w:top w:val="single" w:sz="4" w:space="0" w:color="000000"/>
              <w:left w:val="single" w:sz="4" w:space="0" w:color="000000"/>
              <w:bottom w:val="single" w:sz="4" w:space="0" w:color="000000"/>
              <w:right w:val="single" w:sz="8" w:space="0" w:color="000000"/>
            </w:tcBorders>
            <w:shd w:val="clear" w:color="auto" w:fill="auto"/>
            <w:tcMar>
              <w:top w:w="9" w:type="dxa"/>
              <w:left w:w="9" w:type="dxa"/>
              <w:bottom w:w="0" w:type="dxa"/>
              <w:right w:w="9" w:type="dxa"/>
            </w:tcMar>
            <w:hideMark/>
          </w:tcPr>
          <w:p w14:paraId="5DF70434" w14:textId="77777777" w:rsidR="008A62DB" w:rsidRPr="00867C6C" w:rsidRDefault="008A62DB" w:rsidP="00867C6C">
            <w:pPr>
              <w:spacing w:after="0" w:line="240" w:lineRule="auto"/>
              <w:rPr>
                <w:szCs w:val="24"/>
              </w:rPr>
            </w:pPr>
            <w:r w:rsidRPr="00867C6C">
              <w:rPr>
                <w:szCs w:val="24"/>
              </w:rPr>
              <w:t>Vitamin E &amp; its derivatives</w:t>
            </w:r>
          </w:p>
        </w:tc>
      </w:tr>
      <w:tr w:rsidR="008A62DB" w:rsidRPr="00867C6C" w14:paraId="44A825CF" w14:textId="77777777" w:rsidTr="009A63FE">
        <w:trPr>
          <w:trHeight w:val="376"/>
        </w:trPr>
        <w:tc>
          <w:tcPr>
            <w:tcW w:w="1320" w:type="dxa"/>
            <w:tcBorders>
              <w:top w:val="single" w:sz="4" w:space="0" w:color="000000"/>
              <w:left w:val="single" w:sz="8" w:space="0" w:color="000000"/>
              <w:bottom w:val="single" w:sz="4" w:space="0" w:color="000000"/>
              <w:right w:val="single" w:sz="4" w:space="0" w:color="000000"/>
            </w:tcBorders>
            <w:shd w:val="clear" w:color="auto" w:fill="auto"/>
            <w:tcMar>
              <w:top w:w="9" w:type="dxa"/>
              <w:left w:w="9" w:type="dxa"/>
              <w:bottom w:w="0" w:type="dxa"/>
              <w:right w:w="9" w:type="dxa"/>
            </w:tcMar>
            <w:hideMark/>
          </w:tcPr>
          <w:p w14:paraId="224E3676" w14:textId="77777777" w:rsidR="008A62DB" w:rsidRPr="00867C6C" w:rsidRDefault="008A62DB" w:rsidP="00867C6C">
            <w:pPr>
              <w:spacing w:after="0" w:line="240" w:lineRule="auto"/>
              <w:rPr>
                <w:szCs w:val="24"/>
              </w:rPr>
            </w:pPr>
            <w:r w:rsidRPr="00867C6C">
              <w:rPr>
                <w:szCs w:val="24"/>
              </w:rPr>
              <w:t>APIs</w:t>
            </w:r>
          </w:p>
        </w:tc>
        <w:tc>
          <w:tcPr>
            <w:tcW w:w="202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hideMark/>
          </w:tcPr>
          <w:p w14:paraId="2D8C1A7F" w14:textId="77777777" w:rsidR="008A62DB" w:rsidRPr="00867C6C" w:rsidRDefault="008A62DB" w:rsidP="00867C6C">
            <w:pPr>
              <w:spacing w:after="0" w:line="240" w:lineRule="auto"/>
              <w:rPr>
                <w:szCs w:val="24"/>
              </w:rPr>
            </w:pPr>
            <w:r w:rsidRPr="00867C6C">
              <w:rPr>
                <w:szCs w:val="24"/>
              </w:rPr>
              <w:t>293629</w:t>
            </w:r>
          </w:p>
        </w:tc>
        <w:tc>
          <w:tcPr>
            <w:tcW w:w="5780" w:type="dxa"/>
            <w:tcBorders>
              <w:top w:val="single" w:sz="4" w:space="0" w:color="000000"/>
              <w:left w:val="single" w:sz="4" w:space="0" w:color="000000"/>
              <w:bottom w:val="single" w:sz="4" w:space="0" w:color="000000"/>
              <w:right w:val="single" w:sz="8" w:space="0" w:color="000000"/>
            </w:tcBorders>
            <w:shd w:val="clear" w:color="auto" w:fill="auto"/>
            <w:tcMar>
              <w:top w:w="9" w:type="dxa"/>
              <w:left w:w="9" w:type="dxa"/>
              <w:bottom w:w="0" w:type="dxa"/>
              <w:right w:w="9" w:type="dxa"/>
            </w:tcMar>
            <w:hideMark/>
          </w:tcPr>
          <w:p w14:paraId="72E13481" w14:textId="77777777" w:rsidR="008A62DB" w:rsidRPr="00867C6C" w:rsidRDefault="008A62DB" w:rsidP="00867C6C">
            <w:pPr>
              <w:spacing w:after="0" w:line="240" w:lineRule="auto"/>
              <w:rPr>
                <w:szCs w:val="24"/>
              </w:rPr>
            </w:pPr>
            <w:r w:rsidRPr="00867C6C">
              <w:rPr>
                <w:szCs w:val="24"/>
                <w:lang w:val="en-US"/>
              </w:rPr>
              <w:t>Vitamins &amp; their derivatives, unmixed (excl. of 2936.10-2936.28)</w:t>
            </w:r>
          </w:p>
        </w:tc>
      </w:tr>
      <w:tr w:rsidR="008A62DB" w:rsidRPr="00867C6C" w14:paraId="7E613E26" w14:textId="77777777" w:rsidTr="009A63FE">
        <w:trPr>
          <w:trHeight w:val="622"/>
        </w:trPr>
        <w:tc>
          <w:tcPr>
            <w:tcW w:w="1320" w:type="dxa"/>
            <w:tcBorders>
              <w:top w:val="single" w:sz="4" w:space="0" w:color="000000"/>
              <w:left w:val="single" w:sz="8" w:space="0" w:color="000000"/>
              <w:bottom w:val="single" w:sz="4" w:space="0" w:color="000000"/>
              <w:right w:val="single" w:sz="4" w:space="0" w:color="000000"/>
            </w:tcBorders>
            <w:shd w:val="clear" w:color="auto" w:fill="auto"/>
            <w:tcMar>
              <w:top w:w="9" w:type="dxa"/>
              <w:left w:w="9" w:type="dxa"/>
              <w:bottom w:w="0" w:type="dxa"/>
              <w:right w:w="9" w:type="dxa"/>
            </w:tcMar>
            <w:hideMark/>
          </w:tcPr>
          <w:p w14:paraId="01BF543D" w14:textId="77777777" w:rsidR="008A62DB" w:rsidRPr="00867C6C" w:rsidRDefault="008A62DB" w:rsidP="00867C6C">
            <w:pPr>
              <w:spacing w:after="0" w:line="240" w:lineRule="auto"/>
              <w:rPr>
                <w:szCs w:val="24"/>
              </w:rPr>
            </w:pPr>
            <w:r w:rsidRPr="00867C6C">
              <w:rPr>
                <w:szCs w:val="24"/>
              </w:rPr>
              <w:t>APIs</w:t>
            </w:r>
          </w:p>
        </w:tc>
        <w:tc>
          <w:tcPr>
            <w:tcW w:w="202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hideMark/>
          </w:tcPr>
          <w:p w14:paraId="240F5A10" w14:textId="77777777" w:rsidR="008A62DB" w:rsidRPr="00867C6C" w:rsidRDefault="008A62DB" w:rsidP="00867C6C">
            <w:pPr>
              <w:spacing w:after="0" w:line="240" w:lineRule="auto"/>
              <w:rPr>
                <w:szCs w:val="24"/>
              </w:rPr>
            </w:pPr>
            <w:r w:rsidRPr="00867C6C">
              <w:rPr>
                <w:szCs w:val="24"/>
              </w:rPr>
              <w:t>293690</w:t>
            </w:r>
          </w:p>
        </w:tc>
        <w:tc>
          <w:tcPr>
            <w:tcW w:w="5780" w:type="dxa"/>
            <w:tcBorders>
              <w:top w:val="single" w:sz="4" w:space="0" w:color="000000"/>
              <w:left w:val="single" w:sz="4" w:space="0" w:color="000000"/>
              <w:bottom w:val="single" w:sz="4" w:space="0" w:color="000000"/>
              <w:right w:val="single" w:sz="8" w:space="0" w:color="000000"/>
            </w:tcBorders>
            <w:shd w:val="clear" w:color="auto" w:fill="auto"/>
            <w:tcMar>
              <w:top w:w="9" w:type="dxa"/>
              <w:left w:w="9" w:type="dxa"/>
              <w:bottom w:w="0" w:type="dxa"/>
              <w:right w:w="9" w:type="dxa"/>
            </w:tcMar>
            <w:hideMark/>
          </w:tcPr>
          <w:p w14:paraId="7BFEF09A" w14:textId="77777777" w:rsidR="008A62DB" w:rsidRPr="00867C6C" w:rsidRDefault="008A62DB" w:rsidP="00867C6C">
            <w:pPr>
              <w:spacing w:after="0" w:line="240" w:lineRule="auto"/>
              <w:rPr>
                <w:szCs w:val="24"/>
              </w:rPr>
            </w:pPr>
            <w:proofErr w:type="spellStart"/>
            <w:r w:rsidRPr="00867C6C">
              <w:rPr>
                <w:szCs w:val="24"/>
                <w:lang w:val="en-US"/>
              </w:rPr>
              <w:t>Provitamins&amp;vitamins</w:t>
            </w:r>
            <w:proofErr w:type="spellEnd"/>
            <w:r w:rsidRPr="00867C6C">
              <w:rPr>
                <w:szCs w:val="24"/>
                <w:lang w:val="en-US"/>
              </w:rPr>
              <w:t xml:space="preserve">, natural/reproduced by synthesis (including natural concentrates), derivatives thereof used primarily as </w:t>
            </w:r>
            <w:proofErr w:type="spellStart"/>
            <w:r w:rsidRPr="00867C6C">
              <w:rPr>
                <w:szCs w:val="24"/>
                <w:lang w:val="en-US"/>
              </w:rPr>
              <w:t>vitamins,&amp;intermixtures</w:t>
            </w:r>
            <w:proofErr w:type="spellEnd"/>
            <w:r w:rsidRPr="00867C6C">
              <w:rPr>
                <w:szCs w:val="24"/>
                <w:lang w:val="en-US"/>
              </w:rPr>
              <w:t xml:space="preserve"> of the foregoing, whether/not in any</w:t>
            </w:r>
            <w:r w:rsidRPr="00867C6C">
              <w:rPr>
                <w:szCs w:val="24"/>
                <w:lang w:val="en-US"/>
              </w:rPr>
              <w:br/>
            </w:r>
            <w:proofErr w:type="spellStart"/>
            <w:r w:rsidRPr="00867C6C">
              <w:rPr>
                <w:szCs w:val="24"/>
                <w:lang w:val="en-US"/>
              </w:rPr>
              <w:t>solvent,n.e.s.in</w:t>
            </w:r>
            <w:proofErr w:type="spellEnd"/>
            <w:r w:rsidRPr="00867C6C">
              <w:rPr>
                <w:szCs w:val="24"/>
                <w:lang w:val="en-US"/>
              </w:rPr>
              <w:t xml:space="preserve"> </w:t>
            </w:r>
            <w:proofErr w:type="spellStart"/>
            <w:r w:rsidRPr="00867C6C">
              <w:rPr>
                <w:szCs w:val="24"/>
                <w:lang w:val="en-US"/>
              </w:rPr>
              <w:t>Ch</w:t>
            </w:r>
            <w:proofErr w:type="spellEnd"/>
            <w:r w:rsidRPr="00867C6C">
              <w:rPr>
                <w:szCs w:val="24"/>
                <w:lang w:val="en-US"/>
              </w:rPr>
              <w:t xml:space="preserve"> 29.36</w:t>
            </w:r>
          </w:p>
        </w:tc>
      </w:tr>
      <w:tr w:rsidR="008A62DB" w:rsidRPr="00867C6C" w14:paraId="773A883D" w14:textId="77777777" w:rsidTr="009A63FE">
        <w:trPr>
          <w:trHeight w:val="376"/>
        </w:trPr>
        <w:tc>
          <w:tcPr>
            <w:tcW w:w="1320" w:type="dxa"/>
            <w:tcBorders>
              <w:top w:val="single" w:sz="4" w:space="0" w:color="000000"/>
              <w:left w:val="single" w:sz="8" w:space="0" w:color="000000"/>
              <w:bottom w:val="single" w:sz="4" w:space="0" w:color="000000"/>
              <w:right w:val="single" w:sz="4" w:space="0" w:color="000000"/>
            </w:tcBorders>
            <w:shd w:val="clear" w:color="auto" w:fill="auto"/>
            <w:tcMar>
              <w:top w:w="9" w:type="dxa"/>
              <w:left w:w="9" w:type="dxa"/>
              <w:bottom w:w="0" w:type="dxa"/>
              <w:right w:w="9" w:type="dxa"/>
            </w:tcMar>
            <w:hideMark/>
          </w:tcPr>
          <w:p w14:paraId="739A41E5" w14:textId="77777777" w:rsidR="008A62DB" w:rsidRPr="00867C6C" w:rsidRDefault="008A62DB" w:rsidP="00867C6C">
            <w:pPr>
              <w:spacing w:after="0" w:line="240" w:lineRule="auto"/>
              <w:rPr>
                <w:szCs w:val="24"/>
              </w:rPr>
            </w:pPr>
            <w:r w:rsidRPr="00867C6C">
              <w:rPr>
                <w:szCs w:val="24"/>
              </w:rPr>
              <w:t>APIs</w:t>
            </w:r>
          </w:p>
        </w:tc>
        <w:tc>
          <w:tcPr>
            <w:tcW w:w="202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hideMark/>
          </w:tcPr>
          <w:p w14:paraId="7FDEE566" w14:textId="77777777" w:rsidR="008A62DB" w:rsidRPr="00867C6C" w:rsidRDefault="008A62DB" w:rsidP="00867C6C">
            <w:pPr>
              <w:spacing w:after="0" w:line="240" w:lineRule="auto"/>
              <w:rPr>
                <w:szCs w:val="24"/>
              </w:rPr>
            </w:pPr>
            <w:r w:rsidRPr="00867C6C">
              <w:rPr>
                <w:szCs w:val="24"/>
              </w:rPr>
              <w:t>293711</w:t>
            </w:r>
          </w:p>
        </w:tc>
        <w:tc>
          <w:tcPr>
            <w:tcW w:w="5780" w:type="dxa"/>
            <w:tcBorders>
              <w:top w:val="single" w:sz="4" w:space="0" w:color="000000"/>
              <w:left w:val="single" w:sz="4" w:space="0" w:color="000000"/>
              <w:bottom w:val="single" w:sz="4" w:space="0" w:color="000000"/>
              <w:right w:val="single" w:sz="8" w:space="0" w:color="000000"/>
            </w:tcBorders>
            <w:shd w:val="clear" w:color="auto" w:fill="auto"/>
            <w:tcMar>
              <w:top w:w="9" w:type="dxa"/>
              <w:left w:w="9" w:type="dxa"/>
              <w:bottom w:w="0" w:type="dxa"/>
              <w:right w:w="9" w:type="dxa"/>
            </w:tcMar>
            <w:hideMark/>
          </w:tcPr>
          <w:p w14:paraId="251379F6" w14:textId="77777777" w:rsidR="008A62DB" w:rsidRPr="00867C6C" w:rsidRDefault="008A62DB" w:rsidP="00867C6C">
            <w:pPr>
              <w:spacing w:after="0" w:line="240" w:lineRule="auto"/>
              <w:rPr>
                <w:szCs w:val="24"/>
              </w:rPr>
            </w:pPr>
            <w:r w:rsidRPr="00867C6C">
              <w:rPr>
                <w:szCs w:val="24"/>
              </w:rPr>
              <w:t>Somatotropin, its derivatives &amp; structural analogues</w:t>
            </w:r>
          </w:p>
        </w:tc>
      </w:tr>
      <w:tr w:rsidR="008A62DB" w:rsidRPr="00867C6C" w14:paraId="1A9D3BA2" w14:textId="77777777" w:rsidTr="009A63FE">
        <w:trPr>
          <w:trHeight w:val="376"/>
        </w:trPr>
        <w:tc>
          <w:tcPr>
            <w:tcW w:w="1320" w:type="dxa"/>
            <w:tcBorders>
              <w:top w:val="single" w:sz="4" w:space="0" w:color="000000"/>
              <w:left w:val="single" w:sz="8" w:space="0" w:color="000000"/>
              <w:bottom w:val="single" w:sz="4" w:space="0" w:color="000000"/>
              <w:right w:val="single" w:sz="4" w:space="0" w:color="000000"/>
            </w:tcBorders>
            <w:shd w:val="clear" w:color="auto" w:fill="auto"/>
            <w:tcMar>
              <w:top w:w="9" w:type="dxa"/>
              <w:left w:w="9" w:type="dxa"/>
              <w:bottom w:w="0" w:type="dxa"/>
              <w:right w:w="9" w:type="dxa"/>
            </w:tcMar>
            <w:hideMark/>
          </w:tcPr>
          <w:p w14:paraId="1B897D01" w14:textId="77777777" w:rsidR="008A62DB" w:rsidRPr="00867C6C" w:rsidRDefault="008A62DB" w:rsidP="00867C6C">
            <w:pPr>
              <w:spacing w:after="0" w:line="240" w:lineRule="auto"/>
              <w:rPr>
                <w:szCs w:val="24"/>
              </w:rPr>
            </w:pPr>
            <w:r w:rsidRPr="00867C6C">
              <w:rPr>
                <w:szCs w:val="24"/>
              </w:rPr>
              <w:lastRenderedPageBreak/>
              <w:t>APIs</w:t>
            </w:r>
          </w:p>
        </w:tc>
        <w:tc>
          <w:tcPr>
            <w:tcW w:w="202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hideMark/>
          </w:tcPr>
          <w:p w14:paraId="048D581F" w14:textId="77777777" w:rsidR="008A62DB" w:rsidRPr="00867C6C" w:rsidRDefault="008A62DB" w:rsidP="00867C6C">
            <w:pPr>
              <w:spacing w:after="0" w:line="240" w:lineRule="auto"/>
              <w:rPr>
                <w:szCs w:val="24"/>
              </w:rPr>
            </w:pPr>
            <w:r w:rsidRPr="00867C6C">
              <w:rPr>
                <w:szCs w:val="24"/>
              </w:rPr>
              <w:t>293712</w:t>
            </w:r>
          </w:p>
        </w:tc>
        <w:tc>
          <w:tcPr>
            <w:tcW w:w="5780" w:type="dxa"/>
            <w:tcBorders>
              <w:top w:val="single" w:sz="4" w:space="0" w:color="000000"/>
              <w:left w:val="single" w:sz="4" w:space="0" w:color="000000"/>
              <w:bottom w:val="single" w:sz="4" w:space="0" w:color="000000"/>
              <w:right w:val="single" w:sz="8" w:space="0" w:color="000000"/>
            </w:tcBorders>
            <w:shd w:val="clear" w:color="auto" w:fill="auto"/>
            <w:tcMar>
              <w:top w:w="9" w:type="dxa"/>
              <w:left w:w="9" w:type="dxa"/>
              <w:bottom w:w="0" w:type="dxa"/>
              <w:right w:w="9" w:type="dxa"/>
            </w:tcMar>
            <w:hideMark/>
          </w:tcPr>
          <w:p w14:paraId="3D7A5F0D" w14:textId="77777777" w:rsidR="008A62DB" w:rsidRPr="00867C6C" w:rsidRDefault="008A62DB" w:rsidP="00867C6C">
            <w:pPr>
              <w:spacing w:after="0" w:line="240" w:lineRule="auto"/>
              <w:rPr>
                <w:szCs w:val="24"/>
              </w:rPr>
            </w:pPr>
            <w:r w:rsidRPr="00867C6C">
              <w:rPr>
                <w:szCs w:val="24"/>
              </w:rPr>
              <w:t>Insulin &amp; its salts</w:t>
            </w:r>
          </w:p>
        </w:tc>
      </w:tr>
      <w:tr w:rsidR="008A62DB" w:rsidRPr="00867C6C" w14:paraId="7CA56B41" w14:textId="77777777" w:rsidTr="009A63FE">
        <w:trPr>
          <w:trHeight w:val="376"/>
        </w:trPr>
        <w:tc>
          <w:tcPr>
            <w:tcW w:w="1320" w:type="dxa"/>
            <w:tcBorders>
              <w:top w:val="single" w:sz="4" w:space="0" w:color="000000"/>
              <w:left w:val="single" w:sz="8" w:space="0" w:color="000000"/>
              <w:bottom w:val="single" w:sz="4" w:space="0" w:color="000000"/>
              <w:right w:val="single" w:sz="4" w:space="0" w:color="000000"/>
            </w:tcBorders>
            <w:shd w:val="clear" w:color="auto" w:fill="auto"/>
            <w:tcMar>
              <w:top w:w="9" w:type="dxa"/>
              <w:left w:w="9" w:type="dxa"/>
              <w:bottom w:w="0" w:type="dxa"/>
              <w:right w:w="9" w:type="dxa"/>
            </w:tcMar>
            <w:hideMark/>
          </w:tcPr>
          <w:p w14:paraId="1D057B63" w14:textId="77777777" w:rsidR="008A62DB" w:rsidRPr="00867C6C" w:rsidRDefault="008A62DB" w:rsidP="00867C6C">
            <w:pPr>
              <w:spacing w:after="0" w:line="240" w:lineRule="auto"/>
              <w:rPr>
                <w:szCs w:val="24"/>
              </w:rPr>
            </w:pPr>
            <w:r w:rsidRPr="00867C6C">
              <w:rPr>
                <w:szCs w:val="24"/>
              </w:rPr>
              <w:t>APIs</w:t>
            </w:r>
          </w:p>
        </w:tc>
        <w:tc>
          <w:tcPr>
            <w:tcW w:w="202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hideMark/>
          </w:tcPr>
          <w:p w14:paraId="765B4E04" w14:textId="77777777" w:rsidR="008A62DB" w:rsidRPr="00867C6C" w:rsidRDefault="008A62DB" w:rsidP="00867C6C">
            <w:pPr>
              <w:spacing w:after="0" w:line="240" w:lineRule="auto"/>
              <w:rPr>
                <w:szCs w:val="24"/>
              </w:rPr>
            </w:pPr>
            <w:r w:rsidRPr="00867C6C">
              <w:rPr>
                <w:szCs w:val="24"/>
              </w:rPr>
              <w:t>293719</w:t>
            </w:r>
          </w:p>
        </w:tc>
        <w:tc>
          <w:tcPr>
            <w:tcW w:w="5780" w:type="dxa"/>
            <w:tcBorders>
              <w:top w:val="single" w:sz="4" w:space="0" w:color="000000"/>
              <w:left w:val="single" w:sz="4" w:space="0" w:color="000000"/>
              <w:bottom w:val="single" w:sz="4" w:space="0" w:color="000000"/>
              <w:right w:val="single" w:sz="8" w:space="0" w:color="000000"/>
            </w:tcBorders>
            <w:shd w:val="clear" w:color="auto" w:fill="auto"/>
            <w:tcMar>
              <w:top w:w="9" w:type="dxa"/>
              <w:left w:w="9" w:type="dxa"/>
              <w:bottom w:w="0" w:type="dxa"/>
              <w:right w:w="9" w:type="dxa"/>
            </w:tcMar>
            <w:hideMark/>
          </w:tcPr>
          <w:p w14:paraId="27CCF37B" w14:textId="77777777" w:rsidR="008A62DB" w:rsidRPr="00867C6C" w:rsidRDefault="008A62DB" w:rsidP="00867C6C">
            <w:pPr>
              <w:spacing w:after="0" w:line="240" w:lineRule="auto"/>
              <w:rPr>
                <w:szCs w:val="24"/>
              </w:rPr>
            </w:pPr>
            <w:r w:rsidRPr="00867C6C">
              <w:rPr>
                <w:szCs w:val="24"/>
              </w:rPr>
              <w:t>Polypeptide hormones, protein hormones &amp; glycoprotein hormones,</w:t>
            </w:r>
            <w:r w:rsidRPr="00867C6C">
              <w:rPr>
                <w:szCs w:val="24"/>
              </w:rPr>
              <w:br/>
              <w:t>their derivatives &amp; structural analogues (excl. of 2937.11 &amp; 2937.12)</w:t>
            </w:r>
          </w:p>
        </w:tc>
      </w:tr>
      <w:tr w:rsidR="008A62DB" w:rsidRPr="00867C6C" w14:paraId="1875EA28" w14:textId="77777777" w:rsidTr="009A63FE">
        <w:trPr>
          <w:trHeight w:val="376"/>
        </w:trPr>
        <w:tc>
          <w:tcPr>
            <w:tcW w:w="1320" w:type="dxa"/>
            <w:tcBorders>
              <w:top w:val="single" w:sz="4" w:space="0" w:color="000000"/>
              <w:left w:val="single" w:sz="8" w:space="0" w:color="000000"/>
              <w:bottom w:val="single" w:sz="4" w:space="0" w:color="000000"/>
              <w:right w:val="single" w:sz="4" w:space="0" w:color="000000"/>
            </w:tcBorders>
            <w:shd w:val="clear" w:color="auto" w:fill="auto"/>
            <w:tcMar>
              <w:top w:w="9" w:type="dxa"/>
              <w:left w:w="9" w:type="dxa"/>
              <w:bottom w:w="0" w:type="dxa"/>
              <w:right w:w="9" w:type="dxa"/>
            </w:tcMar>
            <w:hideMark/>
          </w:tcPr>
          <w:p w14:paraId="711097F1" w14:textId="77777777" w:rsidR="008A62DB" w:rsidRPr="00867C6C" w:rsidRDefault="008A62DB" w:rsidP="00867C6C">
            <w:pPr>
              <w:spacing w:after="0" w:line="240" w:lineRule="auto"/>
              <w:rPr>
                <w:szCs w:val="24"/>
              </w:rPr>
            </w:pPr>
            <w:r w:rsidRPr="00867C6C">
              <w:rPr>
                <w:szCs w:val="24"/>
              </w:rPr>
              <w:t>APIs</w:t>
            </w:r>
          </w:p>
        </w:tc>
        <w:tc>
          <w:tcPr>
            <w:tcW w:w="202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hideMark/>
          </w:tcPr>
          <w:p w14:paraId="24A1F828" w14:textId="77777777" w:rsidR="008A62DB" w:rsidRPr="00867C6C" w:rsidRDefault="008A62DB" w:rsidP="00867C6C">
            <w:pPr>
              <w:spacing w:after="0" w:line="240" w:lineRule="auto"/>
              <w:rPr>
                <w:szCs w:val="24"/>
              </w:rPr>
            </w:pPr>
            <w:r w:rsidRPr="00867C6C">
              <w:rPr>
                <w:szCs w:val="24"/>
              </w:rPr>
              <w:t>293721</w:t>
            </w:r>
          </w:p>
        </w:tc>
        <w:tc>
          <w:tcPr>
            <w:tcW w:w="5780" w:type="dxa"/>
            <w:tcBorders>
              <w:top w:val="single" w:sz="4" w:space="0" w:color="000000"/>
              <w:left w:val="single" w:sz="4" w:space="0" w:color="000000"/>
              <w:bottom w:val="single" w:sz="4" w:space="0" w:color="000000"/>
              <w:right w:val="single" w:sz="8" w:space="0" w:color="000000"/>
            </w:tcBorders>
            <w:shd w:val="clear" w:color="auto" w:fill="auto"/>
            <w:tcMar>
              <w:top w:w="9" w:type="dxa"/>
              <w:left w:w="9" w:type="dxa"/>
              <w:bottom w:w="0" w:type="dxa"/>
              <w:right w:w="9" w:type="dxa"/>
            </w:tcMar>
            <w:hideMark/>
          </w:tcPr>
          <w:p w14:paraId="74B9D6E4" w14:textId="77777777" w:rsidR="008A62DB" w:rsidRPr="00867C6C" w:rsidRDefault="008A62DB" w:rsidP="00867C6C">
            <w:pPr>
              <w:spacing w:after="0" w:line="240" w:lineRule="auto"/>
              <w:rPr>
                <w:szCs w:val="24"/>
              </w:rPr>
            </w:pPr>
            <w:r w:rsidRPr="00867C6C">
              <w:rPr>
                <w:szCs w:val="24"/>
              </w:rPr>
              <w:t>Cortisone, hydrocortisone, prednisone (</w:t>
            </w:r>
            <w:proofErr w:type="spellStart"/>
            <w:r w:rsidRPr="00867C6C">
              <w:rPr>
                <w:szCs w:val="24"/>
              </w:rPr>
              <w:t>dehydrocortisone</w:t>
            </w:r>
            <w:proofErr w:type="spellEnd"/>
            <w:r w:rsidRPr="00867C6C">
              <w:rPr>
                <w:szCs w:val="24"/>
              </w:rPr>
              <w:t>) &amp;</w:t>
            </w:r>
            <w:r w:rsidRPr="00867C6C">
              <w:rPr>
                <w:szCs w:val="24"/>
              </w:rPr>
              <w:br/>
              <w:t>prednisolone (</w:t>
            </w:r>
            <w:proofErr w:type="spellStart"/>
            <w:r w:rsidRPr="00867C6C">
              <w:rPr>
                <w:szCs w:val="24"/>
              </w:rPr>
              <w:t>dehydrohydrocortisone</w:t>
            </w:r>
            <w:proofErr w:type="spellEnd"/>
            <w:r w:rsidRPr="00867C6C">
              <w:rPr>
                <w:szCs w:val="24"/>
              </w:rPr>
              <w:t>)</w:t>
            </w:r>
          </w:p>
        </w:tc>
      </w:tr>
      <w:tr w:rsidR="008A62DB" w:rsidRPr="00867C6C" w14:paraId="5864C4E9" w14:textId="77777777" w:rsidTr="009A63FE">
        <w:trPr>
          <w:trHeight w:val="376"/>
        </w:trPr>
        <w:tc>
          <w:tcPr>
            <w:tcW w:w="1320" w:type="dxa"/>
            <w:tcBorders>
              <w:top w:val="single" w:sz="4" w:space="0" w:color="000000"/>
              <w:left w:val="single" w:sz="8" w:space="0" w:color="000000"/>
              <w:bottom w:val="single" w:sz="4" w:space="0" w:color="000000"/>
              <w:right w:val="single" w:sz="4" w:space="0" w:color="000000"/>
            </w:tcBorders>
            <w:shd w:val="clear" w:color="auto" w:fill="auto"/>
            <w:tcMar>
              <w:top w:w="9" w:type="dxa"/>
              <w:left w:w="9" w:type="dxa"/>
              <w:bottom w:w="0" w:type="dxa"/>
              <w:right w:w="9" w:type="dxa"/>
            </w:tcMar>
            <w:hideMark/>
          </w:tcPr>
          <w:p w14:paraId="7EA4C7C9" w14:textId="77777777" w:rsidR="008A62DB" w:rsidRPr="00867C6C" w:rsidRDefault="008A62DB" w:rsidP="00867C6C">
            <w:pPr>
              <w:spacing w:after="0" w:line="240" w:lineRule="auto"/>
              <w:rPr>
                <w:szCs w:val="24"/>
              </w:rPr>
            </w:pPr>
            <w:r w:rsidRPr="00867C6C">
              <w:rPr>
                <w:szCs w:val="24"/>
              </w:rPr>
              <w:t>APIs</w:t>
            </w:r>
          </w:p>
        </w:tc>
        <w:tc>
          <w:tcPr>
            <w:tcW w:w="202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hideMark/>
          </w:tcPr>
          <w:p w14:paraId="12916042" w14:textId="77777777" w:rsidR="008A62DB" w:rsidRPr="00867C6C" w:rsidRDefault="008A62DB" w:rsidP="00867C6C">
            <w:pPr>
              <w:spacing w:after="0" w:line="240" w:lineRule="auto"/>
              <w:rPr>
                <w:szCs w:val="24"/>
              </w:rPr>
            </w:pPr>
            <w:r w:rsidRPr="00867C6C">
              <w:rPr>
                <w:szCs w:val="24"/>
              </w:rPr>
              <w:t>293722</w:t>
            </w:r>
          </w:p>
        </w:tc>
        <w:tc>
          <w:tcPr>
            <w:tcW w:w="5780" w:type="dxa"/>
            <w:tcBorders>
              <w:top w:val="single" w:sz="4" w:space="0" w:color="000000"/>
              <w:left w:val="single" w:sz="4" w:space="0" w:color="000000"/>
              <w:bottom w:val="single" w:sz="4" w:space="0" w:color="000000"/>
              <w:right w:val="single" w:sz="8" w:space="0" w:color="000000"/>
            </w:tcBorders>
            <w:shd w:val="clear" w:color="auto" w:fill="auto"/>
            <w:tcMar>
              <w:top w:w="9" w:type="dxa"/>
              <w:left w:w="9" w:type="dxa"/>
              <w:bottom w:w="0" w:type="dxa"/>
              <w:right w:w="9" w:type="dxa"/>
            </w:tcMar>
            <w:hideMark/>
          </w:tcPr>
          <w:p w14:paraId="6E268FBA" w14:textId="77777777" w:rsidR="008A62DB" w:rsidRPr="00867C6C" w:rsidRDefault="008A62DB" w:rsidP="00867C6C">
            <w:pPr>
              <w:spacing w:after="0" w:line="240" w:lineRule="auto"/>
              <w:rPr>
                <w:szCs w:val="24"/>
              </w:rPr>
            </w:pPr>
            <w:r w:rsidRPr="00867C6C">
              <w:rPr>
                <w:szCs w:val="24"/>
                <w:lang w:val="en-US"/>
              </w:rPr>
              <w:t xml:space="preserve">Halogenated derivatives of </w:t>
            </w:r>
            <w:proofErr w:type="spellStart"/>
            <w:r w:rsidRPr="00867C6C">
              <w:rPr>
                <w:szCs w:val="24"/>
                <w:lang w:val="en-US"/>
              </w:rPr>
              <w:t>corticosteroidal</w:t>
            </w:r>
            <w:proofErr w:type="spellEnd"/>
            <w:r w:rsidRPr="00867C6C">
              <w:rPr>
                <w:szCs w:val="24"/>
                <w:lang w:val="en-US"/>
              </w:rPr>
              <w:t xml:space="preserve"> hormones</w:t>
            </w:r>
          </w:p>
        </w:tc>
      </w:tr>
      <w:tr w:rsidR="008A62DB" w:rsidRPr="00867C6C" w14:paraId="638F097C" w14:textId="77777777" w:rsidTr="009A63FE">
        <w:trPr>
          <w:trHeight w:val="376"/>
        </w:trPr>
        <w:tc>
          <w:tcPr>
            <w:tcW w:w="1320" w:type="dxa"/>
            <w:tcBorders>
              <w:top w:val="single" w:sz="4" w:space="0" w:color="000000"/>
              <w:left w:val="single" w:sz="8" w:space="0" w:color="000000"/>
              <w:bottom w:val="single" w:sz="4" w:space="0" w:color="000000"/>
              <w:right w:val="single" w:sz="4" w:space="0" w:color="000000"/>
            </w:tcBorders>
            <w:shd w:val="clear" w:color="auto" w:fill="auto"/>
            <w:tcMar>
              <w:top w:w="9" w:type="dxa"/>
              <w:left w:w="9" w:type="dxa"/>
              <w:bottom w:w="0" w:type="dxa"/>
              <w:right w:w="9" w:type="dxa"/>
            </w:tcMar>
            <w:hideMark/>
          </w:tcPr>
          <w:p w14:paraId="2CE2FFAE" w14:textId="77777777" w:rsidR="008A62DB" w:rsidRPr="00867C6C" w:rsidRDefault="008A62DB" w:rsidP="00867C6C">
            <w:pPr>
              <w:spacing w:after="0" w:line="240" w:lineRule="auto"/>
              <w:rPr>
                <w:szCs w:val="24"/>
              </w:rPr>
            </w:pPr>
            <w:r w:rsidRPr="00867C6C">
              <w:rPr>
                <w:szCs w:val="24"/>
              </w:rPr>
              <w:t>APIs</w:t>
            </w:r>
          </w:p>
        </w:tc>
        <w:tc>
          <w:tcPr>
            <w:tcW w:w="202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hideMark/>
          </w:tcPr>
          <w:p w14:paraId="1B77724E" w14:textId="77777777" w:rsidR="008A62DB" w:rsidRPr="00867C6C" w:rsidRDefault="008A62DB" w:rsidP="00867C6C">
            <w:pPr>
              <w:spacing w:after="0" w:line="240" w:lineRule="auto"/>
              <w:rPr>
                <w:szCs w:val="24"/>
              </w:rPr>
            </w:pPr>
            <w:r w:rsidRPr="00867C6C">
              <w:rPr>
                <w:szCs w:val="24"/>
              </w:rPr>
              <w:t>293723</w:t>
            </w:r>
          </w:p>
        </w:tc>
        <w:tc>
          <w:tcPr>
            <w:tcW w:w="5780" w:type="dxa"/>
            <w:tcBorders>
              <w:top w:val="single" w:sz="4" w:space="0" w:color="000000"/>
              <w:left w:val="single" w:sz="4" w:space="0" w:color="000000"/>
              <w:bottom w:val="single" w:sz="4" w:space="0" w:color="000000"/>
              <w:right w:val="single" w:sz="8" w:space="0" w:color="000000"/>
            </w:tcBorders>
            <w:shd w:val="clear" w:color="auto" w:fill="auto"/>
            <w:tcMar>
              <w:top w:w="9" w:type="dxa"/>
              <w:left w:w="9" w:type="dxa"/>
              <w:bottom w:w="0" w:type="dxa"/>
              <w:right w:w="9" w:type="dxa"/>
            </w:tcMar>
            <w:hideMark/>
          </w:tcPr>
          <w:p w14:paraId="5068E7BC" w14:textId="77777777" w:rsidR="008A62DB" w:rsidRPr="00867C6C" w:rsidRDefault="008A62DB" w:rsidP="00867C6C">
            <w:pPr>
              <w:spacing w:after="0" w:line="240" w:lineRule="auto"/>
              <w:rPr>
                <w:szCs w:val="24"/>
              </w:rPr>
            </w:pPr>
            <w:r w:rsidRPr="00867C6C">
              <w:rPr>
                <w:szCs w:val="24"/>
              </w:rPr>
              <w:t>Oestrogens &amp; progestogens</w:t>
            </w:r>
          </w:p>
        </w:tc>
      </w:tr>
      <w:tr w:rsidR="008A62DB" w:rsidRPr="00867C6C" w14:paraId="531DB7B2" w14:textId="77777777" w:rsidTr="009A63FE">
        <w:trPr>
          <w:trHeight w:val="376"/>
        </w:trPr>
        <w:tc>
          <w:tcPr>
            <w:tcW w:w="1320" w:type="dxa"/>
            <w:tcBorders>
              <w:top w:val="single" w:sz="4" w:space="0" w:color="000000"/>
              <w:left w:val="single" w:sz="8" w:space="0" w:color="000000"/>
              <w:bottom w:val="single" w:sz="4" w:space="0" w:color="000000"/>
              <w:right w:val="single" w:sz="4" w:space="0" w:color="000000"/>
            </w:tcBorders>
            <w:shd w:val="clear" w:color="auto" w:fill="auto"/>
            <w:tcMar>
              <w:top w:w="9" w:type="dxa"/>
              <w:left w:w="9" w:type="dxa"/>
              <w:bottom w:w="0" w:type="dxa"/>
              <w:right w:w="9" w:type="dxa"/>
            </w:tcMar>
            <w:hideMark/>
          </w:tcPr>
          <w:p w14:paraId="016BD35C" w14:textId="77777777" w:rsidR="008A62DB" w:rsidRPr="00867C6C" w:rsidRDefault="008A62DB" w:rsidP="00867C6C">
            <w:pPr>
              <w:spacing w:after="0" w:line="240" w:lineRule="auto"/>
              <w:rPr>
                <w:szCs w:val="24"/>
              </w:rPr>
            </w:pPr>
            <w:r w:rsidRPr="00867C6C">
              <w:rPr>
                <w:szCs w:val="24"/>
              </w:rPr>
              <w:t>APIs</w:t>
            </w:r>
          </w:p>
        </w:tc>
        <w:tc>
          <w:tcPr>
            <w:tcW w:w="202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hideMark/>
          </w:tcPr>
          <w:p w14:paraId="209826D2" w14:textId="77777777" w:rsidR="008A62DB" w:rsidRPr="00867C6C" w:rsidRDefault="008A62DB" w:rsidP="00867C6C">
            <w:pPr>
              <w:spacing w:after="0" w:line="240" w:lineRule="auto"/>
              <w:rPr>
                <w:szCs w:val="24"/>
              </w:rPr>
            </w:pPr>
            <w:r w:rsidRPr="00867C6C">
              <w:rPr>
                <w:szCs w:val="24"/>
              </w:rPr>
              <w:t>293729</w:t>
            </w:r>
          </w:p>
        </w:tc>
        <w:tc>
          <w:tcPr>
            <w:tcW w:w="5780" w:type="dxa"/>
            <w:tcBorders>
              <w:top w:val="single" w:sz="4" w:space="0" w:color="000000"/>
              <w:left w:val="single" w:sz="4" w:space="0" w:color="000000"/>
              <w:bottom w:val="single" w:sz="4" w:space="0" w:color="000000"/>
              <w:right w:val="single" w:sz="8" w:space="0" w:color="000000"/>
            </w:tcBorders>
            <w:shd w:val="clear" w:color="auto" w:fill="auto"/>
            <w:tcMar>
              <w:top w:w="9" w:type="dxa"/>
              <w:left w:w="9" w:type="dxa"/>
              <w:bottom w:w="0" w:type="dxa"/>
              <w:right w:w="9" w:type="dxa"/>
            </w:tcMar>
            <w:hideMark/>
          </w:tcPr>
          <w:p w14:paraId="08161B30" w14:textId="77777777" w:rsidR="008A62DB" w:rsidRPr="00867C6C" w:rsidRDefault="008A62DB" w:rsidP="00867C6C">
            <w:pPr>
              <w:spacing w:after="0" w:line="240" w:lineRule="auto"/>
              <w:rPr>
                <w:szCs w:val="24"/>
              </w:rPr>
            </w:pPr>
            <w:r w:rsidRPr="00867C6C">
              <w:rPr>
                <w:szCs w:val="24"/>
                <w:lang w:val="en-US"/>
              </w:rPr>
              <w:t>Steroidal hormones, their derivatives &amp; structural analogues (excl. of</w:t>
            </w:r>
            <w:r w:rsidRPr="00867C6C">
              <w:rPr>
                <w:szCs w:val="24"/>
                <w:lang w:val="en-US"/>
              </w:rPr>
              <w:br/>
              <w:t>2937.21-2937.23)</w:t>
            </w:r>
          </w:p>
        </w:tc>
      </w:tr>
      <w:tr w:rsidR="008A62DB" w:rsidRPr="00867C6C" w14:paraId="571507D1" w14:textId="77777777" w:rsidTr="009A63FE">
        <w:trPr>
          <w:trHeight w:val="376"/>
        </w:trPr>
        <w:tc>
          <w:tcPr>
            <w:tcW w:w="1320" w:type="dxa"/>
            <w:tcBorders>
              <w:top w:val="single" w:sz="4" w:space="0" w:color="000000"/>
              <w:left w:val="single" w:sz="8" w:space="0" w:color="000000"/>
              <w:bottom w:val="single" w:sz="4" w:space="0" w:color="000000"/>
              <w:right w:val="single" w:sz="4" w:space="0" w:color="000000"/>
            </w:tcBorders>
            <w:shd w:val="clear" w:color="auto" w:fill="auto"/>
            <w:tcMar>
              <w:top w:w="9" w:type="dxa"/>
              <w:left w:w="9" w:type="dxa"/>
              <w:bottom w:w="0" w:type="dxa"/>
              <w:right w:w="9" w:type="dxa"/>
            </w:tcMar>
            <w:hideMark/>
          </w:tcPr>
          <w:p w14:paraId="361D1326" w14:textId="77777777" w:rsidR="008A62DB" w:rsidRPr="00867C6C" w:rsidRDefault="008A62DB" w:rsidP="00867C6C">
            <w:pPr>
              <w:spacing w:after="0" w:line="240" w:lineRule="auto"/>
              <w:rPr>
                <w:szCs w:val="24"/>
              </w:rPr>
            </w:pPr>
            <w:r w:rsidRPr="00867C6C">
              <w:rPr>
                <w:szCs w:val="24"/>
              </w:rPr>
              <w:t>APIs</w:t>
            </w:r>
          </w:p>
        </w:tc>
        <w:tc>
          <w:tcPr>
            <w:tcW w:w="202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hideMark/>
          </w:tcPr>
          <w:p w14:paraId="1474751F" w14:textId="77777777" w:rsidR="008A62DB" w:rsidRPr="00867C6C" w:rsidRDefault="008A62DB" w:rsidP="00867C6C">
            <w:pPr>
              <w:spacing w:after="0" w:line="240" w:lineRule="auto"/>
              <w:rPr>
                <w:szCs w:val="24"/>
              </w:rPr>
            </w:pPr>
            <w:r w:rsidRPr="00867C6C">
              <w:rPr>
                <w:szCs w:val="24"/>
              </w:rPr>
              <w:t>293731</w:t>
            </w:r>
          </w:p>
        </w:tc>
        <w:tc>
          <w:tcPr>
            <w:tcW w:w="5780" w:type="dxa"/>
            <w:tcBorders>
              <w:top w:val="single" w:sz="4" w:space="0" w:color="000000"/>
              <w:left w:val="single" w:sz="4" w:space="0" w:color="000000"/>
              <w:bottom w:val="single" w:sz="4" w:space="0" w:color="000000"/>
              <w:right w:val="single" w:sz="8" w:space="0" w:color="000000"/>
            </w:tcBorders>
            <w:shd w:val="clear" w:color="auto" w:fill="auto"/>
            <w:tcMar>
              <w:top w:w="9" w:type="dxa"/>
              <w:left w:w="9" w:type="dxa"/>
              <w:bottom w:w="0" w:type="dxa"/>
              <w:right w:w="9" w:type="dxa"/>
            </w:tcMar>
            <w:hideMark/>
          </w:tcPr>
          <w:p w14:paraId="52BDD158" w14:textId="77777777" w:rsidR="008A62DB" w:rsidRPr="00867C6C" w:rsidRDefault="008A62DB" w:rsidP="00867C6C">
            <w:pPr>
              <w:spacing w:after="0" w:line="240" w:lineRule="auto"/>
              <w:rPr>
                <w:szCs w:val="24"/>
              </w:rPr>
            </w:pPr>
            <w:r w:rsidRPr="00867C6C">
              <w:rPr>
                <w:szCs w:val="24"/>
              </w:rPr>
              <w:t>Epinephrine</w:t>
            </w:r>
          </w:p>
        </w:tc>
      </w:tr>
      <w:tr w:rsidR="008A62DB" w:rsidRPr="00867C6C" w14:paraId="31BE0F75" w14:textId="77777777" w:rsidTr="009A63FE">
        <w:trPr>
          <w:trHeight w:val="376"/>
        </w:trPr>
        <w:tc>
          <w:tcPr>
            <w:tcW w:w="1320" w:type="dxa"/>
            <w:tcBorders>
              <w:top w:val="single" w:sz="4" w:space="0" w:color="000000"/>
              <w:left w:val="single" w:sz="8" w:space="0" w:color="000000"/>
              <w:bottom w:val="single" w:sz="4" w:space="0" w:color="000000"/>
              <w:right w:val="single" w:sz="4" w:space="0" w:color="000000"/>
            </w:tcBorders>
            <w:shd w:val="clear" w:color="auto" w:fill="auto"/>
            <w:tcMar>
              <w:top w:w="9" w:type="dxa"/>
              <w:left w:w="9" w:type="dxa"/>
              <w:bottom w:w="0" w:type="dxa"/>
              <w:right w:w="9" w:type="dxa"/>
            </w:tcMar>
            <w:hideMark/>
          </w:tcPr>
          <w:p w14:paraId="5CD9B783" w14:textId="77777777" w:rsidR="008A62DB" w:rsidRPr="00867C6C" w:rsidRDefault="008A62DB" w:rsidP="00867C6C">
            <w:pPr>
              <w:spacing w:after="0" w:line="240" w:lineRule="auto"/>
              <w:rPr>
                <w:szCs w:val="24"/>
              </w:rPr>
            </w:pPr>
            <w:r w:rsidRPr="00867C6C">
              <w:rPr>
                <w:szCs w:val="24"/>
              </w:rPr>
              <w:t>APIs</w:t>
            </w:r>
          </w:p>
        </w:tc>
        <w:tc>
          <w:tcPr>
            <w:tcW w:w="202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hideMark/>
          </w:tcPr>
          <w:p w14:paraId="27620D95" w14:textId="77777777" w:rsidR="008A62DB" w:rsidRPr="00867C6C" w:rsidRDefault="008A62DB" w:rsidP="00867C6C">
            <w:pPr>
              <w:spacing w:after="0" w:line="240" w:lineRule="auto"/>
              <w:rPr>
                <w:szCs w:val="24"/>
              </w:rPr>
            </w:pPr>
            <w:r w:rsidRPr="00867C6C">
              <w:rPr>
                <w:szCs w:val="24"/>
              </w:rPr>
              <w:t>293739</w:t>
            </w:r>
          </w:p>
        </w:tc>
        <w:tc>
          <w:tcPr>
            <w:tcW w:w="5780" w:type="dxa"/>
            <w:tcBorders>
              <w:top w:val="single" w:sz="4" w:space="0" w:color="000000"/>
              <w:left w:val="single" w:sz="4" w:space="0" w:color="000000"/>
              <w:bottom w:val="single" w:sz="4" w:space="0" w:color="000000"/>
              <w:right w:val="single" w:sz="8" w:space="0" w:color="000000"/>
            </w:tcBorders>
            <w:shd w:val="clear" w:color="auto" w:fill="auto"/>
            <w:tcMar>
              <w:top w:w="9" w:type="dxa"/>
              <w:left w:w="9" w:type="dxa"/>
              <w:bottom w:w="0" w:type="dxa"/>
              <w:right w:w="9" w:type="dxa"/>
            </w:tcMar>
            <w:hideMark/>
          </w:tcPr>
          <w:p w14:paraId="77AFE3AB" w14:textId="77777777" w:rsidR="008A62DB" w:rsidRPr="00867C6C" w:rsidRDefault="008A62DB" w:rsidP="00867C6C">
            <w:pPr>
              <w:spacing w:after="0" w:line="240" w:lineRule="auto"/>
              <w:rPr>
                <w:szCs w:val="24"/>
              </w:rPr>
            </w:pPr>
            <w:r w:rsidRPr="00867C6C">
              <w:rPr>
                <w:szCs w:val="24"/>
                <w:lang w:val="en-US"/>
              </w:rPr>
              <w:t>Catecholamine hormones other than epinephrine, their derivatives &amp;</w:t>
            </w:r>
            <w:r w:rsidRPr="00867C6C">
              <w:rPr>
                <w:szCs w:val="24"/>
                <w:lang w:val="en-US"/>
              </w:rPr>
              <w:br/>
              <w:t>structural analogues</w:t>
            </w:r>
          </w:p>
        </w:tc>
      </w:tr>
      <w:tr w:rsidR="008A62DB" w:rsidRPr="00867C6C" w14:paraId="6268091E" w14:textId="77777777" w:rsidTr="009A63FE">
        <w:trPr>
          <w:trHeight w:val="376"/>
        </w:trPr>
        <w:tc>
          <w:tcPr>
            <w:tcW w:w="1320" w:type="dxa"/>
            <w:tcBorders>
              <w:top w:val="single" w:sz="4" w:space="0" w:color="000000"/>
              <w:left w:val="single" w:sz="8" w:space="0" w:color="000000"/>
              <w:bottom w:val="single" w:sz="4" w:space="0" w:color="000000"/>
              <w:right w:val="single" w:sz="4" w:space="0" w:color="000000"/>
            </w:tcBorders>
            <w:shd w:val="clear" w:color="auto" w:fill="auto"/>
            <w:tcMar>
              <w:top w:w="9" w:type="dxa"/>
              <w:left w:w="9" w:type="dxa"/>
              <w:bottom w:w="0" w:type="dxa"/>
              <w:right w:w="9" w:type="dxa"/>
            </w:tcMar>
            <w:hideMark/>
          </w:tcPr>
          <w:p w14:paraId="6363CA8D" w14:textId="77777777" w:rsidR="008A62DB" w:rsidRPr="00867C6C" w:rsidRDefault="008A62DB" w:rsidP="00867C6C">
            <w:pPr>
              <w:spacing w:after="0" w:line="240" w:lineRule="auto"/>
              <w:rPr>
                <w:szCs w:val="24"/>
              </w:rPr>
            </w:pPr>
            <w:r w:rsidRPr="00867C6C">
              <w:rPr>
                <w:szCs w:val="24"/>
              </w:rPr>
              <w:t>APIs</w:t>
            </w:r>
          </w:p>
        </w:tc>
        <w:tc>
          <w:tcPr>
            <w:tcW w:w="202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hideMark/>
          </w:tcPr>
          <w:p w14:paraId="065E7544" w14:textId="77777777" w:rsidR="008A62DB" w:rsidRPr="00867C6C" w:rsidRDefault="008A62DB" w:rsidP="00867C6C">
            <w:pPr>
              <w:spacing w:after="0" w:line="240" w:lineRule="auto"/>
              <w:rPr>
                <w:szCs w:val="24"/>
              </w:rPr>
            </w:pPr>
            <w:r w:rsidRPr="00867C6C">
              <w:rPr>
                <w:szCs w:val="24"/>
              </w:rPr>
              <w:t>293740</w:t>
            </w:r>
          </w:p>
        </w:tc>
        <w:tc>
          <w:tcPr>
            <w:tcW w:w="5780" w:type="dxa"/>
            <w:tcBorders>
              <w:top w:val="single" w:sz="4" w:space="0" w:color="000000"/>
              <w:left w:val="single" w:sz="4" w:space="0" w:color="000000"/>
              <w:bottom w:val="single" w:sz="4" w:space="0" w:color="000000"/>
              <w:right w:val="single" w:sz="8" w:space="0" w:color="000000"/>
            </w:tcBorders>
            <w:shd w:val="clear" w:color="auto" w:fill="auto"/>
            <w:tcMar>
              <w:top w:w="9" w:type="dxa"/>
              <w:left w:w="9" w:type="dxa"/>
              <w:bottom w:w="0" w:type="dxa"/>
              <w:right w:w="9" w:type="dxa"/>
            </w:tcMar>
            <w:hideMark/>
          </w:tcPr>
          <w:p w14:paraId="70C576B6" w14:textId="77777777" w:rsidR="008A62DB" w:rsidRPr="00867C6C" w:rsidRDefault="008A62DB" w:rsidP="00867C6C">
            <w:pPr>
              <w:spacing w:after="0" w:line="240" w:lineRule="auto"/>
              <w:rPr>
                <w:szCs w:val="24"/>
              </w:rPr>
            </w:pPr>
            <w:r w:rsidRPr="00867C6C">
              <w:rPr>
                <w:szCs w:val="24"/>
              </w:rPr>
              <w:t>Amino-acid derivatives</w:t>
            </w:r>
          </w:p>
        </w:tc>
      </w:tr>
      <w:tr w:rsidR="008A62DB" w:rsidRPr="00867C6C" w14:paraId="5B2590B2" w14:textId="77777777" w:rsidTr="009A63FE">
        <w:trPr>
          <w:trHeight w:val="376"/>
        </w:trPr>
        <w:tc>
          <w:tcPr>
            <w:tcW w:w="1320" w:type="dxa"/>
            <w:tcBorders>
              <w:top w:val="single" w:sz="4" w:space="0" w:color="000000"/>
              <w:left w:val="single" w:sz="8" w:space="0" w:color="000000"/>
              <w:bottom w:val="single" w:sz="4" w:space="0" w:color="000000"/>
              <w:right w:val="single" w:sz="4" w:space="0" w:color="000000"/>
            </w:tcBorders>
            <w:shd w:val="clear" w:color="auto" w:fill="auto"/>
            <w:tcMar>
              <w:top w:w="9" w:type="dxa"/>
              <w:left w:w="9" w:type="dxa"/>
              <w:bottom w:w="0" w:type="dxa"/>
              <w:right w:w="9" w:type="dxa"/>
            </w:tcMar>
            <w:hideMark/>
          </w:tcPr>
          <w:p w14:paraId="4C32BE68" w14:textId="77777777" w:rsidR="008A62DB" w:rsidRPr="00867C6C" w:rsidRDefault="008A62DB" w:rsidP="00867C6C">
            <w:pPr>
              <w:spacing w:after="0" w:line="240" w:lineRule="auto"/>
              <w:rPr>
                <w:szCs w:val="24"/>
              </w:rPr>
            </w:pPr>
            <w:r w:rsidRPr="00867C6C">
              <w:rPr>
                <w:szCs w:val="24"/>
              </w:rPr>
              <w:t>APIs</w:t>
            </w:r>
          </w:p>
        </w:tc>
        <w:tc>
          <w:tcPr>
            <w:tcW w:w="202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hideMark/>
          </w:tcPr>
          <w:p w14:paraId="51BF74F2" w14:textId="77777777" w:rsidR="008A62DB" w:rsidRPr="00867C6C" w:rsidRDefault="008A62DB" w:rsidP="00867C6C">
            <w:pPr>
              <w:spacing w:after="0" w:line="240" w:lineRule="auto"/>
              <w:rPr>
                <w:szCs w:val="24"/>
              </w:rPr>
            </w:pPr>
            <w:r w:rsidRPr="00867C6C">
              <w:rPr>
                <w:szCs w:val="24"/>
              </w:rPr>
              <w:t>293750</w:t>
            </w:r>
          </w:p>
        </w:tc>
        <w:tc>
          <w:tcPr>
            <w:tcW w:w="5780" w:type="dxa"/>
            <w:tcBorders>
              <w:top w:val="single" w:sz="4" w:space="0" w:color="000000"/>
              <w:left w:val="single" w:sz="4" w:space="0" w:color="000000"/>
              <w:bottom w:val="single" w:sz="4" w:space="0" w:color="000000"/>
              <w:right w:val="single" w:sz="8" w:space="0" w:color="000000"/>
            </w:tcBorders>
            <w:shd w:val="clear" w:color="auto" w:fill="auto"/>
            <w:tcMar>
              <w:top w:w="9" w:type="dxa"/>
              <w:left w:w="9" w:type="dxa"/>
              <w:bottom w:w="0" w:type="dxa"/>
              <w:right w:w="9" w:type="dxa"/>
            </w:tcMar>
            <w:hideMark/>
          </w:tcPr>
          <w:p w14:paraId="38F64799" w14:textId="77777777" w:rsidR="008A62DB" w:rsidRPr="00867C6C" w:rsidRDefault="008A62DB" w:rsidP="00867C6C">
            <w:pPr>
              <w:spacing w:after="0" w:line="240" w:lineRule="auto"/>
              <w:rPr>
                <w:szCs w:val="24"/>
              </w:rPr>
            </w:pPr>
            <w:r w:rsidRPr="00867C6C">
              <w:rPr>
                <w:szCs w:val="24"/>
              </w:rPr>
              <w:t xml:space="preserve">Prostaglandins, </w:t>
            </w:r>
            <w:proofErr w:type="spellStart"/>
            <w:r w:rsidRPr="00867C6C">
              <w:rPr>
                <w:szCs w:val="24"/>
              </w:rPr>
              <w:t>thromboxanes</w:t>
            </w:r>
            <w:proofErr w:type="spellEnd"/>
            <w:r w:rsidRPr="00867C6C">
              <w:rPr>
                <w:szCs w:val="24"/>
              </w:rPr>
              <w:t xml:space="preserve"> &amp; leukotrienes, their derivatives &amp;</w:t>
            </w:r>
            <w:r w:rsidRPr="00867C6C">
              <w:rPr>
                <w:szCs w:val="24"/>
              </w:rPr>
              <w:br/>
              <w:t>structural analogues</w:t>
            </w:r>
          </w:p>
        </w:tc>
      </w:tr>
      <w:tr w:rsidR="008A62DB" w:rsidRPr="00867C6C" w14:paraId="32F6F362" w14:textId="77777777" w:rsidTr="009A63FE">
        <w:trPr>
          <w:trHeight w:val="622"/>
        </w:trPr>
        <w:tc>
          <w:tcPr>
            <w:tcW w:w="1320" w:type="dxa"/>
            <w:tcBorders>
              <w:top w:val="single" w:sz="4" w:space="0" w:color="000000"/>
              <w:left w:val="single" w:sz="8" w:space="0" w:color="000000"/>
              <w:bottom w:val="single" w:sz="4" w:space="0" w:color="000000"/>
              <w:right w:val="single" w:sz="4" w:space="0" w:color="000000"/>
            </w:tcBorders>
            <w:shd w:val="clear" w:color="auto" w:fill="auto"/>
            <w:tcMar>
              <w:top w:w="9" w:type="dxa"/>
              <w:left w:w="9" w:type="dxa"/>
              <w:bottom w:w="0" w:type="dxa"/>
              <w:right w:w="9" w:type="dxa"/>
            </w:tcMar>
            <w:hideMark/>
          </w:tcPr>
          <w:p w14:paraId="4B2CEDE1" w14:textId="77777777" w:rsidR="008A62DB" w:rsidRPr="00867C6C" w:rsidRDefault="008A62DB" w:rsidP="00867C6C">
            <w:pPr>
              <w:spacing w:after="0" w:line="240" w:lineRule="auto"/>
              <w:rPr>
                <w:szCs w:val="24"/>
              </w:rPr>
            </w:pPr>
            <w:r w:rsidRPr="00867C6C">
              <w:rPr>
                <w:szCs w:val="24"/>
              </w:rPr>
              <w:t>APIs</w:t>
            </w:r>
          </w:p>
        </w:tc>
        <w:tc>
          <w:tcPr>
            <w:tcW w:w="202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hideMark/>
          </w:tcPr>
          <w:p w14:paraId="15AEBC30" w14:textId="77777777" w:rsidR="008A62DB" w:rsidRPr="00867C6C" w:rsidRDefault="008A62DB" w:rsidP="00867C6C">
            <w:pPr>
              <w:spacing w:after="0" w:line="240" w:lineRule="auto"/>
              <w:rPr>
                <w:szCs w:val="24"/>
              </w:rPr>
            </w:pPr>
            <w:r w:rsidRPr="00867C6C">
              <w:rPr>
                <w:szCs w:val="24"/>
              </w:rPr>
              <w:t>293790</w:t>
            </w:r>
          </w:p>
        </w:tc>
        <w:tc>
          <w:tcPr>
            <w:tcW w:w="5780" w:type="dxa"/>
            <w:tcBorders>
              <w:top w:val="single" w:sz="4" w:space="0" w:color="000000"/>
              <w:left w:val="single" w:sz="4" w:space="0" w:color="000000"/>
              <w:bottom w:val="single" w:sz="4" w:space="0" w:color="000000"/>
              <w:right w:val="single" w:sz="8" w:space="0" w:color="000000"/>
            </w:tcBorders>
            <w:shd w:val="clear" w:color="auto" w:fill="auto"/>
            <w:tcMar>
              <w:top w:w="9" w:type="dxa"/>
              <w:left w:w="9" w:type="dxa"/>
              <w:bottom w:w="0" w:type="dxa"/>
              <w:right w:w="9" w:type="dxa"/>
            </w:tcMar>
            <w:hideMark/>
          </w:tcPr>
          <w:p w14:paraId="6B76430B" w14:textId="77777777" w:rsidR="008A62DB" w:rsidRPr="00867C6C" w:rsidRDefault="008A62DB" w:rsidP="00867C6C">
            <w:pPr>
              <w:spacing w:after="0" w:line="240" w:lineRule="auto"/>
              <w:rPr>
                <w:szCs w:val="24"/>
              </w:rPr>
            </w:pPr>
            <w:r w:rsidRPr="00867C6C">
              <w:rPr>
                <w:szCs w:val="24"/>
              </w:rPr>
              <w:t xml:space="preserve">Hormones, prostaglandins, </w:t>
            </w:r>
            <w:proofErr w:type="spellStart"/>
            <w:r w:rsidRPr="00867C6C">
              <w:rPr>
                <w:szCs w:val="24"/>
              </w:rPr>
              <w:t>thromboxanes</w:t>
            </w:r>
            <w:proofErr w:type="spellEnd"/>
            <w:r w:rsidRPr="00867C6C">
              <w:rPr>
                <w:szCs w:val="24"/>
              </w:rPr>
              <w:t xml:space="preserve"> &amp; leukotrienes, natural/reproduced by synthesis(excl. of  2937.11-2937.50); derivatives</w:t>
            </w:r>
            <w:r w:rsidRPr="00867C6C">
              <w:rPr>
                <w:szCs w:val="24"/>
              </w:rPr>
              <w:br/>
              <w:t>&amp; structural analogues thereof, including chain modified polypeptides, used primarily as hormones</w:t>
            </w:r>
          </w:p>
        </w:tc>
      </w:tr>
      <w:tr w:rsidR="008A62DB" w:rsidRPr="00867C6C" w14:paraId="3F6A54FF" w14:textId="77777777" w:rsidTr="009A63FE">
        <w:trPr>
          <w:trHeight w:val="376"/>
        </w:trPr>
        <w:tc>
          <w:tcPr>
            <w:tcW w:w="1320" w:type="dxa"/>
            <w:tcBorders>
              <w:top w:val="single" w:sz="4" w:space="0" w:color="000000"/>
              <w:left w:val="single" w:sz="8" w:space="0" w:color="000000"/>
              <w:bottom w:val="single" w:sz="8" w:space="0" w:color="000000"/>
              <w:right w:val="single" w:sz="4" w:space="0" w:color="000000"/>
            </w:tcBorders>
            <w:shd w:val="clear" w:color="auto" w:fill="auto"/>
            <w:tcMar>
              <w:top w:w="9" w:type="dxa"/>
              <w:left w:w="9" w:type="dxa"/>
              <w:bottom w:w="0" w:type="dxa"/>
              <w:right w:w="9" w:type="dxa"/>
            </w:tcMar>
            <w:hideMark/>
          </w:tcPr>
          <w:p w14:paraId="46E3D024" w14:textId="77777777" w:rsidR="008A62DB" w:rsidRPr="00867C6C" w:rsidRDefault="008A62DB" w:rsidP="00867C6C">
            <w:pPr>
              <w:spacing w:after="0" w:line="240" w:lineRule="auto"/>
              <w:rPr>
                <w:szCs w:val="24"/>
              </w:rPr>
            </w:pPr>
            <w:r w:rsidRPr="00867C6C">
              <w:rPr>
                <w:szCs w:val="24"/>
              </w:rPr>
              <w:t>APIs</w:t>
            </w:r>
          </w:p>
        </w:tc>
        <w:tc>
          <w:tcPr>
            <w:tcW w:w="2020" w:type="dxa"/>
            <w:tcBorders>
              <w:top w:val="single" w:sz="4" w:space="0" w:color="000000"/>
              <w:left w:val="single" w:sz="4" w:space="0" w:color="000000"/>
              <w:bottom w:val="single" w:sz="8" w:space="0" w:color="000000"/>
              <w:right w:val="single" w:sz="4" w:space="0" w:color="000000"/>
            </w:tcBorders>
            <w:shd w:val="clear" w:color="auto" w:fill="auto"/>
            <w:tcMar>
              <w:top w:w="9" w:type="dxa"/>
              <w:left w:w="9" w:type="dxa"/>
              <w:bottom w:w="0" w:type="dxa"/>
              <w:right w:w="9" w:type="dxa"/>
            </w:tcMar>
            <w:hideMark/>
          </w:tcPr>
          <w:p w14:paraId="2CB4D13E" w14:textId="77777777" w:rsidR="008A62DB" w:rsidRPr="00867C6C" w:rsidRDefault="008A62DB" w:rsidP="00867C6C">
            <w:pPr>
              <w:spacing w:after="0" w:line="240" w:lineRule="auto"/>
              <w:rPr>
                <w:szCs w:val="24"/>
              </w:rPr>
            </w:pPr>
            <w:r w:rsidRPr="00867C6C">
              <w:rPr>
                <w:szCs w:val="24"/>
              </w:rPr>
              <w:t>293810</w:t>
            </w:r>
          </w:p>
        </w:tc>
        <w:tc>
          <w:tcPr>
            <w:tcW w:w="5780" w:type="dxa"/>
            <w:tcBorders>
              <w:top w:val="single" w:sz="4" w:space="0" w:color="000000"/>
              <w:left w:val="single" w:sz="4" w:space="0" w:color="000000"/>
              <w:bottom w:val="single" w:sz="8" w:space="0" w:color="000000"/>
              <w:right w:val="single" w:sz="8" w:space="0" w:color="000000"/>
            </w:tcBorders>
            <w:shd w:val="clear" w:color="auto" w:fill="auto"/>
            <w:tcMar>
              <w:top w:w="9" w:type="dxa"/>
              <w:left w:w="9" w:type="dxa"/>
              <w:bottom w:w="0" w:type="dxa"/>
              <w:right w:w="9" w:type="dxa"/>
            </w:tcMar>
            <w:hideMark/>
          </w:tcPr>
          <w:p w14:paraId="2FCBFB09" w14:textId="77777777" w:rsidR="008A62DB" w:rsidRPr="00867C6C" w:rsidRDefault="008A62DB" w:rsidP="00867C6C">
            <w:pPr>
              <w:spacing w:after="0" w:line="240" w:lineRule="auto"/>
              <w:rPr>
                <w:szCs w:val="24"/>
              </w:rPr>
            </w:pPr>
            <w:proofErr w:type="spellStart"/>
            <w:r w:rsidRPr="00867C6C">
              <w:rPr>
                <w:szCs w:val="24"/>
                <w:lang w:val="en-US"/>
              </w:rPr>
              <w:t>Rutoside</w:t>
            </w:r>
            <w:proofErr w:type="spellEnd"/>
            <w:r w:rsidRPr="00867C6C">
              <w:rPr>
                <w:szCs w:val="24"/>
                <w:lang w:val="en-US"/>
              </w:rPr>
              <w:t xml:space="preserve"> (</w:t>
            </w:r>
            <w:proofErr w:type="spellStart"/>
            <w:r w:rsidRPr="00867C6C">
              <w:rPr>
                <w:szCs w:val="24"/>
                <w:lang w:val="en-US"/>
              </w:rPr>
              <w:t>rutin</w:t>
            </w:r>
            <w:proofErr w:type="spellEnd"/>
            <w:r w:rsidRPr="00867C6C">
              <w:rPr>
                <w:szCs w:val="24"/>
                <w:lang w:val="en-US"/>
              </w:rPr>
              <w:t>) &amp; its derivatives, natural/reproduced by synthesis</w:t>
            </w:r>
          </w:p>
        </w:tc>
      </w:tr>
    </w:tbl>
    <w:p w14:paraId="6D4B9479" w14:textId="77777777" w:rsidR="008A62DB" w:rsidRPr="00867C6C" w:rsidRDefault="008A62DB" w:rsidP="00867C6C">
      <w:pPr>
        <w:spacing w:before="240" w:after="0" w:line="240" w:lineRule="auto"/>
        <w:rPr>
          <w:b/>
          <w:bCs/>
          <w:szCs w:val="24"/>
        </w:rPr>
      </w:pPr>
    </w:p>
    <w:p w14:paraId="078BDDFF" w14:textId="77777777" w:rsidR="008A62DB" w:rsidRPr="00867C6C" w:rsidRDefault="008A62DB" w:rsidP="00867C6C">
      <w:pPr>
        <w:spacing w:before="240" w:after="0" w:line="240" w:lineRule="auto"/>
        <w:rPr>
          <w:b/>
          <w:bCs/>
          <w:szCs w:val="24"/>
        </w:rPr>
      </w:pPr>
    </w:p>
    <w:tbl>
      <w:tblPr>
        <w:tblW w:w="8700" w:type="dxa"/>
        <w:tblCellMar>
          <w:left w:w="0" w:type="dxa"/>
          <w:right w:w="0" w:type="dxa"/>
        </w:tblCellMar>
        <w:tblLook w:val="0600" w:firstRow="0" w:lastRow="0" w:firstColumn="0" w:lastColumn="0" w:noHBand="1" w:noVBand="1"/>
      </w:tblPr>
      <w:tblGrid>
        <w:gridCol w:w="1260"/>
        <w:gridCol w:w="1940"/>
        <w:gridCol w:w="5500"/>
      </w:tblGrid>
      <w:tr w:rsidR="008A62DB" w:rsidRPr="00867C6C" w14:paraId="78E2A25A" w14:textId="77777777" w:rsidTr="009A63FE">
        <w:trPr>
          <w:trHeight w:val="695"/>
        </w:trPr>
        <w:tc>
          <w:tcPr>
            <w:tcW w:w="1260" w:type="dxa"/>
            <w:tcBorders>
              <w:top w:val="single" w:sz="8" w:space="0" w:color="000000"/>
              <w:left w:val="single" w:sz="8" w:space="0" w:color="000000"/>
              <w:bottom w:val="single" w:sz="4" w:space="0" w:color="000000"/>
              <w:right w:val="single" w:sz="4" w:space="0" w:color="000000"/>
            </w:tcBorders>
            <w:shd w:val="clear" w:color="auto" w:fill="auto"/>
            <w:tcMar>
              <w:top w:w="9" w:type="dxa"/>
              <w:left w:w="9" w:type="dxa"/>
              <w:bottom w:w="0" w:type="dxa"/>
              <w:right w:w="9" w:type="dxa"/>
            </w:tcMar>
            <w:hideMark/>
          </w:tcPr>
          <w:p w14:paraId="1BD032D1" w14:textId="77777777" w:rsidR="008A62DB" w:rsidRPr="00867C6C" w:rsidRDefault="008A62DB" w:rsidP="00867C6C">
            <w:pPr>
              <w:spacing w:after="0" w:line="240" w:lineRule="auto"/>
              <w:rPr>
                <w:szCs w:val="24"/>
              </w:rPr>
            </w:pPr>
            <w:r w:rsidRPr="00867C6C">
              <w:rPr>
                <w:szCs w:val="24"/>
              </w:rPr>
              <w:t>APIs</w:t>
            </w:r>
          </w:p>
        </w:tc>
        <w:tc>
          <w:tcPr>
            <w:tcW w:w="1940" w:type="dxa"/>
            <w:tcBorders>
              <w:top w:val="single" w:sz="8"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hideMark/>
          </w:tcPr>
          <w:p w14:paraId="1D3A31BA" w14:textId="77777777" w:rsidR="008A62DB" w:rsidRPr="00867C6C" w:rsidRDefault="008A62DB" w:rsidP="00867C6C">
            <w:pPr>
              <w:spacing w:after="0" w:line="240" w:lineRule="auto"/>
              <w:rPr>
                <w:szCs w:val="24"/>
              </w:rPr>
            </w:pPr>
            <w:r w:rsidRPr="00867C6C">
              <w:rPr>
                <w:szCs w:val="24"/>
              </w:rPr>
              <w:t>293890</w:t>
            </w:r>
          </w:p>
        </w:tc>
        <w:tc>
          <w:tcPr>
            <w:tcW w:w="5500" w:type="dxa"/>
            <w:tcBorders>
              <w:top w:val="single" w:sz="8" w:space="0" w:color="000000"/>
              <w:left w:val="single" w:sz="4" w:space="0" w:color="000000"/>
              <w:bottom w:val="single" w:sz="4" w:space="0" w:color="000000"/>
              <w:right w:val="single" w:sz="8" w:space="0" w:color="000000"/>
            </w:tcBorders>
            <w:shd w:val="clear" w:color="auto" w:fill="auto"/>
            <w:tcMar>
              <w:top w:w="9" w:type="dxa"/>
              <w:left w:w="9" w:type="dxa"/>
              <w:bottom w:w="0" w:type="dxa"/>
              <w:right w:w="9" w:type="dxa"/>
            </w:tcMar>
            <w:hideMark/>
          </w:tcPr>
          <w:p w14:paraId="5C927014" w14:textId="77777777" w:rsidR="008A62DB" w:rsidRPr="00867C6C" w:rsidRDefault="008A62DB" w:rsidP="00867C6C">
            <w:pPr>
              <w:spacing w:after="0" w:line="240" w:lineRule="auto"/>
              <w:rPr>
                <w:szCs w:val="24"/>
              </w:rPr>
            </w:pPr>
            <w:r w:rsidRPr="00867C6C">
              <w:rPr>
                <w:szCs w:val="24"/>
                <w:lang w:val="en-US"/>
              </w:rPr>
              <w:t xml:space="preserve">Glycosides, other than </w:t>
            </w:r>
            <w:proofErr w:type="spellStart"/>
            <w:r w:rsidRPr="00867C6C">
              <w:rPr>
                <w:szCs w:val="24"/>
                <w:lang w:val="en-US"/>
              </w:rPr>
              <w:t>rutoside</w:t>
            </w:r>
            <w:proofErr w:type="spellEnd"/>
            <w:r w:rsidRPr="00867C6C">
              <w:rPr>
                <w:szCs w:val="24"/>
                <w:lang w:val="en-US"/>
              </w:rPr>
              <w:t xml:space="preserve"> (</w:t>
            </w:r>
            <w:proofErr w:type="spellStart"/>
            <w:r w:rsidRPr="00867C6C">
              <w:rPr>
                <w:szCs w:val="24"/>
                <w:lang w:val="en-US"/>
              </w:rPr>
              <w:t>rutin</w:t>
            </w:r>
            <w:proofErr w:type="spellEnd"/>
            <w:r w:rsidRPr="00867C6C">
              <w:rPr>
                <w:szCs w:val="24"/>
                <w:lang w:val="en-US"/>
              </w:rPr>
              <w:t>) &amp; its derivatives,</w:t>
            </w:r>
            <w:r w:rsidRPr="00867C6C">
              <w:rPr>
                <w:szCs w:val="24"/>
                <w:lang w:val="en-US"/>
              </w:rPr>
              <w:br/>
              <w:t>natural/reproduced by synthesis, &amp; their salts, ethers, esters &amp; other derivatives</w:t>
            </w:r>
          </w:p>
        </w:tc>
      </w:tr>
      <w:tr w:rsidR="008A62DB" w:rsidRPr="00867C6C" w14:paraId="57520822" w14:textId="77777777" w:rsidTr="009A63FE">
        <w:trPr>
          <w:trHeight w:val="1382"/>
        </w:trPr>
        <w:tc>
          <w:tcPr>
            <w:tcW w:w="1260" w:type="dxa"/>
            <w:tcBorders>
              <w:top w:val="single" w:sz="4" w:space="0" w:color="000000"/>
              <w:left w:val="single" w:sz="8" w:space="0" w:color="000000"/>
              <w:bottom w:val="single" w:sz="4" w:space="0" w:color="000000"/>
              <w:right w:val="single" w:sz="4" w:space="0" w:color="000000"/>
            </w:tcBorders>
            <w:shd w:val="clear" w:color="auto" w:fill="auto"/>
            <w:tcMar>
              <w:top w:w="9" w:type="dxa"/>
              <w:left w:w="9" w:type="dxa"/>
              <w:bottom w:w="0" w:type="dxa"/>
              <w:right w:w="9" w:type="dxa"/>
            </w:tcMar>
            <w:hideMark/>
          </w:tcPr>
          <w:p w14:paraId="297B56E6" w14:textId="77777777" w:rsidR="008A62DB" w:rsidRPr="00867C6C" w:rsidRDefault="008A62DB" w:rsidP="00867C6C">
            <w:pPr>
              <w:spacing w:after="0" w:line="240" w:lineRule="auto"/>
              <w:rPr>
                <w:szCs w:val="24"/>
              </w:rPr>
            </w:pPr>
            <w:r w:rsidRPr="00867C6C">
              <w:rPr>
                <w:szCs w:val="24"/>
              </w:rPr>
              <w:t>APIs</w:t>
            </w:r>
          </w:p>
        </w:tc>
        <w:tc>
          <w:tcPr>
            <w:tcW w:w="194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hideMark/>
          </w:tcPr>
          <w:p w14:paraId="7BC1874C" w14:textId="77777777" w:rsidR="008A62DB" w:rsidRPr="00867C6C" w:rsidRDefault="008A62DB" w:rsidP="00867C6C">
            <w:pPr>
              <w:spacing w:after="0" w:line="240" w:lineRule="auto"/>
              <w:rPr>
                <w:szCs w:val="24"/>
              </w:rPr>
            </w:pPr>
            <w:r w:rsidRPr="00867C6C">
              <w:rPr>
                <w:szCs w:val="24"/>
              </w:rPr>
              <w:t>293911</w:t>
            </w:r>
          </w:p>
        </w:tc>
        <w:tc>
          <w:tcPr>
            <w:tcW w:w="5500" w:type="dxa"/>
            <w:tcBorders>
              <w:top w:val="single" w:sz="4" w:space="0" w:color="000000"/>
              <w:left w:val="single" w:sz="4" w:space="0" w:color="000000"/>
              <w:bottom w:val="single" w:sz="4" w:space="0" w:color="000000"/>
              <w:right w:val="single" w:sz="8" w:space="0" w:color="000000"/>
            </w:tcBorders>
            <w:shd w:val="clear" w:color="auto" w:fill="auto"/>
            <w:tcMar>
              <w:top w:w="9" w:type="dxa"/>
              <w:left w:w="9" w:type="dxa"/>
              <w:bottom w:w="0" w:type="dxa"/>
              <w:right w:w="9" w:type="dxa"/>
            </w:tcMar>
            <w:hideMark/>
          </w:tcPr>
          <w:p w14:paraId="4A707555" w14:textId="77777777" w:rsidR="008A62DB" w:rsidRPr="00867C6C" w:rsidRDefault="008A62DB" w:rsidP="00867C6C">
            <w:pPr>
              <w:spacing w:after="0" w:line="240" w:lineRule="auto"/>
              <w:rPr>
                <w:szCs w:val="24"/>
              </w:rPr>
            </w:pPr>
            <w:r w:rsidRPr="00867C6C">
              <w:rPr>
                <w:szCs w:val="24"/>
              </w:rPr>
              <w:t xml:space="preserve">Concentrates of poppy straw; buprenorphine (INN), codeine, </w:t>
            </w:r>
            <w:proofErr w:type="spellStart"/>
            <w:r w:rsidRPr="00867C6C">
              <w:rPr>
                <w:szCs w:val="24"/>
              </w:rPr>
              <w:t>dihydrocodeine</w:t>
            </w:r>
            <w:proofErr w:type="spellEnd"/>
            <w:r w:rsidRPr="00867C6C">
              <w:rPr>
                <w:szCs w:val="24"/>
              </w:rPr>
              <w:t xml:space="preserve"> (INN), </w:t>
            </w:r>
            <w:proofErr w:type="spellStart"/>
            <w:r w:rsidRPr="00867C6C">
              <w:rPr>
                <w:szCs w:val="24"/>
              </w:rPr>
              <w:t>ethylmorphine</w:t>
            </w:r>
            <w:proofErr w:type="spellEnd"/>
            <w:r w:rsidRPr="00867C6C">
              <w:rPr>
                <w:szCs w:val="24"/>
              </w:rPr>
              <w:t xml:space="preserve">, </w:t>
            </w:r>
            <w:proofErr w:type="spellStart"/>
            <w:r w:rsidRPr="00867C6C">
              <w:rPr>
                <w:szCs w:val="24"/>
              </w:rPr>
              <w:t>etorphine</w:t>
            </w:r>
            <w:proofErr w:type="spellEnd"/>
            <w:r w:rsidRPr="00867C6C">
              <w:rPr>
                <w:szCs w:val="24"/>
              </w:rPr>
              <w:t xml:space="preserve"> (INN), heroin, hydrocodone (INN), hydromorphone (INN), morphine, </w:t>
            </w:r>
            <w:proofErr w:type="spellStart"/>
            <w:r w:rsidRPr="00867C6C">
              <w:rPr>
                <w:szCs w:val="24"/>
              </w:rPr>
              <w:t>nicomorphine</w:t>
            </w:r>
            <w:proofErr w:type="spellEnd"/>
            <w:r w:rsidRPr="00867C6C">
              <w:rPr>
                <w:szCs w:val="24"/>
              </w:rPr>
              <w:t xml:space="preserve"> (INN), oxycodone (INN), </w:t>
            </w:r>
            <w:proofErr w:type="spellStart"/>
            <w:r w:rsidRPr="00867C6C">
              <w:rPr>
                <w:szCs w:val="24"/>
              </w:rPr>
              <w:t>oxymorphone</w:t>
            </w:r>
            <w:proofErr w:type="spellEnd"/>
            <w:r w:rsidRPr="00867C6C">
              <w:rPr>
                <w:szCs w:val="24"/>
              </w:rPr>
              <w:t xml:space="preserve"> (INN), </w:t>
            </w:r>
            <w:proofErr w:type="spellStart"/>
            <w:r w:rsidRPr="00867C6C">
              <w:rPr>
                <w:szCs w:val="24"/>
              </w:rPr>
              <w:t>pholcodine</w:t>
            </w:r>
            <w:proofErr w:type="spellEnd"/>
            <w:r w:rsidRPr="00867C6C">
              <w:rPr>
                <w:szCs w:val="24"/>
              </w:rPr>
              <w:t xml:space="preserve"> (INN),</w:t>
            </w:r>
            <w:r w:rsidRPr="00867C6C">
              <w:rPr>
                <w:szCs w:val="24"/>
              </w:rPr>
              <w:br/>
            </w:r>
            <w:proofErr w:type="spellStart"/>
            <w:r w:rsidRPr="00867C6C">
              <w:rPr>
                <w:szCs w:val="24"/>
              </w:rPr>
              <w:t>thebacon</w:t>
            </w:r>
            <w:proofErr w:type="spellEnd"/>
          </w:p>
        </w:tc>
      </w:tr>
      <w:tr w:rsidR="008A62DB" w:rsidRPr="00867C6C" w14:paraId="2235C2AB" w14:textId="77777777" w:rsidTr="009A63FE">
        <w:trPr>
          <w:trHeight w:val="467"/>
        </w:trPr>
        <w:tc>
          <w:tcPr>
            <w:tcW w:w="1260" w:type="dxa"/>
            <w:tcBorders>
              <w:top w:val="single" w:sz="4" w:space="0" w:color="000000"/>
              <w:left w:val="single" w:sz="8" w:space="0" w:color="000000"/>
              <w:bottom w:val="single" w:sz="4" w:space="0" w:color="000000"/>
              <w:right w:val="single" w:sz="4" w:space="0" w:color="000000"/>
            </w:tcBorders>
            <w:shd w:val="clear" w:color="auto" w:fill="auto"/>
            <w:tcMar>
              <w:top w:w="9" w:type="dxa"/>
              <w:left w:w="9" w:type="dxa"/>
              <w:bottom w:w="0" w:type="dxa"/>
              <w:right w:w="9" w:type="dxa"/>
            </w:tcMar>
            <w:hideMark/>
          </w:tcPr>
          <w:p w14:paraId="010EDA6B" w14:textId="77777777" w:rsidR="008A62DB" w:rsidRPr="00867C6C" w:rsidRDefault="008A62DB" w:rsidP="00867C6C">
            <w:pPr>
              <w:spacing w:after="0" w:line="240" w:lineRule="auto"/>
              <w:rPr>
                <w:szCs w:val="24"/>
              </w:rPr>
            </w:pPr>
            <w:r w:rsidRPr="00867C6C">
              <w:rPr>
                <w:szCs w:val="24"/>
              </w:rPr>
              <w:t>APIs</w:t>
            </w:r>
          </w:p>
        </w:tc>
        <w:tc>
          <w:tcPr>
            <w:tcW w:w="194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hideMark/>
          </w:tcPr>
          <w:p w14:paraId="31DDFB16" w14:textId="77777777" w:rsidR="008A62DB" w:rsidRPr="00867C6C" w:rsidRDefault="008A62DB" w:rsidP="00867C6C">
            <w:pPr>
              <w:spacing w:after="0" w:line="240" w:lineRule="auto"/>
              <w:rPr>
                <w:szCs w:val="24"/>
              </w:rPr>
            </w:pPr>
            <w:r w:rsidRPr="00867C6C">
              <w:rPr>
                <w:szCs w:val="24"/>
              </w:rPr>
              <w:t>293919</w:t>
            </w:r>
          </w:p>
        </w:tc>
        <w:tc>
          <w:tcPr>
            <w:tcW w:w="5500" w:type="dxa"/>
            <w:tcBorders>
              <w:top w:val="single" w:sz="4" w:space="0" w:color="000000"/>
              <w:left w:val="single" w:sz="4" w:space="0" w:color="000000"/>
              <w:bottom w:val="single" w:sz="4" w:space="0" w:color="000000"/>
              <w:right w:val="single" w:sz="8" w:space="0" w:color="000000"/>
            </w:tcBorders>
            <w:shd w:val="clear" w:color="auto" w:fill="auto"/>
            <w:tcMar>
              <w:top w:w="9" w:type="dxa"/>
              <w:left w:w="9" w:type="dxa"/>
              <w:bottom w:w="0" w:type="dxa"/>
              <w:right w:w="9" w:type="dxa"/>
            </w:tcMar>
            <w:hideMark/>
          </w:tcPr>
          <w:p w14:paraId="2BF64805" w14:textId="77777777" w:rsidR="008A62DB" w:rsidRPr="00867C6C" w:rsidRDefault="008A62DB" w:rsidP="00867C6C">
            <w:pPr>
              <w:spacing w:after="0" w:line="240" w:lineRule="auto"/>
              <w:rPr>
                <w:szCs w:val="24"/>
              </w:rPr>
            </w:pPr>
            <w:r w:rsidRPr="00867C6C">
              <w:rPr>
                <w:szCs w:val="24"/>
                <w:lang w:val="en-US"/>
              </w:rPr>
              <w:t>Alkaloids of opium (excl. of 2939.11) &amp; their derivatives; salts thereof</w:t>
            </w:r>
          </w:p>
        </w:tc>
      </w:tr>
      <w:tr w:rsidR="008A62DB" w:rsidRPr="00867C6C" w14:paraId="519D5C5F" w14:textId="77777777" w:rsidTr="009A63FE">
        <w:trPr>
          <w:trHeight w:val="342"/>
        </w:trPr>
        <w:tc>
          <w:tcPr>
            <w:tcW w:w="1260" w:type="dxa"/>
            <w:tcBorders>
              <w:top w:val="single" w:sz="4" w:space="0" w:color="000000"/>
              <w:left w:val="single" w:sz="8" w:space="0" w:color="000000"/>
              <w:bottom w:val="single" w:sz="4" w:space="0" w:color="000000"/>
              <w:right w:val="single" w:sz="4" w:space="0" w:color="000000"/>
            </w:tcBorders>
            <w:shd w:val="clear" w:color="auto" w:fill="auto"/>
            <w:tcMar>
              <w:top w:w="9" w:type="dxa"/>
              <w:left w:w="9" w:type="dxa"/>
              <w:bottom w:w="0" w:type="dxa"/>
              <w:right w:w="9" w:type="dxa"/>
            </w:tcMar>
            <w:hideMark/>
          </w:tcPr>
          <w:p w14:paraId="0379E9F6" w14:textId="77777777" w:rsidR="008A62DB" w:rsidRPr="00867C6C" w:rsidRDefault="008A62DB" w:rsidP="00867C6C">
            <w:pPr>
              <w:spacing w:after="0" w:line="240" w:lineRule="auto"/>
              <w:rPr>
                <w:szCs w:val="24"/>
              </w:rPr>
            </w:pPr>
            <w:r w:rsidRPr="00867C6C">
              <w:rPr>
                <w:szCs w:val="24"/>
              </w:rPr>
              <w:t>APIs</w:t>
            </w:r>
          </w:p>
        </w:tc>
        <w:tc>
          <w:tcPr>
            <w:tcW w:w="194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hideMark/>
          </w:tcPr>
          <w:p w14:paraId="7711374D" w14:textId="77777777" w:rsidR="008A62DB" w:rsidRPr="00867C6C" w:rsidRDefault="008A62DB" w:rsidP="00867C6C">
            <w:pPr>
              <w:spacing w:after="0" w:line="240" w:lineRule="auto"/>
              <w:rPr>
                <w:szCs w:val="24"/>
              </w:rPr>
            </w:pPr>
            <w:r w:rsidRPr="00867C6C">
              <w:rPr>
                <w:szCs w:val="24"/>
              </w:rPr>
              <w:t>293920</w:t>
            </w:r>
          </w:p>
        </w:tc>
        <w:tc>
          <w:tcPr>
            <w:tcW w:w="5500" w:type="dxa"/>
            <w:tcBorders>
              <w:top w:val="single" w:sz="4" w:space="0" w:color="000000"/>
              <w:left w:val="single" w:sz="4" w:space="0" w:color="000000"/>
              <w:bottom w:val="single" w:sz="4" w:space="0" w:color="000000"/>
              <w:right w:val="single" w:sz="8" w:space="0" w:color="000000"/>
            </w:tcBorders>
            <w:shd w:val="clear" w:color="auto" w:fill="auto"/>
            <w:tcMar>
              <w:top w:w="9" w:type="dxa"/>
              <w:left w:w="9" w:type="dxa"/>
              <w:bottom w:w="0" w:type="dxa"/>
              <w:right w:w="9" w:type="dxa"/>
            </w:tcMar>
            <w:hideMark/>
          </w:tcPr>
          <w:p w14:paraId="6A837E9E" w14:textId="77777777" w:rsidR="008A62DB" w:rsidRPr="00867C6C" w:rsidRDefault="008A62DB" w:rsidP="00867C6C">
            <w:pPr>
              <w:spacing w:after="0" w:line="240" w:lineRule="auto"/>
              <w:rPr>
                <w:szCs w:val="24"/>
              </w:rPr>
            </w:pPr>
            <w:r w:rsidRPr="00867C6C">
              <w:rPr>
                <w:szCs w:val="24"/>
                <w:lang w:val="en-US"/>
              </w:rPr>
              <w:t xml:space="preserve">Alkaloids of </w:t>
            </w:r>
            <w:proofErr w:type="spellStart"/>
            <w:r w:rsidRPr="00867C6C">
              <w:rPr>
                <w:szCs w:val="24"/>
                <w:lang w:val="en-US"/>
              </w:rPr>
              <w:t>cinchona&amp;their</w:t>
            </w:r>
            <w:proofErr w:type="spellEnd"/>
            <w:r w:rsidRPr="00867C6C">
              <w:rPr>
                <w:szCs w:val="24"/>
                <w:lang w:val="en-US"/>
              </w:rPr>
              <w:t xml:space="preserve"> derivatives; salts thereof</w:t>
            </w:r>
          </w:p>
        </w:tc>
      </w:tr>
      <w:tr w:rsidR="008A62DB" w:rsidRPr="00867C6C" w14:paraId="44DDD909" w14:textId="77777777" w:rsidTr="009A63FE">
        <w:trPr>
          <w:trHeight w:val="342"/>
        </w:trPr>
        <w:tc>
          <w:tcPr>
            <w:tcW w:w="1260" w:type="dxa"/>
            <w:tcBorders>
              <w:top w:val="single" w:sz="4" w:space="0" w:color="000000"/>
              <w:left w:val="single" w:sz="8" w:space="0" w:color="000000"/>
              <w:bottom w:val="single" w:sz="4" w:space="0" w:color="000000"/>
              <w:right w:val="single" w:sz="4" w:space="0" w:color="000000"/>
            </w:tcBorders>
            <w:shd w:val="clear" w:color="auto" w:fill="auto"/>
            <w:tcMar>
              <w:top w:w="9" w:type="dxa"/>
              <w:left w:w="9" w:type="dxa"/>
              <w:bottom w:w="0" w:type="dxa"/>
              <w:right w:w="9" w:type="dxa"/>
            </w:tcMar>
            <w:hideMark/>
          </w:tcPr>
          <w:p w14:paraId="1CED94B6" w14:textId="77777777" w:rsidR="008A62DB" w:rsidRPr="00867C6C" w:rsidRDefault="008A62DB" w:rsidP="00867C6C">
            <w:pPr>
              <w:spacing w:after="0" w:line="240" w:lineRule="auto"/>
              <w:rPr>
                <w:szCs w:val="24"/>
              </w:rPr>
            </w:pPr>
            <w:r w:rsidRPr="00867C6C">
              <w:rPr>
                <w:szCs w:val="24"/>
              </w:rPr>
              <w:lastRenderedPageBreak/>
              <w:t>APIs</w:t>
            </w:r>
          </w:p>
        </w:tc>
        <w:tc>
          <w:tcPr>
            <w:tcW w:w="194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hideMark/>
          </w:tcPr>
          <w:p w14:paraId="616EC8AE" w14:textId="77777777" w:rsidR="008A62DB" w:rsidRPr="00867C6C" w:rsidRDefault="008A62DB" w:rsidP="00867C6C">
            <w:pPr>
              <w:spacing w:after="0" w:line="240" w:lineRule="auto"/>
              <w:rPr>
                <w:szCs w:val="24"/>
              </w:rPr>
            </w:pPr>
            <w:r w:rsidRPr="00867C6C">
              <w:rPr>
                <w:szCs w:val="24"/>
              </w:rPr>
              <w:t>293930</w:t>
            </w:r>
          </w:p>
        </w:tc>
        <w:tc>
          <w:tcPr>
            <w:tcW w:w="5500" w:type="dxa"/>
            <w:tcBorders>
              <w:top w:val="single" w:sz="4" w:space="0" w:color="000000"/>
              <w:left w:val="single" w:sz="4" w:space="0" w:color="000000"/>
              <w:bottom w:val="single" w:sz="4" w:space="0" w:color="000000"/>
              <w:right w:val="single" w:sz="8" w:space="0" w:color="000000"/>
            </w:tcBorders>
            <w:shd w:val="clear" w:color="auto" w:fill="auto"/>
            <w:tcMar>
              <w:top w:w="9" w:type="dxa"/>
              <w:left w:w="9" w:type="dxa"/>
              <w:bottom w:w="0" w:type="dxa"/>
              <w:right w:w="9" w:type="dxa"/>
            </w:tcMar>
            <w:hideMark/>
          </w:tcPr>
          <w:p w14:paraId="7215AEBF" w14:textId="77777777" w:rsidR="008A62DB" w:rsidRPr="00867C6C" w:rsidRDefault="008A62DB" w:rsidP="00867C6C">
            <w:pPr>
              <w:spacing w:after="0" w:line="240" w:lineRule="auto"/>
              <w:rPr>
                <w:szCs w:val="24"/>
              </w:rPr>
            </w:pPr>
            <w:r w:rsidRPr="00867C6C">
              <w:rPr>
                <w:szCs w:val="24"/>
              </w:rPr>
              <w:t>Caffeine &amp; its salts</w:t>
            </w:r>
          </w:p>
        </w:tc>
      </w:tr>
      <w:tr w:rsidR="008A62DB" w:rsidRPr="00867C6C" w14:paraId="74F27326" w14:textId="77777777" w:rsidTr="009A63FE">
        <w:trPr>
          <w:trHeight w:val="342"/>
        </w:trPr>
        <w:tc>
          <w:tcPr>
            <w:tcW w:w="1260" w:type="dxa"/>
            <w:tcBorders>
              <w:top w:val="single" w:sz="4" w:space="0" w:color="000000"/>
              <w:left w:val="single" w:sz="8" w:space="0" w:color="000000"/>
              <w:bottom w:val="single" w:sz="4" w:space="0" w:color="000000"/>
              <w:right w:val="single" w:sz="4" w:space="0" w:color="000000"/>
            </w:tcBorders>
            <w:shd w:val="clear" w:color="auto" w:fill="auto"/>
            <w:tcMar>
              <w:top w:w="9" w:type="dxa"/>
              <w:left w:w="9" w:type="dxa"/>
              <w:bottom w:w="0" w:type="dxa"/>
              <w:right w:w="9" w:type="dxa"/>
            </w:tcMar>
            <w:hideMark/>
          </w:tcPr>
          <w:p w14:paraId="0DDC0DA8" w14:textId="77777777" w:rsidR="008A62DB" w:rsidRPr="00867C6C" w:rsidRDefault="008A62DB" w:rsidP="00867C6C">
            <w:pPr>
              <w:spacing w:after="0" w:line="240" w:lineRule="auto"/>
              <w:rPr>
                <w:szCs w:val="24"/>
              </w:rPr>
            </w:pPr>
            <w:r w:rsidRPr="00867C6C">
              <w:rPr>
                <w:szCs w:val="24"/>
              </w:rPr>
              <w:t>APIs</w:t>
            </w:r>
          </w:p>
        </w:tc>
        <w:tc>
          <w:tcPr>
            <w:tcW w:w="194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hideMark/>
          </w:tcPr>
          <w:p w14:paraId="4E04A246" w14:textId="77777777" w:rsidR="008A62DB" w:rsidRPr="00867C6C" w:rsidRDefault="008A62DB" w:rsidP="00867C6C">
            <w:pPr>
              <w:spacing w:after="0" w:line="240" w:lineRule="auto"/>
              <w:rPr>
                <w:szCs w:val="24"/>
              </w:rPr>
            </w:pPr>
            <w:r w:rsidRPr="00867C6C">
              <w:rPr>
                <w:szCs w:val="24"/>
              </w:rPr>
              <w:t>293941</w:t>
            </w:r>
          </w:p>
        </w:tc>
        <w:tc>
          <w:tcPr>
            <w:tcW w:w="5500" w:type="dxa"/>
            <w:tcBorders>
              <w:top w:val="single" w:sz="4" w:space="0" w:color="000000"/>
              <w:left w:val="single" w:sz="4" w:space="0" w:color="000000"/>
              <w:bottom w:val="single" w:sz="4" w:space="0" w:color="000000"/>
              <w:right w:val="single" w:sz="8" w:space="0" w:color="000000"/>
            </w:tcBorders>
            <w:shd w:val="clear" w:color="auto" w:fill="auto"/>
            <w:tcMar>
              <w:top w:w="9" w:type="dxa"/>
              <w:left w:w="9" w:type="dxa"/>
              <w:bottom w:w="0" w:type="dxa"/>
              <w:right w:w="9" w:type="dxa"/>
            </w:tcMar>
            <w:hideMark/>
          </w:tcPr>
          <w:p w14:paraId="22D232C5" w14:textId="77777777" w:rsidR="008A62DB" w:rsidRPr="00867C6C" w:rsidRDefault="008A62DB" w:rsidP="00867C6C">
            <w:pPr>
              <w:spacing w:after="0" w:line="240" w:lineRule="auto"/>
              <w:rPr>
                <w:szCs w:val="24"/>
              </w:rPr>
            </w:pPr>
            <w:r w:rsidRPr="00867C6C">
              <w:rPr>
                <w:szCs w:val="24"/>
              </w:rPr>
              <w:t>Ephedrine &amp; its salts</w:t>
            </w:r>
          </w:p>
        </w:tc>
      </w:tr>
      <w:tr w:rsidR="008A62DB" w:rsidRPr="00867C6C" w14:paraId="0E4BE1E8" w14:textId="77777777" w:rsidTr="009A63FE">
        <w:trPr>
          <w:trHeight w:val="342"/>
        </w:trPr>
        <w:tc>
          <w:tcPr>
            <w:tcW w:w="1260" w:type="dxa"/>
            <w:tcBorders>
              <w:top w:val="single" w:sz="4" w:space="0" w:color="000000"/>
              <w:left w:val="single" w:sz="8" w:space="0" w:color="000000"/>
              <w:bottom w:val="single" w:sz="4" w:space="0" w:color="000000"/>
              <w:right w:val="single" w:sz="4" w:space="0" w:color="000000"/>
            </w:tcBorders>
            <w:shd w:val="clear" w:color="auto" w:fill="auto"/>
            <w:tcMar>
              <w:top w:w="9" w:type="dxa"/>
              <w:left w:w="9" w:type="dxa"/>
              <w:bottom w:w="0" w:type="dxa"/>
              <w:right w:w="9" w:type="dxa"/>
            </w:tcMar>
            <w:hideMark/>
          </w:tcPr>
          <w:p w14:paraId="143872DE" w14:textId="77777777" w:rsidR="008A62DB" w:rsidRPr="00867C6C" w:rsidRDefault="008A62DB" w:rsidP="00867C6C">
            <w:pPr>
              <w:spacing w:after="0" w:line="240" w:lineRule="auto"/>
              <w:rPr>
                <w:szCs w:val="24"/>
              </w:rPr>
            </w:pPr>
            <w:r w:rsidRPr="00867C6C">
              <w:rPr>
                <w:szCs w:val="24"/>
              </w:rPr>
              <w:t>APIs</w:t>
            </w:r>
          </w:p>
        </w:tc>
        <w:tc>
          <w:tcPr>
            <w:tcW w:w="194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hideMark/>
          </w:tcPr>
          <w:p w14:paraId="549B5E14" w14:textId="77777777" w:rsidR="008A62DB" w:rsidRPr="00867C6C" w:rsidRDefault="008A62DB" w:rsidP="00867C6C">
            <w:pPr>
              <w:spacing w:after="0" w:line="240" w:lineRule="auto"/>
              <w:rPr>
                <w:szCs w:val="24"/>
              </w:rPr>
            </w:pPr>
            <w:r w:rsidRPr="00867C6C">
              <w:rPr>
                <w:szCs w:val="24"/>
              </w:rPr>
              <w:t>293942</w:t>
            </w:r>
          </w:p>
        </w:tc>
        <w:tc>
          <w:tcPr>
            <w:tcW w:w="5500" w:type="dxa"/>
            <w:tcBorders>
              <w:top w:val="single" w:sz="4" w:space="0" w:color="000000"/>
              <w:left w:val="single" w:sz="4" w:space="0" w:color="000000"/>
              <w:bottom w:val="single" w:sz="4" w:space="0" w:color="000000"/>
              <w:right w:val="single" w:sz="8" w:space="0" w:color="000000"/>
            </w:tcBorders>
            <w:shd w:val="clear" w:color="auto" w:fill="auto"/>
            <w:tcMar>
              <w:top w:w="9" w:type="dxa"/>
              <w:left w:w="9" w:type="dxa"/>
              <w:bottom w:w="0" w:type="dxa"/>
              <w:right w:w="9" w:type="dxa"/>
            </w:tcMar>
            <w:hideMark/>
          </w:tcPr>
          <w:p w14:paraId="6774FE47" w14:textId="77777777" w:rsidR="008A62DB" w:rsidRPr="00867C6C" w:rsidRDefault="008A62DB" w:rsidP="00867C6C">
            <w:pPr>
              <w:spacing w:after="0" w:line="240" w:lineRule="auto"/>
              <w:rPr>
                <w:szCs w:val="24"/>
              </w:rPr>
            </w:pPr>
            <w:r w:rsidRPr="00867C6C">
              <w:rPr>
                <w:szCs w:val="24"/>
              </w:rPr>
              <w:t>Pseudoephedrine (INN) &amp; its salts</w:t>
            </w:r>
          </w:p>
        </w:tc>
      </w:tr>
      <w:tr w:rsidR="008A62DB" w:rsidRPr="00867C6C" w14:paraId="32F91508" w14:textId="77777777" w:rsidTr="009A63FE">
        <w:trPr>
          <w:trHeight w:val="342"/>
        </w:trPr>
        <w:tc>
          <w:tcPr>
            <w:tcW w:w="1260" w:type="dxa"/>
            <w:tcBorders>
              <w:top w:val="single" w:sz="4" w:space="0" w:color="000000"/>
              <w:left w:val="single" w:sz="8" w:space="0" w:color="000000"/>
              <w:bottom w:val="single" w:sz="4" w:space="0" w:color="000000"/>
              <w:right w:val="single" w:sz="4" w:space="0" w:color="000000"/>
            </w:tcBorders>
            <w:shd w:val="clear" w:color="auto" w:fill="auto"/>
            <w:tcMar>
              <w:top w:w="9" w:type="dxa"/>
              <w:left w:w="9" w:type="dxa"/>
              <w:bottom w:w="0" w:type="dxa"/>
              <w:right w:w="9" w:type="dxa"/>
            </w:tcMar>
            <w:hideMark/>
          </w:tcPr>
          <w:p w14:paraId="10263B47" w14:textId="77777777" w:rsidR="008A62DB" w:rsidRPr="00867C6C" w:rsidRDefault="008A62DB" w:rsidP="00867C6C">
            <w:pPr>
              <w:spacing w:after="0" w:line="240" w:lineRule="auto"/>
              <w:rPr>
                <w:szCs w:val="24"/>
              </w:rPr>
            </w:pPr>
            <w:r w:rsidRPr="00867C6C">
              <w:rPr>
                <w:szCs w:val="24"/>
              </w:rPr>
              <w:t>APIs</w:t>
            </w:r>
          </w:p>
        </w:tc>
        <w:tc>
          <w:tcPr>
            <w:tcW w:w="194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hideMark/>
          </w:tcPr>
          <w:p w14:paraId="25BCDCE6" w14:textId="77777777" w:rsidR="008A62DB" w:rsidRPr="00867C6C" w:rsidRDefault="008A62DB" w:rsidP="00867C6C">
            <w:pPr>
              <w:spacing w:after="0" w:line="240" w:lineRule="auto"/>
              <w:rPr>
                <w:szCs w:val="24"/>
              </w:rPr>
            </w:pPr>
            <w:r w:rsidRPr="00867C6C">
              <w:rPr>
                <w:szCs w:val="24"/>
              </w:rPr>
              <w:t>293943</w:t>
            </w:r>
          </w:p>
        </w:tc>
        <w:tc>
          <w:tcPr>
            <w:tcW w:w="5500" w:type="dxa"/>
            <w:tcBorders>
              <w:top w:val="single" w:sz="4" w:space="0" w:color="000000"/>
              <w:left w:val="single" w:sz="4" w:space="0" w:color="000000"/>
              <w:bottom w:val="single" w:sz="4" w:space="0" w:color="000000"/>
              <w:right w:val="single" w:sz="8" w:space="0" w:color="000000"/>
            </w:tcBorders>
            <w:shd w:val="clear" w:color="auto" w:fill="auto"/>
            <w:tcMar>
              <w:top w:w="9" w:type="dxa"/>
              <w:left w:w="9" w:type="dxa"/>
              <w:bottom w:w="0" w:type="dxa"/>
              <w:right w:w="9" w:type="dxa"/>
            </w:tcMar>
            <w:hideMark/>
          </w:tcPr>
          <w:p w14:paraId="59732FAE" w14:textId="77777777" w:rsidR="008A62DB" w:rsidRPr="00867C6C" w:rsidRDefault="008A62DB" w:rsidP="00867C6C">
            <w:pPr>
              <w:spacing w:after="0" w:line="240" w:lineRule="auto"/>
              <w:rPr>
                <w:szCs w:val="24"/>
              </w:rPr>
            </w:pPr>
            <w:r w:rsidRPr="00867C6C">
              <w:rPr>
                <w:szCs w:val="24"/>
              </w:rPr>
              <w:t>Cathine (INN) &amp; its salts</w:t>
            </w:r>
          </w:p>
        </w:tc>
      </w:tr>
      <w:tr w:rsidR="008A62DB" w:rsidRPr="00867C6C" w14:paraId="6CAE23A1" w14:textId="77777777" w:rsidTr="009A63FE">
        <w:trPr>
          <w:trHeight w:val="695"/>
        </w:trPr>
        <w:tc>
          <w:tcPr>
            <w:tcW w:w="1260" w:type="dxa"/>
            <w:tcBorders>
              <w:top w:val="single" w:sz="4" w:space="0" w:color="000000"/>
              <w:left w:val="single" w:sz="8" w:space="0" w:color="000000"/>
              <w:bottom w:val="single" w:sz="4" w:space="0" w:color="000000"/>
              <w:right w:val="single" w:sz="4" w:space="0" w:color="000000"/>
            </w:tcBorders>
            <w:shd w:val="clear" w:color="auto" w:fill="auto"/>
            <w:tcMar>
              <w:top w:w="9" w:type="dxa"/>
              <w:left w:w="9" w:type="dxa"/>
              <w:bottom w:w="0" w:type="dxa"/>
              <w:right w:w="9" w:type="dxa"/>
            </w:tcMar>
            <w:hideMark/>
          </w:tcPr>
          <w:p w14:paraId="18A8A030" w14:textId="77777777" w:rsidR="008A62DB" w:rsidRPr="00867C6C" w:rsidRDefault="008A62DB" w:rsidP="00867C6C">
            <w:pPr>
              <w:spacing w:after="0" w:line="240" w:lineRule="auto"/>
              <w:rPr>
                <w:szCs w:val="24"/>
              </w:rPr>
            </w:pPr>
            <w:r w:rsidRPr="00867C6C">
              <w:rPr>
                <w:szCs w:val="24"/>
              </w:rPr>
              <w:t>APIs</w:t>
            </w:r>
          </w:p>
        </w:tc>
        <w:tc>
          <w:tcPr>
            <w:tcW w:w="194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hideMark/>
          </w:tcPr>
          <w:p w14:paraId="18160178" w14:textId="77777777" w:rsidR="008A62DB" w:rsidRPr="00867C6C" w:rsidRDefault="008A62DB" w:rsidP="00867C6C">
            <w:pPr>
              <w:spacing w:after="0" w:line="240" w:lineRule="auto"/>
              <w:rPr>
                <w:szCs w:val="24"/>
              </w:rPr>
            </w:pPr>
            <w:r w:rsidRPr="00867C6C">
              <w:rPr>
                <w:szCs w:val="24"/>
              </w:rPr>
              <w:t>293949</w:t>
            </w:r>
          </w:p>
        </w:tc>
        <w:tc>
          <w:tcPr>
            <w:tcW w:w="5500" w:type="dxa"/>
            <w:tcBorders>
              <w:top w:val="single" w:sz="4" w:space="0" w:color="000000"/>
              <w:left w:val="single" w:sz="4" w:space="0" w:color="000000"/>
              <w:bottom w:val="single" w:sz="4" w:space="0" w:color="000000"/>
              <w:right w:val="single" w:sz="8" w:space="0" w:color="000000"/>
            </w:tcBorders>
            <w:shd w:val="clear" w:color="auto" w:fill="auto"/>
            <w:tcMar>
              <w:top w:w="9" w:type="dxa"/>
              <w:left w:w="9" w:type="dxa"/>
              <w:bottom w:w="0" w:type="dxa"/>
              <w:right w:w="9" w:type="dxa"/>
            </w:tcMar>
            <w:hideMark/>
          </w:tcPr>
          <w:p w14:paraId="1F431CA2" w14:textId="77777777" w:rsidR="008A62DB" w:rsidRPr="00867C6C" w:rsidRDefault="008A62DB" w:rsidP="00867C6C">
            <w:pPr>
              <w:spacing w:after="0" w:line="240" w:lineRule="auto"/>
              <w:rPr>
                <w:szCs w:val="24"/>
              </w:rPr>
            </w:pPr>
            <w:proofErr w:type="spellStart"/>
            <w:r w:rsidRPr="00867C6C">
              <w:rPr>
                <w:szCs w:val="24"/>
                <w:lang w:val="en-US"/>
              </w:rPr>
              <w:t>Ephedrines</w:t>
            </w:r>
            <w:proofErr w:type="spellEnd"/>
            <w:r w:rsidRPr="00867C6C">
              <w:rPr>
                <w:szCs w:val="24"/>
                <w:lang w:val="en-US"/>
              </w:rPr>
              <w:t xml:space="preserve"> &amp; their salts, other than ephedrine, pseudoephedrine</w:t>
            </w:r>
            <w:r w:rsidRPr="00867C6C">
              <w:rPr>
                <w:szCs w:val="24"/>
                <w:lang w:val="en-US"/>
              </w:rPr>
              <w:br/>
              <w:t>(INN) &amp; cathine (INN)</w:t>
            </w:r>
          </w:p>
        </w:tc>
      </w:tr>
      <w:tr w:rsidR="008A62DB" w:rsidRPr="00867C6C" w14:paraId="2E5ECFB8" w14:textId="77777777" w:rsidTr="009A63FE">
        <w:trPr>
          <w:trHeight w:val="342"/>
        </w:trPr>
        <w:tc>
          <w:tcPr>
            <w:tcW w:w="1260" w:type="dxa"/>
            <w:tcBorders>
              <w:top w:val="single" w:sz="4" w:space="0" w:color="000000"/>
              <w:left w:val="single" w:sz="8" w:space="0" w:color="000000"/>
              <w:bottom w:val="single" w:sz="4" w:space="0" w:color="000000"/>
              <w:right w:val="single" w:sz="4" w:space="0" w:color="000000"/>
            </w:tcBorders>
            <w:shd w:val="clear" w:color="auto" w:fill="auto"/>
            <w:tcMar>
              <w:top w:w="9" w:type="dxa"/>
              <w:left w:w="9" w:type="dxa"/>
              <w:bottom w:w="0" w:type="dxa"/>
              <w:right w:w="9" w:type="dxa"/>
            </w:tcMar>
            <w:hideMark/>
          </w:tcPr>
          <w:p w14:paraId="6F99BAD7" w14:textId="77777777" w:rsidR="008A62DB" w:rsidRPr="00867C6C" w:rsidRDefault="008A62DB" w:rsidP="00867C6C">
            <w:pPr>
              <w:spacing w:after="0" w:line="240" w:lineRule="auto"/>
              <w:rPr>
                <w:szCs w:val="24"/>
              </w:rPr>
            </w:pPr>
            <w:r w:rsidRPr="00867C6C">
              <w:rPr>
                <w:szCs w:val="24"/>
              </w:rPr>
              <w:t>APIs</w:t>
            </w:r>
          </w:p>
        </w:tc>
        <w:tc>
          <w:tcPr>
            <w:tcW w:w="194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hideMark/>
          </w:tcPr>
          <w:p w14:paraId="77A1C4E9" w14:textId="77777777" w:rsidR="008A62DB" w:rsidRPr="00867C6C" w:rsidRDefault="008A62DB" w:rsidP="00867C6C">
            <w:pPr>
              <w:spacing w:after="0" w:line="240" w:lineRule="auto"/>
              <w:rPr>
                <w:szCs w:val="24"/>
              </w:rPr>
            </w:pPr>
            <w:r w:rsidRPr="00867C6C">
              <w:rPr>
                <w:szCs w:val="24"/>
              </w:rPr>
              <w:t>293951</w:t>
            </w:r>
          </w:p>
        </w:tc>
        <w:tc>
          <w:tcPr>
            <w:tcW w:w="5500" w:type="dxa"/>
            <w:tcBorders>
              <w:top w:val="single" w:sz="4" w:space="0" w:color="000000"/>
              <w:left w:val="single" w:sz="4" w:space="0" w:color="000000"/>
              <w:bottom w:val="single" w:sz="4" w:space="0" w:color="000000"/>
              <w:right w:val="single" w:sz="8" w:space="0" w:color="000000"/>
            </w:tcBorders>
            <w:shd w:val="clear" w:color="auto" w:fill="auto"/>
            <w:tcMar>
              <w:top w:w="9" w:type="dxa"/>
              <w:left w:w="9" w:type="dxa"/>
              <w:bottom w:w="0" w:type="dxa"/>
              <w:right w:w="9" w:type="dxa"/>
            </w:tcMar>
            <w:hideMark/>
          </w:tcPr>
          <w:p w14:paraId="140C13C3" w14:textId="77777777" w:rsidR="008A62DB" w:rsidRPr="00867C6C" w:rsidRDefault="008A62DB" w:rsidP="00867C6C">
            <w:pPr>
              <w:spacing w:after="0" w:line="240" w:lineRule="auto"/>
              <w:rPr>
                <w:szCs w:val="24"/>
              </w:rPr>
            </w:pPr>
            <w:proofErr w:type="spellStart"/>
            <w:r w:rsidRPr="00867C6C">
              <w:rPr>
                <w:szCs w:val="24"/>
              </w:rPr>
              <w:t>Fenetylline</w:t>
            </w:r>
            <w:proofErr w:type="spellEnd"/>
            <w:r w:rsidRPr="00867C6C">
              <w:rPr>
                <w:szCs w:val="24"/>
              </w:rPr>
              <w:t xml:space="preserve"> (INN) &amp; its salts</w:t>
            </w:r>
          </w:p>
        </w:tc>
      </w:tr>
      <w:tr w:rsidR="008A62DB" w:rsidRPr="00867C6C" w14:paraId="0F3C091E" w14:textId="77777777" w:rsidTr="009A63FE">
        <w:trPr>
          <w:trHeight w:val="695"/>
        </w:trPr>
        <w:tc>
          <w:tcPr>
            <w:tcW w:w="1260" w:type="dxa"/>
            <w:tcBorders>
              <w:top w:val="single" w:sz="4" w:space="0" w:color="000000"/>
              <w:left w:val="single" w:sz="8" w:space="0" w:color="000000"/>
              <w:bottom w:val="single" w:sz="4" w:space="0" w:color="000000"/>
              <w:right w:val="single" w:sz="4" w:space="0" w:color="000000"/>
            </w:tcBorders>
            <w:shd w:val="clear" w:color="auto" w:fill="auto"/>
            <w:tcMar>
              <w:top w:w="9" w:type="dxa"/>
              <w:left w:w="9" w:type="dxa"/>
              <w:bottom w:w="0" w:type="dxa"/>
              <w:right w:w="9" w:type="dxa"/>
            </w:tcMar>
            <w:hideMark/>
          </w:tcPr>
          <w:p w14:paraId="0653A24F" w14:textId="77777777" w:rsidR="008A62DB" w:rsidRPr="00867C6C" w:rsidRDefault="008A62DB" w:rsidP="00867C6C">
            <w:pPr>
              <w:spacing w:after="0" w:line="240" w:lineRule="auto"/>
              <w:rPr>
                <w:szCs w:val="24"/>
              </w:rPr>
            </w:pPr>
            <w:r w:rsidRPr="00867C6C">
              <w:rPr>
                <w:szCs w:val="24"/>
              </w:rPr>
              <w:t>APIs</w:t>
            </w:r>
          </w:p>
        </w:tc>
        <w:tc>
          <w:tcPr>
            <w:tcW w:w="194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hideMark/>
          </w:tcPr>
          <w:p w14:paraId="518669B8" w14:textId="77777777" w:rsidR="008A62DB" w:rsidRPr="00867C6C" w:rsidRDefault="008A62DB" w:rsidP="00867C6C">
            <w:pPr>
              <w:spacing w:after="0" w:line="240" w:lineRule="auto"/>
              <w:rPr>
                <w:szCs w:val="24"/>
              </w:rPr>
            </w:pPr>
            <w:r w:rsidRPr="00867C6C">
              <w:rPr>
                <w:szCs w:val="24"/>
              </w:rPr>
              <w:t>293959</w:t>
            </w:r>
          </w:p>
        </w:tc>
        <w:tc>
          <w:tcPr>
            <w:tcW w:w="5500" w:type="dxa"/>
            <w:tcBorders>
              <w:top w:val="single" w:sz="4" w:space="0" w:color="000000"/>
              <w:left w:val="single" w:sz="4" w:space="0" w:color="000000"/>
              <w:bottom w:val="single" w:sz="4" w:space="0" w:color="000000"/>
              <w:right w:val="single" w:sz="8" w:space="0" w:color="000000"/>
            </w:tcBorders>
            <w:shd w:val="clear" w:color="auto" w:fill="auto"/>
            <w:tcMar>
              <w:top w:w="9" w:type="dxa"/>
              <w:left w:w="9" w:type="dxa"/>
              <w:bottom w:w="0" w:type="dxa"/>
              <w:right w:w="9" w:type="dxa"/>
            </w:tcMar>
            <w:hideMark/>
          </w:tcPr>
          <w:p w14:paraId="2C929A73" w14:textId="77777777" w:rsidR="008A62DB" w:rsidRPr="00867C6C" w:rsidRDefault="008A62DB" w:rsidP="00867C6C">
            <w:pPr>
              <w:spacing w:after="0" w:line="240" w:lineRule="auto"/>
              <w:rPr>
                <w:szCs w:val="24"/>
              </w:rPr>
            </w:pPr>
            <w:r w:rsidRPr="00867C6C">
              <w:rPr>
                <w:szCs w:val="24"/>
              </w:rPr>
              <w:t>Theophylline &amp; aminophylline (theophylline-</w:t>
            </w:r>
            <w:proofErr w:type="spellStart"/>
            <w:r w:rsidRPr="00867C6C">
              <w:rPr>
                <w:szCs w:val="24"/>
              </w:rPr>
              <w:t>ethylenedia</w:t>
            </w:r>
            <w:proofErr w:type="spellEnd"/>
            <w:r w:rsidRPr="00867C6C">
              <w:rPr>
                <w:szCs w:val="24"/>
              </w:rPr>
              <w:t>-mine) &amp;</w:t>
            </w:r>
            <w:r w:rsidRPr="00867C6C">
              <w:rPr>
                <w:szCs w:val="24"/>
              </w:rPr>
              <w:br/>
              <w:t xml:space="preserve">their derivatives (excl. of 2939.51); salts thereof , </w:t>
            </w:r>
            <w:proofErr w:type="spellStart"/>
            <w:r w:rsidRPr="00867C6C">
              <w:rPr>
                <w:szCs w:val="24"/>
              </w:rPr>
              <w:t>n.e.s</w:t>
            </w:r>
            <w:proofErr w:type="spellEnd"/>
            <w:r w:rsidRPr="00867C6C">
              <w:rPr>
                <w:szCs w:val="24"/>
              </w:rPr>
              <w:t>.</w:t>
            </w:r>
          </w:p>
        </w:tc>
      </w:tr>
      <w:tr w:rsidR="008A62DB" w:rsidRPr="00867C6C" w14:paraId="4EB7EC12" w14:textId="77777777" w:rsidTr="009A63FE">
        <w:trPr>
          <w:trHeight w:val="342"/>
        </w:trPr>
        <w:tc>
          <w:tcPr>
            <w:tcW w:w="1260" w:type="dxa"/>
            <w:tcBorders>
              <w:top w:val="single" w:sz="4" w:space="0" w:color="000000"/>
              <w:left w:val="single" w:sz="8" w:space="0" w:color="000000"/>
              <w:bottom w:val="single" w:sz="4" w:space="0" w:color="000000"/>
              <w:right w:val="single" w:sz="4" w:space="0" w:color="000000"/>
            </w:tcBorders>
            <w:shd w:val="clear" w:color="auto" w:fill="auto"/>
            <w:tcMar>
              <w:top w:w="9" w:type="dxa"/>
              <w:left w:w="9" w:type="dxa"/>
              <w:bottom w:w="0" w:type="dxa"/>
              <w:right w:w="9" w:type="dxa"/>
            </w:tcMar>
            <w:hideMark/>
          </w:tcPr>
          <w:p w14:paraId="0D36877D" w14:textId="77777777" w:rsidR="008A62DB" w:rsidRPr="00867C6C" w:rsidRDefault="008A62DB" w:rsidP="00867C6C">
            <w:pPr>
              <w:spacing w:after="0" w:line="240" w:lineRule="auto"/>
              <w:rPr>
                <w:szCs w:val="24"/>
              </w:rPr>
            </w:pPr>
            <w:r w:rsidRPr="00867C6C">
              <w:rPr>
                <w:szCs w:val="24"/>
              </w:rPr>
              <w:t>APIs</w:t>
            </w:r>
          </w:p>
        </w:tc>
        <w:tc>
          <w:tcPr>
            <w:tcW w:w="194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hideMark/>
          </w:tcPr>
          <w:p w14:paraId="7FF873BD" w14:textId="77777777" w:rsidR="008A62DB" w:rsidRPr="00867C6C" w:rsidRDefault="008A62DB" w:rsidP="00867C6C">
            <w:pPr>
              <w:spacing w:after="0" w:line="240" w:lineRule="auto"/>
              <w:rPr>
                <w:szCs w:val="24"/>
              </w:rPr>
            </w:pPr>
            <w:r w:rsidRPr="00867C6C">
              <w:rPr>
                <w:szCs w:val="24"/>
              </w:rPr>
              <w:t>293961</w:t>
            </w:r>
          </w:p>
        </w:tc>
        <w:tc>
          <w:tcPr>
            <w:tcW w:w="5500" w:type="dxa"/>
            <w:tcBorders>
              <w:top w:val="single" w:sz="4" w:space="0" w:color="000000"/>
              <w:left w:val="single" w:sz="4" w:space="0" w:color="000000"/>
              <w:bottom w:val="single" w:sz="4" w:space="0" w:color="000000"/>
              <w:right w:val="single" w:sz="8" w:space="0" w:color="000000"/>
            </w:tcBorders>
            <w:shd w:val="clear" w:color="auto" w:fill="auto"/>
            <w:tcMar>
              <w:top w:w="9" w:type="dxa"/>
              <w:left w:w="9" w:type="dxa"/>
              <w:bottom w:w="0" w:type="dxa"/>
              <w:right w:w="9" w:type="dxa"/>
            </w:tcMar>
            <w:hideMark/>
          </w:tcPr>
          <w:p w14:paraId="797D15BD" w14:textId="77777777" w:rsidR="008A62DB" w:rsidRPr="00867C6C" w:rsidRDefault="008A62DB" w:rsidP="00867C6C">
            <w:pPr>
              <w:spacing w:after="0" w:line="240" w:lineRule="auto"/>
              <w:rPr>
                <w:szCs w:val="24"/>
              </w:rPr>
            </w:pPr>
            <w:r w:rsidRPr="00867C6C">
              <w:rPr>
                <w:szCs w:val="24"/>
              </w:rPr>
              <w:t>Ergometrine (INN) &amp; its salts</w:t>
            </w:r>
          </w:p>
        </w:tc>
      </w:tr>
      <w:tr w:rsidR="008A62DB" w:rsidRPr="00867C6C" w14:paraId="5BB52E6A" w14:textId="77777777" w:rsidTr="009A63FE">
        <w:trPr>
          <w:trHeight w:val="342"/>
        </w:trPr>
        <w:tc>
          <w:tcPr>
            <w:tcW w:w="1260" w:type="dxa"/>
            <w:tcBorders>
              <w:top w:val="single" w:sz="4" w:space="0" w:color="000000"/>
              <w:left w:val="single" w:sz="8" w:space="0" w:color="000000"/>
              <w:bottom w:val="single" w:sz="4" w:space="0" w:color="000000"/>
              <w:right w:val="single" w:sz="4" w:space="0" w:color="000000"/>
            </w:tcBorders>
            <w:shd w:val="clear" w:color="auto" w:fill="auto"/>
            <w:tcMar>
              <w:top w:w="9" w:type="dxa"/>
              <w:left w:w="9" w:type="dxa"/>
              <w:bottom w:w="0" w:type="dxa"/>
              <w:right w:w="9" w:type="dxa"/>
            </w:tcMar>
            <w:hideMark/>
          </w:tcPr>
          <w:p w14:paraId="00E8447C" w14:textId="77777777" w:rsidR="008A62DB" w:rsidRPr="00867C6C" w:rsidRDefault="008A62DB" w:rsidP="00867C6C">
            <w:pPr>
              <w:spacing w:after="0" w:line="240" w:lineRule="auto"/>
              <w:rPr>
                <w:szCs w:val="24"/>
              </w:rPr>
            </w:pPr>
            <w:r w:rsidRPr="00867C6C">
              <w:rPr>
                <w:szCs w:val="24"/>
              </w:rPr>
              <w:t>APIs</w:t>
            </w:r>
          </w:p>
        </w:tc>
        <w:tc>
          <w:tcPr>
            <w:tcW w:w="194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hideMark/>
          </w:tcPr>
          <w:p w14:paraId="699809A2" w14:textId="77777777" w:rsidR="008A62DB" w:rsidRPr="00867C6C" w:rsidRDefault="008A62DB" w:rsidP="00867C6C">
            <w:pPr>
              <w:spacing w:after="0" w:line="240" w:lineRule="auto"/>
              <w:rPr>
                <w:szCs w:val="24"/>
              </w:rPr>
            </w:pPr>
            <w:r w:rsidRPr="00867C6C">
              <w:rPr>
                <w:szCs w:val="24"/>
              </w:rPr>
              <w:t>293962</w:t>
            </w:r>
          </w:p>
        </w:tc>
        <w:tc>
          <w:tcPr>
            <w:tcW w:w="5500" w:type="dxa"/>
            <w:tcBorders>
              <w:top w:val="single" w:sz="4" w:space="0" w:color="000000"/>
              <w:left w:val="single" w:sz="4" w:space="0" w:color="000000"/>
              <w:bottom w:val="single" w:sz="4" w:space="0" w:color="000000"/>
              <w:right w:val="single" w:sz="8" w:space="0" w:color="000000"/>
            </w:tcBorders>
            <w:shd w:val="clear" w:color="auto" w:fill="auto"/>
            <w:tcMar>
              <w:top w:w="9" w:type="dxa"/>
              <w:left w:w="9" w:type="dxa"/>
              <w:bottom w:w="0" w:type="dxa"/>
              <w:right w:w="9" w:type="dxa"/>
            </w:tcMar>
            <w:hideMark/>
          </w:tcPr>
          <w:p w14:paraId="08B67BB9" w14:textId="77777777" w:rsidR="008A62DB" w:rsidRPr="00867C6C" w:rsidRDefault="008A62DB" w:rsidP="00867C6C">
            <w:pPr>
              <w:spacing w:after="0" w:line="240" w:lineRule="auto"/>
              <w:rPr>
                <w:szCs w:val="24"/>
              </w:rPr>
            </w:pPr>
            <w:r w:rsidRPr="00867C6C">
              <w:rPr>
                <w:szCs w:val="24"/>
              </w:rPr>
              <w:t>Ergotamine (INN) &amp; its salts</w:t>
            </w:r>
          </w:p>
        </w:tc>
      </w:tr>
      <w:tr w:rsidR="008A62DB" w:rsidRPr="00867C6C" w14:paraId="0BC5A3D2" w14:textId="77777777" w:rsidTr="009A63FE">
        <w:trPr>
          <w:trHeight w:val="342"/>
        </w:trPr>
        <w:tc>
          <w:tcPr>
            <w:tcW w:w="1260" w:type="dxa"/>
            <w:tcBorders>
              <w:top w:val="single" w:sz="4" w:space="0" w:color="000000"/>
              <w:left w:val="single" w:sz="8" w:space="0" w:color="000000"/>
              <w:bottom w:val="single" w:sz="4" w:space="0" w:color="000000"/>
              <w:right w:val="single" w:sz="4" w:space="0" w:color="000000"/>
            </w:tcBorders>
            <w:shd w:val="clear" w:color="auto" w:fill="auto"/>
            <w:tcMar>
              <w:top w:w="9" w:type="dxa"/>
              <w:left w:w="9" w:type="dxa"/>
              <w:bottom w:w="0" w:type="dxa"/>
              <w:right w:w="9" w:type="dxa"/>
            </w:tcMar>
            <w:hideMark/>
          </w:tcPr>
          <w:p w14:paraId="50C279EA" w14:textId="77777777" w:rsidR="008A62DB" w:rsidRPr="00867C6C" w:rsidRDefault="008A62DB" w:rsidP="00867C6C">
            <w:pPr>
              <w:spacing w:after="0" w:line="240" w:lineRule="auto"/>
              <w:rPr>
                <w:szCs w:val="24"/>
              </w:rPr>
            </w:pPr>
            <w:r w:rsidRPr="00867C6C">
              <w:rPr>
                <w:szCs w:val="24"/>
              </w:rPr>
              <w:t>APIs</w:t>
            </w:r>
          </w:p>
        </w:tc>
        <w:tc>
          <w:tcPr>
            <w:tcW w:w="194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hideMark/>
          </w:tcPr>
          <w:p w14:paraId="4FCBE4F1" w14:textId="77777777" w:rsidR="008A62DB" w:rsidRPr="00867C6C" w:rsidRDefault="008A62DB" w:rsidP="00867C6C">
            <w:pPr>
              <w:spacing w:after="0" w:line="240" w:lineRule="auto"/>
              <w:rPr>
                <w:szCs w:val="24"/>
              </w:rPr>
            </w:pPr>
            <w:r w:rsidRPr="00867C6C">
              <w:rPr>
                <w:szCs w:val="24"/>
              </w:rPr>
              <w:t>293963</w:t>
            </w:r>
          </w:p>
        </w:tc>
        <w:tc>
          <w:tcPr>
            <w:tcW w:w="5500" w:type="dxa"/>
            <w:tcBorders>
              <w:top w:val="single" w:sz="4" w:space="0" w:color="000000"/>
              <w:left w:val="single" w:sz="4" w:space="0" w:color="000000"/>
              <w:bottom w:val="single" w:sz="4" w:space="0" w:color="000000"/>
              <w:right w:val="single" w:sz="8" w:space="0" w:color="000000"/>
            </w:tcBorders>
            <w:shd w:val="clear" w:color="auto" w:fill="auto"/>
            <w:tcMar>
              <w:top w:w="9" w:type="dxa"/>
              <w:left w:w="9" w:type="dxa"/>
              <w:bottom w:w="0" w:type="dxa"/>
              <w:right w:w="9" w:type="dxa"/>
            </w:tcMar>
            <w:hideMark/>
          </w:tcPr>
          <w:p w14:paraId="5C1AD0B5" w14:textId="77777777" w:rsidR="008A62DB" w:rsidRPr="00867C6C" w:rsidRDefault="008A62DB" w:rsidP="00867C6C">
            <w:pPr>
              <w:spacing w:after="0" w:line="240" w:lineRule="auto"/>
              <w:rPr>
                <w:szCs w:val="24"/>
              </w:rPr>
            </w:pPr>
            <w:r w:rsidRPr="00867C6C">
              <w:rPr>
                <w:szCs w:val="24"/>
              </w:rPr>
              <w:t>Lysergic acid &amp; its salts</w:t>
            </w:r>
          </w:p>
        </w:tc>
      </w:tr>
      <w:tr w:rsidR="008A62DB" w:rsidRPr="00867C6C" w14:paraId="05DC3EF2" w14:textId="77777777" w:rsidTr="009A63FE">
        <w:trPr>
          <w:trHeight w:val="695"/>
        </w:trPr>
        <w:tc>
          <w:tcPr>
            <w:tcW w:w="1260" w:type="dxa"/>
            <w:tcBorders>
              <w:top w:val="single" w:sz="4" w:space="0" w:color="000000"/>
              <w:left w:val="single" w:sz="8" w:space="0" w:color="000000"/>
              <w:bottom w:val="single" w:sz="4" w:space="0" w:color="000000"/>
              <w:right w:val="single" w:sz="4" w:space="0" w:color="000000"/>
            </w:tcBorders>
            <w:shd w:val="clear" w:color="auto" w:fill="auto"/>
            <w:tcMar>
              <w:top w:w="9" w:type="dxa"/>
              <w:left w:w="9" w:type="dxa"/>
              <w:bottom w:w="0" w:type="dxa"/>
              <w:right w:w="9" w:type="dxa"/>
            </w:tcMar>
            <w:hideMark/>
          </w:tcPr>
          <w:p w14:paraId="382A70A1" w14:textId="77777777" w:rsidR="008A62DB" w:rsidRPr="00867C6C" w:rsidRDefault="008A62DB" w:rsidP="00867C6C">
            <w:pPr>
              <w:spacing w:after="0" w:line="240" w:lineRule="auto"/>
              <w:rPr>
                <w:szCs w:val="24"/>
              </w:rPr>
            </w:pPr>
            <w:r w:rsidRPr="00867C6C">
              <w:rPr>
                <w:szCs w:val="24"/>
              </w:rPr>
              <w:t>APIs</w:t>
            </w:r>
          </w:p>
        </w:tc>
        <w:tc>
          <w:tcPr>
            <w:tcW w:w="194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hideMark/>
          </w:tcPr>
          <w:p w14:paraId="4F2F92F3" w14:textId="77777777" w:rsidR="008A62DB" w:rsidRPr="00867C6C" w:rsidRDefault="008A62DB" w:rsidP="00867C6C">
            <w:pPr>
              <w:spacing w:after="0" w:line="240" w:lineRule="auto"/>
              <w:rPr>
                <w:szCs w:val="24"/>
              </w:rPr>
            </w:pPr>
            <w:r w:rsidRPr="00867C6C">
              <w:rPr>
                <w:szCs w:val="24"/>
              </w:rPr>
              <w:t>293969</w:t>
            </w:r>
          </w:p>
        </w:tc>
        <w:tc>
          <w:tcPr>
            <w:tcW w:w="5500" w:type="dxa"/>
            <w:tcBorders>
              <w:top w:val="single" w:sz="4" w:space="0" w:color="000000"/>
              <w:left w:val="single" w:sz="4" w:space="0" w:color="000000"/>
              <w:bottom w:val="single" w:sz="4" w:space="0" w:color="000000"/>
              <w:right w:val="single" w:sz="8" w:space="0" w:color="000000"/>
            </w:tcBorders>
            <w:shd w:val="clear" w:color="auto" w:fill="auto"/>
            <w:tcMar>
              <w:top w:w="9" w:type="dxa"/>
              <w:left w:w="9" w:type="dxa"/>
              <w:bottom w:w="0" w:type="dxa"/>
              <w:right w:w="9" w:type="dxa"/>
            </w:tcMar>
            <w:hideMark/>
          </w:tcPr>
          <w:p w14:paraId="6F255289" w14:textId="77777777" w:rsidR="008A62DB" w:rsidRPr="00867C6C" w:rsidRDefault="008A62DB" w:rsidP="00867C6C">
            <w:pPr>
              <w:spacing w:after="0" w:line="240" w:lineRule="auto"/>
              <w:rPr>
                <w:szCs w:val="24"/>
              </w:rPr>
            </w:pPr>
            <w:r w:rsidRPr="00867C6C">
              <w:rPr>
                <w:szCs w:val="24"/>
                <w:lang w:val="en-US"/>
              </w:rPr>
              <w:t>Alkaloids of rye ergot &amp; their derivatives (excl. of 2939.61-2939.63);</w:t>
            </w:r>
            <w:r w:rsidRPr="00867C6C">
              <w:rPr>
                <w:szCs w:val="24"/>
                <w:lang w:val="en-US"/>
              </w:rPr>
              <w:br/>
              <w:t>salts thereof</w:t>
            </w:r>
          </w:p>
        </w:tc>
      </w:tr>
      <w:tr w:rsidR="008A62DB" w:rsidRPr="00867C6C" w14:paraId="11850A77" w14:textId="77777777" w:rsidTr="009A63FE">
        <w:trPr>
          <w:trHeight w:val="924"/>
        </w:trPr>
        <w:tc>
          <w:tcPr>
            <w:tcW w:w="1260" w:type="dxa"/>
            <w:tcBorders>
              <w:top w:val="single" w:sz="4" w:space="0" w:color="000000"/>
              <w:left w:val="single" w:sz="8" w:space="0" w:color="000000"/>
              <w:bottom w:val="single" w:sz="4" w:space="0" w:color="000000"/>
              <w:right w:val="single" w:sz="4" w:space="0" w:color="000000"/>
            </w:tcBorders>
            <w:shd w:val="clear" w:color="auto" w:fill="auto"/>
            <w:tcMar>
              <w:top w:w="9" w:type="dxa"/>
              <w:left w:w="9" w:type="dxa"/>
              <w:bottom w:w="0" w:type="dxa"/>
              <w:right w:w="9" w:type="dxa"/>
            </w:tcMar>
            <w:hideMark/>
          </w:tcPr>
          <w:p w14:paraId="6D67700D" w14:textId="77777777" w:rsidR="008A62DB" w:rsidRPr="00867C6C" w:rsidRDefault="008A62DB" w:rsidP="00867C6C">
            <w:pPr>
              <w:spacing w:after="0" w:line="240" w:lineRule="auto"/>
              <w:rPr>
                <w:szCs w:val="24"/>
              </w:rPr>
            </w:pPr>
            <w:r w:rsidRPr="00867C6C">
              <w:rPr>
                <w:szCs w:val="24"/>
              </w:rPr>
              <w:t>APIs</w:t>
            </w:r>
          </w:p>
        </w:tc>
        <w:tc>
          <w:tcPr>
            <w:tcW w:w="194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hideMark/>
          </w:tcPr>
          <w:p w14:paraId="34428E05" w14:textId="77777777" w:rsidR="008A62DB" w:rsidRPr="00867C6C" w:rsidRDefault="008A62DB" w:rsidP="00867C6C">
            <w:pPr>
              <w:spacing w:after="0" w:line="240" w:lineRule="auto"/>
              <w:rPr>
                <w:szCs w:val="24"/>
              </w:rPr>
            </w:pPr>
            <w:r w:rsidRPr="00867C6C">
              <w:rPr>
                <w:szCs w:val="24"/>
              </w:rPr>
              <w:t>293991</w:t>
            </w:r>
          </w:p>
        </w:tc>
        <w:tc>
          <w:tcPr>
            <w:tcW w:w="5500" w:type="dxa"/>
            <w:tcBorders>
              <w:top w:val="single" w:sz="4" w:space="0" w:color="000000"/>
              <w:left w:val="single" w:sz="4" w:space="0" w:color="000000"/>
              <w:bottom w:val="single" w:sz="4" w:space="0" w:color="000000"/>
              <w:right w:val="single" w:sz="8" w:space="0" w:color="000000"/>
            </w:tcBorders>
            <w:shd w:val="clear" w:color="auto" w:fill="auto"/>
            <w:tcMar>
              <w:top w:w="9" w:type="dxa"/>
              <w:left w:w="9" w:type="dxa"/>
              <w:bottom w:w="0" w:type="dxa"/>
              <w:right w:w="9" w:type="dxa"/>
            </w:tcMar>
            <w:hideMark/>
          </w:tcPr>
          <w:p w14:paraId="784F33D9" w14:textId="77777777" w:rsidR="008A62DB" w:rsidRPr="00867C6C" w:rsidRDefault="008A62DB" w:rsidP="00867C6C">
            <w:pPr>
              <w:spacing w:after="0" w:line="240" w:lineRule="auto"/>
              <w:rPr>
                <w:szCs w:val="24"/>
              </w:rPr>
            </w:pPr>
            <w:r w:rsidRPr="00867C6C">
              <w:rPr>
                <w:szCs w:val="24"/>
              </w:rPr>
              <w:t xml:space="preserve">Cocaine, </w:t>
            </w:r>
            <w:proofErr w:type="spellStart"/>
            <w:r w:rsidRPr="00867C6C">
              <w:rPr>
                <w:szCs w:val="24"/>
              </w:rPr>
              <w:t>ecgonine</w:t>
            </w:r>
            <w:proofErr w:type="spellEnd"/>
            <w:r w:rsidRPr="00867C6C">
              <w:rPr>
                <w:szCs w:val="24"/>
              </w:rPr>
              <w:t xml:space="preserve">, </w:t>
            </w:r>
            <w:proofErr w:type="spellStart"/>
            <w:r w:rsidRPr="00867C6C">
              <w:rPr>
                <w:szCs w:val="24"/>
              </w:rPr>
              <w:t>levometamfetamine</w:t>
            </w:r>
            <w:proofErr w:type="spellEnd"/>
            <w:r w:rsidRPr="00867C6C">
              <w:rPr>
                <w:szCs w:val="24"/>
              </w:rPr>
              <w:t xml:space="preserve">, </w:t>
            </w:r>
            <w:proofErr w:type="spellStart"/>
            <w:r w:rsidRPr="00867C6C">
              <w:rPr>
                <w:szCs w:val="24"/>
              </w:rPr>
              <w:t>metamfetamine</w:t>
            </w:r>
            <w:proofErr w:type="spellEnd"/>
            <w:r w:rsidRPr="00867C6C">
              <w:rPr>
                <w:szCs w:val="24"/>
              </w:rPr>
              <w:t xml:space="preserve"> (INN),</w:t>
            </w:r>
            <w:r w:rsidRPr="00867C6C">
              <w:rPr>
                <w:szCs w:val="24"/>
              </w:rPr>
              <w:br/>
            </w:r>
            <w:proofErr w:type="spellStart"/>
            <w:r w:rsidRPr="00867C6C">
              <w:rPr>
                <w:szCs w:val="24"/>
              </w:rPr>
              <w:t>metamfetamine</w:t>
            </w:r>
            <w:proofErr w:type="spellEnd"/>
            <w:r w:rsidRPr="00867C6C">
              <w:rPr>
                <w:szCs w:val="24"/>
              </w:rPr>
              <w:t xml:space="preserve"> racemate; salts, esters &amp; other derivatives thereof</w:t>
            </w:r>
          </w:p>
        </w:tc>
      </w:tr>
      <w:tr w:rsidR="008A62DB" w:rsidRPr="00867C6C" w14:paraId="4ED1B6C7" w14:textId="77777777" w:rsidTr="009A63FE">
        <w:trPr>
          <w:trHeight w:val="695"/>
        </w:trPr>
        <w:tc>
          <w:tcPr>
            <w:tcW w:w="1260" w:type="dxa"/>
            <w:tcBorders>
              <w:top w:val="single" w:sz="4" w:space="0" w:color="000000"/>
              <w:left w:val="single" w:sz="8" w:space="0" w:color="000000"/>
              <w:bottom w:val="single" w:sz="4" w:space="0" w:color="000000"/>
              <w:right w:val="single" w:sz="4" w:space="0" w:color="000000"/>
            </w:tcBorders>
            <w:shd w:val="clear" w:color="auto" w:fill="auto"/>
            <w:tcMar>
              <w:top w:w="9" w:type="dxa"/>
              <w:left w:w="9" w:type="dxa"/>
              <w:bottom w:w="0" w:type="dxa"/>
              <w:right w:w="9" w:type="dxa"/>
            </w:tcMar>
            <w:hideMark/>
          </w:tcPr>
          <w:p w14:paraId="37EF29CF" w14:textId="77777777" w:rsidR="008A62DB" w:rsidRPr="00867C6C" w:rsidRDefault="008A62DB" w:rsidP="00867C6C">
            <w:pPr>
              <w:spacing w:after="0" w:line="240" w:lineRule="auto"/>
              <w:rPr>
                <w:szCs w:val="24"/>
              </w:rPr>
            </w:pPr>
            <w:r w:rsidRPr="00867C6C">
              <w:rPr>
                <w:szCs w:val="24"/>
              </w:rPr>
              <w:t>APIs</w:t>
            </w:r>
          </w:p>
        </w:tc>
        <w:tc>
          <w:tcPr>
            <w:tcW w:w="194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hideMark/>
          </w:tcPr>
          <w:p w14:paraId="6D23B4FA" w14:textId="77777777" w:rsidR="008A62DB" w:rsidRPr="00867C6C" w:rsidRDefault="008A62DB" w:rsidP="00867C6C">
            <w:pPr>
              <w:spacing w:after="0" w:line="240" w:lineRule="auto"/>
              <w:rPr>
                <w:szCs w:val="24"/>
              </w:rPr>
            </w:pPr>
            <w:r w:rsidRPr="00867C6C">
              <w:rPr>
                <w:szCs w:val="24"/>
              </w:rPr>
              <w:t>293999</w:t>
            </w:r>
          </w:p>
        </w:tc>
        <w:tc>
          <w:tcPr>
            <w:tcW w:w="5500" w:type="dxa"/>
            <w:tcBorders>
              <w:top w:val="single" w:sz="4" w:space="0" w:color="000000"/>
              <w:left w:val="single" w:sz="4" w:space="0" w:color="000000"/>
              <w:bottom w:val="single" w:sz="4" w:space="0" w:color="000000"/>
              <w:right w:val="single" w:sz="8" w:space="0" w:color="000000"/>
            </w:tcBorders>
            <w:shd w:val="clear" w:color="auto" w:fill="auto"/>
            <w:tcMar>
              <w:top w:w="9" w:type="dxa"/>
              <w:left w:w="9" w:type="dxa"/>
              <w:bottom w:w="0" w:type="dxa"/>
              <w:right w:w="9" w:type="dxa"/>
            </w:tcMar>
            <w:hideMark/>
          </w:tcPr>
          <w:p w14:paraId="0DE2BF4D" w14:textId="77777777" w:rsidR="008A62DB" w:rsidRPr="00867C6C" w:rsidRDefault="008A62DB" w:rsidP="00867C6C">
            <w:pPr>
              <w:spacing w:after="0" w:line="240" w:lineRule="auto"/>
              <w:rPr>
                <w:szCs w:val="24"/>
              </w:rPr>
            </w:pPr>
            <w:r w:rsidRPr="00867C6C">
              <w:rPr>
                <w:szCs w:val="24"/>
                <w:lang w:val="en-US"/>
              </w:rPr>
              <w:t>Vegetable alkaloids, natural/reproduced by synthesis, &amp; their salts,</w:t>
            </w:r>
            <w:r w:rsidRPr="00867C6C">
              <w:rPr>
                <w:szCs w:val="24"/>
                <w:lang w:val="en-US"/>
              </w:rPr>
              <w:br/>
              <w:t>ethers, esters &amp; other derivatives (excl. of 2939.11-2939.91)</w:t>
            </w:r>
          </w:p>
        </w:tc>
      </w:tr>
      <w:tr w:rsidR="008A62DB" w:rsidRPr="00867C6C" w14:paraId="1821458C" w14:textId="77777777" w:rsidTr="009A63FE">
        <w:trPr>
          <w:trHeight w:val="924"/>
        </w:trPr>
        <w:tc>
          <w:tcPr>
            <w:tcW w:w="1260" w:type="dxa"/>
            <w:tcBorders>
              <w:top w:val="single" w:sz="4" w:space="0" w:color="000000"/>
              <w:left w:val="single" w:sz="8" w:space="0" w:color="000000"/>
              <w:bottom w:val="single" w:sz="4" w:space="0" w:color="000000"/>
              <w:right w:val="single" w:sz="4" w:space="0" w:color="000000"/>
            </w:tcBorders>
            <w:shd w:val="clear" w:color="auto" w:fill="auto"/>
            <w:tcMar>
              <w:top w:w="9" w:type="dxa"/>
              <w:left w:w="9" w:type="dxa"/>
              <w:bottom w:w="0" w:type="dxa"/>
              <w:right w:w="9" w:type="dxa"/>
            </w:tcMar>
            <w:hideMark/>
          </w:tcPr>
          <w:p w14:paraId="5E5DC6E9" w14:textId="77777777" w:rsidR="008A62DB" w:rsidRPr="00867C6C" w:rsidRDefault="008A62DB" w:rsidP="00867C6C">
            <w:pPr>
              <w:spacing w:after="0" w:line="240" w:lineRule="auto"/>
              <w:rPr>
                <w:szCs w:val="24"/>
              </w:rPr>
            </w:pPr>
            <w:r w:rsidRPr="00867C6C">
              <w:rPr>
                <w:szCs w:val="24"/>
              </w:rPr>
              <w:t>APIs</w:t>
            </w:r>
          </w:p>
        </w:tc>
        <w:tc>
          <w:tcPr>
            <w:tcW w:w="194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hideMark/>
          </w:tcPr>
          <w:p w14:paraId="4EA4B195" w14:textId="77777777" w:rsidR="008A62DB" w:rsidRPr="00867C6C" w:rsidRDefault="008A62DB" w:rsidP="00867C6C">
            <w:pPr>
              <w:spacing w:after="0" w:line="240" w:lineRule="auto"/>
              <w:rPr>
                <w:szCs w:val="24"/>
              </w:rPr>
            </w:pPr>
            <w:r w:rsidRPr="00867C6C">
              <w:rPr>
                <w:szCs w:val="24"/>
              </w:rPr>
              <w:t>294000</w:t>
            </w:r>
          </w:p>
        </w:tc>
        <w:tc>
          <w:tcPr>
            <w:tcW w:w="5500" w:type="dxa"/>
            <w:tcBorders>
              <w:top w:val="single" w:sz="4" w:space="0" w:color="000000"/>
              <w:left w:val="single" w:sz="4" w:space="0" w:color="000000"/>
              <w:bottom w:val="single" w:sz="4" w:space="0" w:color="000000"/>
              <w:right w:val="single" w:sz="8" w:space="0" w:color="000000"/>
            </w:tcBorders>
            <w:shd w:val="clear" w:color="auto" w:fill="auto"/>
            <w:tcMar>
              <w:top w:w="9" w:type="dxa"/>
              <w:left w:w="9" w:type="dxa"/>
              <w:bottom w:w="0" w:type="dxa"/>
              <w:right w:w="9" w:type="dxa"/>
            </w:tcMar>
            <w:hideMark/>
          </w:tcPr>
          <w:p w14:paraId="1F3D9246" w14:textId="77777777" w:rsidR="008A62DB" w:rsidRPr="00867C6C" w:rsidRDefault="008A62DB" w:rsidP="00867C6C">
            <w:pPr>
              <w:spacing w:after="0" w:line="240" w:lineRule="auto"/>
              <w:rPr>
                <w:szCs w:val="24"/>
              </w:rPr>
            </w:pPr>
            <w:r w:rsidRPr="00867C6C">
              <w:rPr>
                <w:szCs w:val="24"/>
              </w:rPr>
              <w:t xml:space="preserve">Sugars, chemically pure, other than sucrose, lactose, maltose, </w:t>
            </w:r>
            <w:proofErr w:type="spellStart"/>
            <w:r w:rsidRPr="00867C6C">
              <w:rPr>
                <w:szCs w:val="24"/>
              </w:rPr>
              <w:t>glucose&amp;fructose</w:t>
            </w:r>
            <w:proofErr w:type="spellEnd"/>
            <w:r w:rsidRPr="00867C6C">
              <w:rPr>
                <w:szCs w:val="24"/>
              </w:rPr>
              <w:t xml:space="preserve">; sugar ethers, sugar </w:t>
            </w:r>
            <w:proofErr w:type="spellStart"/>
            <w:r w:rsidRPr="00867C6C">
              <w:rPr>
                <w:szCs w:val="24"/>
              </w:rPr>
              <w:t>acetals&amp;sugar</w:t>
            </w:r>
            <w:proofErr w:type="spellEnd"/>
            <w:r w:rsidRPr="00867C6C">
              <w:rPr>
                <w:szCs w:val="24"/>
              </w:rPr>
              <w:t xml:space="preserve"> esters,&amp; their</w:t>
            </w:r>
            <w:r w:rsidRPr="00867C6C">
              <w:rPr>
                <w:szCs w:val="24"/>
              </w:rPr>
              <w:br/>
              <w:t>salts (excl. of 29.37/29.38/29.39)</w:t>
            </w:r>
          </w:p>
        </w:tc>
      </w:tr>
      <w:tr w:rsidR="008A62DB" w:rsidRPr="00867C6C" w14:paraId="706034A6" w14:textId="77777777" w:rsidTr="009A63FE">
        <w:trPr>
          <w:trHeight w:val="695"/>
        </w:trPr>
        <w:tc>
          <w:tcPr>
            <w:tcW w:w="1260" w:type="dxa"/>
            <w:tcBorders>
              <w:top w:val="single" w:sz="4" w:space="0" w:color="000000"/>
              <w:left w:val="single" w:sz="8" w:space="0" w:color="000000"/>
              <w:bottom w:val="single" w:sz="4" w:space="0" w:color="000000"/>
              <w:right w:val="single" w:sz="4" w:space="0" w:color="000000"/>
            </w:tcBorders>
            <w:shd w:val="clear" w:color="auto" w:fill="auto"/>
            <w:tcMar>
              <w:top w:w="9" w:type="dxa"/>
              <w:left w:w="9" w:type="dxa"/>
              <w:bottom w:w="0" w:type="dxa"/>
              <w:right w:w="9" w:type="dxa"/>
            </w:tcMar>
            <w:hideMark/>
          </w:tcPr>
          <w:p w14:paraId="4F75D597" w14:textId="77777777" w:rsidR="008A62DB" w:rsidRPr="00867C6C" w:rsidRDefault="008A62DB" w:rsidP="00867C6C">
            <w:pPr>
              <w:spacing w:after="0" w:line="240" w:lineRule="auto"/>
              <w:rPr>
                <w:szCs w:val="24"/>
              </w:rPr>
            </w:pPr>
            <w:r w:rsidRPr="00867C6C">
              <w:rPr>
                <w:szCs w:val="24"/>
              </w:rPr>
              <w:t>APIs</w:t>
            </w:r>
          </w:p>
        </w:tc>
        <w:tc>
          <w:tcPr>
            <w:tcW w:w="194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hideMark/>
          </w:tcPr>
          <w:p w14:paraId="768FD180" w14:textId="77777777" w:rsidR="008A62DB" w:rsidRPr="00867C6C" w:rsidRDefault="008A62DB" w:rsidP="00867C6C">
            <w:pPr>
              <w:spacing w:after="0" w:line="240" w:lineRule="auto"/>
              <w:rPr>
                <w:szCs w:val="24"/>
              </w:rPr>
            </w:pPr>
            <w:r w:rsidRPr="00867C6C">
              <w:rPr>
                <w:szCs w:val="24"/>
              </w:rPr>
              <w:t>294110</w:t>
            </w:r>
          </w:p>
        </w:tc>
        <w:tc>
          <w:tcPr>
            <w:tcW w:w="5500" w:type="dxa"/>
            <w:tcBorders>
              <w:top w:val="single" w:sz="4" w:space="0" w:color="000000"/>
              <w:left w:val="single" w:sz="4" w:space="0" w:color="000000"/>
              <w:bottom w:val="single" w:sz="4" w:space="0" w:color="000000"/>
              <w:right w:val="single" w:sz="8" w:space="0" w:color="000000"/>
            </w:tcBorders>
            <w:shd w:val="clear" w:color="auto" w:fill="auto"/>
            <w:tcMar>
              <w:top w:w="9" w:type="dxa"/>
              <w:left w:w="9" w:type="dxa"/>
              <w:bottom w:w="0" w:type="dxa"/>
              <w:right w:w="9" w:type="dxa"/>
            </w:tcMar>
            <w:hideMark/>
          </w:tcPr>
          <w:p w14:paraId="06651EEE" w14:textId="77777777" w:rsidR="008A62DB" w:rsidRPr="00867C6C" w:rsidRDefault="008A62DB" w:rsidP="00867C6C">
            <w:pPr>
              <w:spacing w:after="0" w:line="240" w:lineRule="auto"/>
              <w:rPr>
                <w:szCs w:val="24"/>
              </w:rPr>
            </w:pPr>
            <w:proofErr w:type="spellStart"/>
            <w:r w:rsidRPr="00867C6C">
              <w:rPr>
                <w:szCs w:val="24"/>
                <w:lang w:val="en-US"/>
              </w:rPr>
              <w:t>Penicillins</w:t>
            </w:r>
            <w:proofErr w:type="spellEnd"/>
            <w:r w:rsidRPr="00867C6C">
              <w:rPr>
                <w:szCs w:val="24"/>
                <w:lang w:val="en-US"/>
              </w:rPr>
              <w:t xml:space="preserve"> &amp; their derivatives with a penicillanic acid structure; salts</w:t>
            </w:r>
            <w:r w:rsidRPr="00867C6C">
              <w:rPr>
                <w:szCs w:val="24"/>
                <w:lang w:val="en-US"/>
              </w:rPr>
              <w:br/>
              <w:t>thereof</w:t>
            </w:r>
          </w:p>
        </w:tc>
      </w:tr>
      <w:tr w:rsidR="008A62DB" w:rsidRPr="00867C6C" w14:paraId="24A28A25" w14:textId="77777777" w:rsidTr="009A63FE">
        <w:trPr>
          <w:trHeight w:val="342"/>
        </w:trPr>
        <w:tc>
          <w:tcPr>
            <w:tcW w:w="1260" w:type="dxa"/>
            <w:tcBorders>
              <w:top w:val="single" w:sz="4" w:space="0" w:color="000000"/>
              <w:left w:val="single" w:sz="8" w:space="0" w:color="000000"/>
              <w:bottom w:val="single" w:sz="4" w:space="0" w:color="000000"/>
              <w:right w:val="single" w:sz="4" w:space="0" w:color="000000"/>
            </w:tcBorders>
            <w:shd w:val="clear" w:color="auto" w:fill="auto"/>
            <w:tcMar>
              <w:top w:w="9" w:type="dxa"/>
              <w:left w:w="9" w:type="dxa"/>
              <w:bottom w:w="0" w:type="dxa"/>
              <w:right w:w="9" w:type="dxa"/>
            </w:tcMar>
            <w:hideMark/>
          </w:tcPr>
          <w:p w14:paraId="35D0BA3E" w14:textId="77777777" w:rsidR="008A62DB" w:rsidRPr="00867C6C" w:rsidRDefault="008A62DB" w:rsidP="00867C6C">
            <w:pPr>
              <w:spacing w:after="0" w:line="240" w:lineRule="auto"/>
              <w:rPr>
                <w:szCs w:val="24"/>
              </w:rPr>
            </w:pPr>
            <w:r w:rsidRPr="00867C6C">
              <w:rPr>
                <w:szCs w:val="24"/>
              </w:rPr>
              <w:t>APIs</w:t>
            </w:r>
          </w:p>
        </w:tc>
        <w:tc>
          <w:tcPr>
            <w:tcW w:w="194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hideMark/>
          </w:tcPr>
          <w:p w14:paraId="2385B2C5" w14:textId="77777777" w:rsidR="008A62DB" w:rsidRPr="00867C6C" w:rsidRDefault="008A62DB" w:rsidP="00867C6C">
            <w:pPr>
              <w:spacing w:after="0" w:line="240" w:lineRule="auto"/>
              <w:rPr>
                <w:szCs w:val="24"/>
              </w:rPr>
            </w:pPr>
            <w:r w:rsidRPr="00867C6C">
              <w:rPr>
                <w:szCs w:val="24"/>
              </w:rPr>
              <w:t>294120</w:t>
            </w:r>
          </w:p>
        </w:tc>
        <w:tc>
          <w:tcPr>
            <w:tcW w:w="5500" w:type="dxa"/>
            <w:tcBorders>
              <w:top w:val="single" w:sz="4" w:space="0" w:color="000000"/>
              <w:left w:val="single" w:sz="4" w:space="0" w:color="000000"/>
              <w:bottom w:val="single" w:sz="4" w:space="0" w:color="000000"/>
              <w:right w:val="single" w:sz="8" w:space="0" w:color="000000"/>
            </w:tcBorders>
            <w:shd w:val="clear" w:color="auto" w:fill="auto"/>
            <w:tcMar>
              <w:top w:w="9" w:type="dxa"/>
              <w:left w:w="9" w:type="dxa"/>
              <w:bottom w:w="0" w:type="dxa"/>
              <w:right w:w="9" w:type="dxa"/>
            </w:tcMar>
            <w:hideMark/>
          </w:tcPr>
          <w:p w14:paraId="5B27E5AA" w14:textId="77777777" w:rsidR="008A62DB" w:rsidRPr="00867C6C" w:rsidRDefault="008A62DB" w:rsidP="00867C6C">
            <w:pPr>
              <w:spacing w:after="0" w:line="240" w:lineRule="auto"/>
              <w:rPr>
                <w:szCs w:val="24"/>
              </w:rPr>
            </w:pPr>
            <w:proofErr w:type="spellStart"/>
            <w:r w:rsidRPr="00867C6C">
              <w:rPr>
                <w:szCs w:val="24"/>
                <w:lang w:val="en-US"/>
              </w:rPr>
              <w:t>Streptomycins</w:t>
            </w:r>
            <w:proofErr w:type="spellEnd"/>
            <w:r w:rsidRPr="00867C6C">
              <w:rPr>
                <w:szCs w:val="24"/>
                <w:lang w:val="en-US"/>
              </w:rPr>
              <w:t xml:space="preserve"> &amp; their derivatives; salts thereof</w:t>
            </w:r>
          </w:p>
        </w:tc>
      </w:tr>
      <w:tr w:rsidR="008A62DB" w:rsidRPr="00867C6C" w14:paraId="0E7A5FEB" w14:textId="77777777" w:rsidTr="009A63FE">
        <w:trPr>
          <w:trHeight w:val="342"/>
        </w:trPr>
        <w:tc>
          <w:tcPr>
            <w:tcW w:w="1260" w:type="dxa"/>
            <w:tcBorders>
              <w:top w:val="single" w:sz="4" w:space="0" w:color="000000"/>
              <w:left w:val="single" w:sz="8" w:space="0" w:color="000000"/>
              <w:bottom w:val="single" w:sz="4" w:space="0" w:color="000000"/>
              <w:right w:val="single" w:sz="4" w:space="0" w:color="000000"/>
            </w:tcBorders>
            <w:shd w:val="clear" w:color="auto" w:fill="auto"/>
            <w:tcMar>
              <w:top w:w="9" w:type="dxa"/>
              <w:left w:w="9" w:type="dxa"/>
              <w:bottom w:w="0" w:type="dxa"/>
              <w:right w:w="9" w:type="dxa"/>
            </w:tcMar>
            <w:hideMark/>
          </w:tcPr>
          <w:p w14:paraId="0A9A69B0" w14:textId="77777777" w:rsidR="008A62DB" w:rsidRPr="00867C6C" w:rsidRDefault="008A62DB" w:rsidP="00867C6C">
            <w:pPr>
              <w:spacing w:after="0" w:line="240" w:lineRule="auto"/>
              <w:rPr>
                <w:szCs w:val="24"/>
              </w:rPr>
            </w:pPr>
            <w:r w:rsidRPr="00867C6C">
              <w:rPr>
                <w:szCs w:val="24"/>
              </w:rPr>
              <w:t>APIs</w:t>
            </w:r>
          </w:p>
        </w:tc>
        <w:tc>
          <w:tcPr>
            <w:tcW w:w="194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hideMark/>
          </w:tcPr>
          <w:p w14:paraId="60D539E9" w14:textId="77777777" w:rsidR="008A62DB" w:rsidRPr="00867C6C" w:rsidRDefault="008A62DB" w:rsidP="00867C6C">
            <w:pPr>
              <w:spacing w:after="0" w:line="240" w:lineRule="auto"/>
              <w:rPr>
                <w:szCs w:val="24"/>
              </w:rPr>
            </w:pPr>
            <w:r w:rsidRPr="00867C6C">
              <w:rPr>
                <w:szCs w:val="24"/>
              </w:rPr>
              <w:t>294130</w:t>
            </w:r>
          </w:p>
        </w:tc>
        <w:tc>
          <w:tcPr>
            <w:tcW w:w="5500" w:type="dxa"/>
            <w:tcBorders>
              <w:top w:val="single" w:sz="4" w:space="0" w:color="000000"/>
              <w:left w:val="single" w:sz="4" w:space="0" w:color="000000"/>
              <w:bottom w:val="single" w:sz="4" w:space="0" w:color="000000"/>
              <w:right w:val="single" w:sz="8" w:space="0" w:color="000000"/>
            </w:tcBorders>
            <w:shd w:val="clear" w:color="auto" w:fill="auto"/>
            <w:tcMar>
              <w:top w:w="9" w:type="dxa"/>
              <w:left w:w="9" w:type="dxa"/>
              <w:bottom w:w="0" w:type="dxa"/>
              <w:right w:w="9" w:type="dxa"/>
            </w:tcMar>
            <w:hideMark/>
          </w:tcPr>
          <w:p w14:paraId="6F1B8997" w14:textId="77777777" w:rsidR="008A62DB" w:rsidRPr="00867C6C" w:rsidRDefault="008A62DB" w:rsidP="00867C6C">
            <w:pPr>
              <w:spacing w:after="0" w:line="240" w:lineRule="auto"/>
              <w:rPr>
                <w:szCs w:val="24"/>
              </w:rPr>
            </w:pPr>
            <w:r w:rsidRPr="00867C6C">
              <w:rPr>
                <w:szCs w:val="24"/>
                <w:lang w:val="en-US"/>
              </w:rPr>
              <w:t>Tetracyclines &amp; their derivatives; salts thereof</w:t>
            </w:r>
          </w:p>
        </w:tc>
      </w:tr>
      <w:tr w:rsidR="008A62DB" w:rsidRPr="00867C6C" w14:paraId="4678FDE4" w14:textId="77777777" w:rsidTr="009A63FE">
        <w:trPr>
          <w:trHeight w:val="342"/>
        </w:trPr>
        <w:tc>
          <w:tcPr>
            <w:tcW w:w="1260" w:type="dxa"/>
            <w:tcBorders>
              <w:top w:val="single" w:sz="4" w:space="0" w:color="000000"/>
              <w:left w:val="single" w:sz="8" w:space="0" w:color="000000"/>
              <w:bottom w:val="single" w:sz="4" w:space="0" w:color="000000"/>
              <w:right w:val="single" w:sz="4" w:space="0" w:color="000000"/>
            </w:tcBorders>
            <w:shd w:val="clear" w:color="auto" w:fill="auto"/>
            <w:tcMar>
              <w:top w:w="9" w:type="dxa"/>
              <w:left w:w="9" w:type="dxa"/>
              <w:bottom w:w="0" w:type="dxa"/>
              <w:right w:w="9" w:type="dxa"/>
            </w:tcMar>
            <w:hideMark/>
          </w:tcPr>
          <w:p w14:paraId="07BE69CE" w14:textId="77777777" w:rsidR="008A62DB" w:rsidRPr="00867C6C" w:rsidRDefault="008A62DB" w:rsidP="00867C6C">
            <w:pPr>
              <w:spacing w:after="0" w:line="240" w:lineRule="auto"/>
              <w:rPr>
                <w:szCs w:val="24"/>
              </w:rPr>
            </w:pPr>
            <w:r w:rsidRPr="00867C6C">
              <w:rPr>
                <w:szCs w:val="24"/>
              </w:rPr>
              <w:t>APIs</w:t>
            </w:r>
          </w:p>
        </w:tc>
        <w:tc>
          <w:tcPr>
            <w:tcW w:w="194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hideMark/>
          </w:tcPr>
          <w:p w14:paraId="2EEDB67D" w14:textId="77777777" w:rsidR="008A62DB" w:rsidRPr="00867C6C" w:rsidRDefault="008A62DB" w:rsidP="00867C6C">
            <w:pPr>
              <w:spacing w:after="0" w:line="240" w:lineRule="auto"/>
              <w:rPr>
                <w:szCs w:val="24"/>
              </w:rPr>
            </w:pPr>
            <w:r w:rsidRPr="00867C6C">
              <w:rPr>
                <w:szCs w:val="24"/>
              </w:rPr>
              <w:t>294140</w:t>
            </w:r>
          </w:p>
        </w:tc>
        <w:tc>
          <w:tcPr>
            <w:tcW w:w="5500" w:type="dxa"/>
            <w:tcBorders>
              <w:top w:val="single" w:sz="4" w:space="0" w:color="000000"/>
              <w:left w:val="single" w:sz="4" w:space="0" w:color="000000"/>
              <w:bottom w:val="single" w:sz="4" w:space="0" w:color="000000"/>
              <w:right w:val="single" w:sz="8" w:space="0" w:color="000000"/>
            </w:tcBorders>
            <w:shd w:val="clear" w:color="auto" w:fill="auto"/>
            <w:tcMar>
              <w:top w:w="9" w:type="dxa"/>
              <w:left w:w="9" w:type="dxa"/>
              <w:bottom w:w="0" w:type="dxa"/>
              <w:right w:w="9" w:type="dxa"/>
            </w:tcMar>
            <w:hideMark/>
          </w:tcPr>
          <w:p w14:paraId="707EAB27" w14:textId="77777777" w:rsidR="008A62DB" w:rsidRPr="00867C6C" w:rsidRDefault="008A62DB" w:rsidP="00867C6C">
            <w:pPr>
              <w:spacing w:after="0" w:line="240" w:lineRule="auto"/>
              <w:rPr>
                <w:szCs w:val="24"/>
              </w:rPr>
            </w:pPr>
            <w:r w:rsidRPr="00867C6C">
              <w:rPr>
                <w:szCs w:val="24"/>
                <w:lang w:val="en-US"/>
              </w:rPr>
              <w:t>Chloramphenicol &amp; its derivatives; salts thereof</w:t>
            </w:r>
          </w:p>
        </w:tc>
      </w:tr>
      <w:tr w:rsidR="008A62DB" w:rsidRPr="00867C6C" w14:paraId="1F3F4DC4" w14:textId="77777777" w:rsidTr="009A63FE">
        <w:trPr>
          <w:trHeight w:val="342"/>
        </w:trPr>
        <w:tc>
          <w:tcPr>
            <w:tcW w:w="1260" w:type="dxa"/>
            <w:tcBorders>
              <w:top w:val="single" w:sz="4" w:space="0" w:color="000000"/>
              <w:left w:val="single" w:sz="8" w:space="0" w:color="000000"/>
              <w:bottom w:val="single" w:sz="4" w:space="0" w:color="000000"/>
              <w:right w:val="single" w:sz="4" w:space="0" w:color="000000"/>
            </w:tcBorders>
            <w:shd w:val="clear" w:color="auto" w:fill="auto"/>
            <w:tcMar>
              <w:top w:w="9" w:type="dxa"/>
              <w:left w:w="9" w:type="dxa"/>
              <w:bottom w:w="0" w:type="dxa"/>
              <w:right w:w="9" w:type="dxa"/>
            </w:tcMar>
            <w:hideMark/>
          </w:tcPr>
          <w:p w14:paraId="2AB0DE15" w14:textId="77777777" w:rsidR="008A62DB" w:rsidRPr="00867C6C" w:rsidRDefault="008A62DB" w:rsidP="00867C6C">
            <w:pPr>
              <w:spacing w:after="0" w:line="240" w:lineRule="auto"/>
              <w:rPr>
                <w:szCs w:val="24"/>
              </w:rPr>
            </w:pPr>
            <w:r w:rsidRPr="00867C6C">
              <w:rPr>
                <w:szCs w:val="24"/>
              </w:rPr>
              <w:t>APIs</w:t>
            </w:r>
          </w:p>
        </w:tc>
        <w:tc>
          <w:tcPr>
            <w:tcW w:w="194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hideMark/>
          </w:tcPr>
          <w:p w14:paraId="5E44A5B1" w14:textId="77777777" w:rsidR="008A62DB" w:rsidRPr="00867C6C" w:rsidRDefault="008A62DB" w:rsidP="00867C6C">
            <w:pPr>
              <w:spacing w:after="0" w:line="240" w:lineRule="auto"/>
              <w:rPr>
                <w:szCs w:val="24"/>
              </w:rPr>
            </w:pPr>
            <w:r w:rsidRPr="00867C6C">
              <w:rPr>
                <w:szCs w:val="24"/>
              </w:rPr>
              <w:t>294150</w:t>
            </w:r>
          </w:p>
        </w:tc>
        <w:tc>
          <w:tcPr>
            <w:tcW w:w="5500" w:type="dxa"/>
            <w:tcBorders>
              <w:top w:val="single" w:sz="4" w:space="0" w:color="000000"/>
              <w:left w:val="single" w:sz="4" w:space="0" w:color="000000"/>
              <w:bottom w:val="single" w:sz="4" w:space="0" w:color="000000"/>
              <w:right w:val="single" w:sz="8" w:space="0" w:color="000000"/>
            </w:tcBorders>
            <w:shd w:val="clear" w:color="auto" w:fill="auto"/>
            <w:tcMar>
              <w:top w:w="9" w:type="dxa"/>
              <w:left w:w="9" w:type="dxa"/>
              <w:bottom w:w="0" w:type="dxa"/>
              <w:right w:w="9" w:type="dxa"/>
            </w:tcMar>
            <w:hideMark/>
          </w:tcPr>
          <w:p w14:paraId="0A955DE2" w14:textId="77777777" w:rsidR="008A62DB" w:rsidRPr="00867C6C" w:rsidRDefault="008A62DB" w:rsidP="00867C6C">
            <w:pPr>
              <w:spacing w:after="0" w:line="240" w:lineRule="auto"/>
              <w:rPr>
                <w:szCs w:val="24"/>
              </w:rPr>
            </w:pPr>
            <w:r w:rsidRPr="00867C6C">
              <w:rPr>
                <w:szCs w:val="24"/>
                <w:lang w:val="en-US"/>
              </w:rPr>
              <w:t>Erythromycin &amp; its derivatives; salts thereof</w:t>
            </w:r>
          </w:p>
        </w:tc>
      </w:tr>
      <w:tr w:rsidR="008A62DB" w:rsidRPr="00867C6C" w14:paraId="2F8EF181" w14:textId="77777777" w:rsidTr="009A63FE">
        <w:trPr>
          <w:trHeight w:val="467"/>
        </w:trPr>
        <w:tc>
          <w:tcPr>
            <w:tcW w:w="1260" w:type="dxa"/>
            <w:tcBorders>
              <w:top w:val="single" w:sz="4" w:space="0" w:color="000000"/>
              <w:left w:val="single" w:sz="8" w:space="0" w:color="000000"/>
              <w:bottom w:val="single" w:sz="8" w:space="0" w:color="000000"/>
              <w:right w:val="single" w:sz="4" w:space="0" w:color="000000"/>
            </w:tcBorders>
            <w:shd w:val="clear" w:color="auto" w:fill="auto"/>
            <w:tcMar>
              <w:top w:w="9" w:type="dxa"/>
              <w:left w:w="9" w:type="dxa"/>
              <w:bottom w:w="0" w:type="dxa"/>
              <w:right w:w="9" w:type="dxa"/>
            </w:tcMar>
            <w:hideMark/>
          </w:tcPr>
          <w:p w14:paraId="5A97278D" w14:textId="77777777" w:rsidR="008A62DB" w:rsidRPr="00867C6C" w:rsidRDefault="008A62DB" w:rsidP="00867C6C">
            <w:pPr>
              <w:spacing w:after="0" w:line="240" w:lineRule="auto"/>
              <w:rPr>
                <w:szCs w:val="24"/>
              </w:rPr>
            </w:pPr>
            <w:r w:rsidRPr="00867C6C">
              <w:rPr>
                <w:szCs w:val="24"/>
              </w:rPr>
              <w:t>APIs</w:t>
            </w:r>
          </w:p>
        </w:tc>
        <w:tc>
          <w:tcPr>
            <w:tcW w:w="1940" w:type="dxa"/>
            <w:tcBorders>
              <w:top w:val="single" w:sz="4" w:space="0" w:color="000000"/>
              <w:left w:val="single" w:sz="4" w:space="0" w:color="000000"/>
              <w:bottom w:val="single" w:sz="8" w:space="0" w:color="000000"/>
              <w:right w:val="single" w:sz="4" w:space="0" w:color="000000"/>
            </w:tcBorders>
            <w:shd w:val="clear" w:color="auto" w:fill="auto"/>
            <w:tcMar>
              <w:top w:w="9" w:type="dxa"/>
              <w:left w:w="9" w:type="dxa"/>
              <w:bottom w:w="0" w:type="dxa"/>
              <w:right w:w="9" w:type="dxa"/>
            </w:tcMar>
            <w:hideMark/>
          </w:tcPr>
          <w:p w14:paraId="73D533C5" w14:textId="77777777" w:rsidR="008A62DB" w:rsidRPr="00867C6C" w:rsidRDefault="008A62DB" w:rsidP="00867C6C">
            <w:pPr>
              <w:spacing w:after="0" w:line="240" w:lineRule="auto"/>
              <w:rPr>
                <w:szCs w:val="24"/>
              </w:rPr>
            </w:pPr>
            <w:r w:rsidRPr="00867C6C">
              <w:rPr>
                <w:szCs w:val="24"/>
              </w:rPr>
              <w:t>294190</w:t>
            </w:r>
          </w:p>
        </w:tc>
        <w:tc>
          <w:tcPr>
            <w:tcW w:w="5500" w:type="dxa"/>
            <w:tcBorders>
              <w:top w:val="single" w:sz="4" w:space="0" w:color="000000"/>
              <w:left w:val="single" w:sz="4" w:space="0" w:color="000000"/>
              <w:bottom w:val="single" w:sz="8" w:space="0" w:color="000000"/>
              <w:right w:val="single" w:sz="8" w:space="0" w:color="000000"/>
            </w:tcBorders>
            <w:shd w:val="clear" w:color="auto" w:fill="auto"/>
            <w:tcMar>
              <w:top w:w="9" w:type="dxa"/>
              <w:left w:w="9" w:type="dxa"/>
              <w:bottom w:w="0" w:type="dxa"/>
              <w:right w:w="9" w:type="dxa"/>
            </w:tcMar>
            <w:hideMark/>
          </w:tcPr>
          <w:p w14:paraId="55300DD1" w14:textId="77777777" w:rsidR="008A62DB" w:rsidRPr="00867C6C" w:rsidRDefault="008A62DB" w:rsidP="00867C6C">
            <w:pPr>
              <w:spacing w:after="0" w:line="240" w:lineRule="auto"/>
              <w:rPr>
                <w:szCs w:val="24"/>
              </w:rPr>
            </w:pPr>
            <w:r w:rsidRPr="00867C6C">
              <w:rPr>
                <w:szCs w:val="24"/>
                <w:lang w:val="en-US"/>
              </w:rPr>
              <w:t>Antibiotics &amp; their derivatives (excl. of 2941.10-2941.50); salts thereof</w:t>
            </w:r>
          </w:p>
        </w:tc>
      </w:tr>
    </w:tbl>
    <w:p w14:paraId="19D3AEE4" w14:textId="77777777" w:rsidR="008A62DB" w:rsidRPr="00867C6C" w:rsidRDefault="008A62DB" w:rsidP="00867C6C">
      <w:pPr>
        <w:spacing w:before="240" w:after="0" w:line="240" w:lineRule="auto"/>
        <w:rPr>
          <w:b/>
          <w:bCs/>
          <w:szCs w:val="24"/>
        </w:rPr>
      </w:pPr>
    </w:p>
    <w:tbl>
      <w:tblPr>
        <w:tblW w:w="8560" w:type="dxa"/>
        <w:tblCellMar>
          <w:left w:w="0" w:type="dxa"/>
          <w:right w:w="0" w:type="dxa"/>
        </w:tblCellMar>
        <w:tblLook w:val="0600" w:firstRow="0" w:lastRow="0" w:firstColumn="0" w:lastColumn="0" w:noHBand="1" w:noVBand="1"/>
      </w:tblPr>
      <w:tblGrid>
        <w:gridCol w:w="1240"/>
        <w:gridCol w:w="1900"/>
        <w:gridCol w:w="5420"/>
      </w:tblGrid>
      <w:tr w:rsidR="008A62DB" w:rsidRPr="00867C6C" w14:paraId="29C61C8E" w14:textId="77777777" w:rsidTr="009A63FE">
        <w:trPr>
          <w:trHeight w:val="501"/>
        </w:trPr>
        <w:tc>
          <w:tcPr>
            <w:tcW w:w="1240" w:type="dxa"/>
            <w:tcBorders>
              <w:top w:val="single" w:sz="8" w:space="0" w:color="000000"/>
              <w:left w:val="single" w:sz="8" w:space="0" w:color="000000"/>
              <w:bottom w:val="single" w:sz="8" w:space="0" w:color="000000"/>
              <w:right w:val="single" w:sz="4" w:space="0" w:color="000000"/>
            </w:tcBorders>
            <w:shd w:val="clear" w:color="auto" w:fill="auto"/>
            <w:tcMar>
              <w:top w:w="12" w:type="dxa"/>
              <w:left w:w="12" w:type="dxa"/>
              <w:bottom w:w="0" w:type="dxa"/>
              <w:right w:w="12" w:type="dxa"/>
            </w:tcMar>
            <w:hideMark/>
          </w:tcPr>
          <w:p w14:paraId="68E9302D" w14:textId="77777777" w:rsidR="008A62DB" w:rsidRPr="00867C6C" w:rsidRDefault="008A62DB" w:rsidP="00867C6C">
            <w:pPr>
              <w:spacing w:after="0" w:line="240" w:lineRule="auto"/>
              <w:rPr>
                <w:szCs w:val="24"/>
              </w:rPr>
            </w:pPr>
            <w:r w:rsidRPr="00867C6C">
              <w:rPr>
                <w:i/>
                <w:iCs/>
                <w:szCs w:val="24"/>
              </w:rPr>
              <w:t>Category</w:t>
            </w:r>
          </w:p>
        </w:tc>
        <w:tc>
          <w:tcPr>
            <w:tcW w:w="1900" w:type="dxa"/>
            <w:tcBorders>
              <w:top w:val="single" w:sz="8" w:space="0" w:color="000000"/>
              <w:left w:val="single" w:sz="4" w:space="0" w:color="000000"/>
              <w:bottom w:val="single" w:sz="8" w:space="0" w:color="000000"/>
              <w:right w:val="single" w:sz="4" w:space="0" w:color="000000"/>
            </w:tcBorders>
            <w:shd w:val="clear" w:color="auto" w:fill="auto"/>
            <w:tcMar>
              <w:top w:w="12" w:type="dxa"/>
              <w:left w:w="12" w:type="dxa"/>
              <w:bottom w:w="0" w:type="dxa"/>
              <w:right w:w="12" w:type="dxa"/>
            </w:tcMar>
            <w:hideMark/>
          </w:tcPr>
          <w:p w14:paraId="54EA15E6" w14:textId="77777777" w:rsidR="008A62DB" w:rsidRPr="00867C6C" w:rsidRDefault="008A62DB" w:rsidP="00867C6C">
            <w:pPr>
              <w:spacing w:after="0" w:line="240" w:lineRule="auto"/>
              <w:rPr>
                <w:szCs w:val="24"/>
              </w:rPr>
            </w:pPr>
            <w:r w:rsidRPr="00867C6C">
              <w:rPr>
                <w:i/>
                <w:iCs/>
                <w:szCs w:val="24"/>
              </w:rPr>
              <w:t>HS 6-</w:t>
            </w:r>
            <w:r w:rsidRPr="00867C6C">
              <w:rPr>
                <w:i/>
                <w:iCs/>
                <w:szCs w:val="24"/>
              </w:rPr>
              <w:br/>
              <w:t>digit</w:t>
            </w:r>
          </w:p>
        </w:tc>
        <w:tc>
          <w:tcPr>
            <w:tcW w:w="5420" w:type="dxa"/>
            <w:tcBorders>
              <w:top w:val="single" w:sz="8" w:space="0" w:color="000000"/>
              <w:left w:val="single" w:sz="4"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3356F372" w14:textId="77777777" w:rsidR="008A62DB" w:rsidRPr="00867C6C" w:rsidRDefault="008A62DB" w:rsidP="00867C6C">
            <w:pPr>
              <w:spacing w:after="0" w:line="240" w:lineRule="auto"/>
              <w:rPr>
                <w:szCs w:val="24"/>
              </w:rPr>
            </w:pPr>
            <w:r w:rsidRPr="00867C6C">
              <w:rPr>
                <w:i/>
                <w:iCs/>
                <w:szCs w:val="24"/>
              </w:rPr>
              <w:t>Description</w:t>
            </w:r>
          </w:p>
        </w:tc>
      </w:tr>
      <w:tr w:rsidR="008A62DB" w:rsidRPr="00867C6C" w14:paraId="1A1A3147" w14:textId="77777777" w:rsidTr="009A63FE">
        <w:trPr>
          <w:trHeight w:val="501"/>
        </w:trPr>
        <w:tc>
          <w:tcPr>
            <w:tcW w:w="1240" w:type="dxa"/>
            <w:tcBorders>
              <w:top w:val="single" w:sz="8" w:space="0" w:color="000000"/>
              <w:left w:val="single" w:sz="8" w:space="0" w:color="000000"/>
              <w:bottom w:val="single" w:sz="4" w:space="0" w:color="000000"/>
              <w:right w:val="single" w:sz="4" w:space="0" w:color="000000"/>
            </w:tcBorders>
            <w:shd w:val="clear" w:color="auto" w:fill="auto"/>
            <w:tcMar>
              <w:top w:w="12" w:type="dxa"/>
              <w:left w:w="12" w:type="dxa"/>
              <w:bottom w:w="0" w:type="dxa"/>
              <w:right w:w="12" w:type="dxa"/>
            </w:tcMar>
            <w:hideMark/>
          </w:tcPr>
          <w:p w14:paraId="304239A5" w14:textId="77777777" w:rsidR="008A62DB" w:rsidRPr="00867C6C" w:rsidRDefault="008A62DB" w:rsidP="00867C6C">
            <w:pPr>
              <w:spacing w:after="0" w:line="240" w:lineRule="auto"/>
              <w:rPr>
                <w:szCs w:val="24"/>
              </w:rPr>
            </w:pPr>
            <w:r w:rsidRPr="00867C6C">
              <w:rPr>
                <w:szCs w:val="24"/>
              </w:rPr>
              <w:t>Bulk Medicines</w:t>
            </w:r>
          </w:p>
        </w:tc>
        <w:tc>
          <w:tcPr>
            <w:tcW w:w="1900" w:type="dxa"/>
            <w:tcBorders>
              <w:top w:val="single" w:sz="8"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hideMark/>
          </w:tcPr>
          <w:p w14:paraId="77AA4269" w14:textId="77777777" w:rsidR="008A62DB" w:rsidRPr="00867C6C" w:rsidRDefault="008A62DB" w:rsidP="00867C6C">
            <w:pPr>
              <w:spacing w:after="0" w:line="240" w:lineRule="auto"/>
              <w:rPr>
                <w:szCs w:val="24"/>
              </w:rPr>
            </w:pPr>
            <w:r w:rsidRPr="00867C6C">
              <w:rPr>
                <w:szCs w:val="24"/>
              </w:rPr>
              <w:t>300310</w:t>
            </w:r>
          </w:p>
        </w:tc>
        <w:tc>
          <w:tcPr>
            <w:tcW w:w="5420" w:type="dxa"/>
            <w:tcBorders>
              <w:top w:val="single" w:sz="8" w:space="0" w:color="000000"/>
              <w:left w:val="single" w:sz="4" w:space="0" w:color="000000"/>
              <w:bottom w:val="single" w:sz="4" w:space="0" w:color="000000"/>
              <w:right w:val="single" w:sz="8" w:space="0" w:color="000000"/>
            </w:tcBorders>
            <w:shd w:val="clear" w:color="auto" w:fill="auto"/>
            <w:tcMar>
              <w:top w:w="12" w:type="dxa"/>
              <w:left w:w="12" w:type="dxa"/>
              <w:bottom w:w="0" w:type="dxa"/>
              <w:right w:w="12" w:type="dxa"/>
            </w:tcMar>
            <w:hideMark/>
          </w:tcPr>
          <w:p w14:paraId="59C29D52" w14:textId="77777777" w:rsidR="008A62DB" w:rsidRPr="00867C6C" w:rsidRDefault="008A62DB" w:rsidP="00867C6C">
            <w:pPr>
              <w:spacing w:after="0" w:line="240" w:lineRule="auto"/>
              <w:rPr>
                <w:szCs w:val="24"/>
              </w:rPr>
            </w:pPr>
            <w:r w:rsidRPr="00867C6C">
              <w:rPr>
                <w:szCs w:val="24"/>
                <w:lang w:val="en-US"/>
              </w:rPr>
              <w:t xml:space="preserve">Medicaments containing </w:t>
            </w:r>
            <w:proofErr w:type="spellStart"/>
            <w:r w:rsidRPr="00867C6C">
              <w:rPr>
                <w:szCs w:val="24"/>
                <w:lang w:val="en-US"/>
              </w:rPr>
              <w:t>penicillins</w:t>
            </w:r>
            <w:proofErr w:type="spellEnd"/>
            <w:r w:rsidRPr="00867C6C">
              <w:rPr>
                <w:szCs w:val="24"/>
                <w:lang w:val="en-US"/>
              </w:rPr>
              <w:t xml:space="preserve">/derivatives thereof with a </w:t>
            </w:r>
            <w:proofErr w:type="spellStart"/>
            <w:r w:rsidRPr="00867C6C">
              <w:rPr>
                <w:szCs w:val="24"/>
                <w:lang w:val="en-US"/>
              </w:rPr>
              <w:t>penicillanic</w:t>
            </w:r>
            <w:proofErr w:type="spellEnd"/>
            <w:r w:rsidRPr="00867C6C">
              <w:rPr>
                <w:szCs w:val="24"/>
                <w:lang w:val="en-US"/>
              </w:rPr>
              <w:t xml:space="preserve"> acid structure/</w:t>
            </w:r>
            <w:proofErr w:type="spellStart"/>
            <w:r w:rsidRPr="00867C6C">
              <w:rPr>
                <w:szCs w:val="24"/>
                <w:lang w:val="en-US"/>
              </w:rPr>
              <w:t>streptomycins</w:t>
            </w:r>
            <w:proofErr w:type="spellEnd"/>
            <w:r w:rsidRPr="00867C6C">
              <w:rPr>
                <w:szCs w:val="24"/>
                <w:lang w:val="en-US"/>
              </w:rPr>
              <w:t xml:space="preserve">/their </w:t>
            </w:r>
            <w:r w:rsidRPr="00867C6C">
              <w:rPr>
                <w:szCs w:val="24"/>
                <w:lang w:val="en-US"/>
              </w:rPr>
              <w:lastRenderedPageBreak/>
              <w:t>derivatives, not put up</w:t>
            </w:r>
            <w:r w:rsidRPr="00867C6C">
              <w:rPr>
                <w:szCs w:val="24"/>
                <w:lang w:val="en-US"/>
              </w:rPr>
              <w:br/>
              <w:t>in measured doses/forms/</w:t>
            </w:r>
            <w:proofErr w:type="spellStart"/>
            <w:r w:rsidRPr="00867C6C">
              <w:rPr>
                <w:szCs w:val="24"/>
                <w:lang w:val="en-US"/>
              </w:rPr>
              <w:t>packagings</w:t>
            </w:r>
            <w:proofErr w:type="spellEnd"/>
            <w:r w:rsidRPr="00867C6C">
              <w:rPr>
                <w:szCs w:val="24"/>
                <w:lang w:val="en-US"/>
              </w:rPr>
              <w:t xml:space="preserve"> for RS</w:t>
            </w:r>
          </w:p>
        </w:tc>
      </w:tr>
      <w:tr w:rsidR="008A62DB" w:rsidRPr="00867C6C" w14:paraId="0F3E8DE4" w14:textId="77777777" w:rsidTr="009A63FE">
        <w:trPr>
          <w:trHeight w:val="501"/>
        </w:trPr>
        <w:tc>
          <w:tcPr>
            <w:tcW w:w="1240" w:type="dxa"/>
            <w:tcBorders>
              <w:top w:val="single" w:sz="4" w:space="0" w:color="000000"/>
              <w:left w:val="single" w:sz="8" w:space="0" w:color="000000"/>
              <w:bottom w:val="single" w:sz="4" w:space="0" w:color="000000"/>
              <w:right w:val="single" w:sz="4" w:space="0" w:color="000000"/>
            </w:tcBorders>
            <w:shd w:val="clear" w:color="auto" w:fill="auto"/>
            <w:tcMar>
              <w:top w:w="12" w:type="dxa"/>
              <w:left w:w="12" w:type="dxa"/>
              <w:bottom w:w="0" w:type="dxa"/>
              <w:right w:w="12" w:type="dxa"/>
            </w:tcMar>
            <w:hideMark/>
          </w:tcPr>
          <w:p w14:paraId="79E12624" w14:textId="77777777" w:rsidR="008A62DB" w:rsidRPr="00867C6C" w:rsidRDefault="008A62DB" w:rsidP="00867C6C">
            <w:pPr>
              <w:spacing w:after="0" w:line="240" w:lineRule="auto"/>
              <w:rPr>
                <w:szCs w:val="24"/>
              </w:rPr>
            </w:pPr>
            <w:r w:rsidRPr="00867C6C">
              <w:rPr>
                <w:szCs w:val="24"/>
              </w:rPr>
              <w:lastRenderedPageBreak/>
              <w:t>Bulk Medicines</w:t>
            </w:r>
          </w:p>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hideMark/>
          </w:tcPr>
          <w:p w14:paraId="4D811981" w14:textId="77777777" w:rsidR="008A62DB" w:rsidRPr="00867C6C" w:rsidRDefault="008A62DB" w:rsidP="00867C6C">
            <w:pPr>
              <w:spacing w:after="0" w:line="240" w:lineRule="auto"/>
              <w:rPr>
                <w:szCs w:val="24"/>
              </w:rPr>
            </w:pPr>
            <w:r w:rsidRPr="00867C6C">
              <w:rPr>
                <w:szCs w:val="24"/>
              </w:rPr>
              <w:t>300320</w:t>
            </w:r>
          </w:p>
        </w:tc>
        <w:tc>
          <w:tcPr>
            <w:tcW w:w="5420" w:type="dxa"/>
            <w:tcBorders>
              <w:top w:val="single" w:sz="4" w:space="0" w:color="000000"/>
              <w:left w:val="single" w:sz="4" w:space="0" w:color="000000"/>
              <w:bottom w:val="single" w:sz="4" w:space="0" w:color="000000"/>
              <w:right w:val="single" w:sz="8" w:space="0" w:color="000000"/>
            </w:tcBorders>
            <w:shd w:val="clear" w:color="auto" w:fill="auto"/>
            <w:tcMar>
              <w:top w:w="12" w:type="dxa"/>
              <w:left w:w="12" w:type="dxa"/>
              <w:bottom w:w="0" w:type="dxa"/>
              <w:right w:w="12" w:type="dxa"/>
            </w:tcMar>
            <w:hideMark/>
          </w:tcPr>
          <w:p w14:paraId="6CBC4F64" w14:textId="77777777" w:rsidR="008A62DB" w:rsidRPr="00867C6C" w:rsidRDefault="008A62DB" w:rsidP="00867C6C">
            <w:pPr>
              <w:spacing w:after="0" w:line="240" w:lineRule="auto"/>
              <w:rPr>
                <w:szCs w:val="24"/>
              </w:rPr>
            </w:pPr>
            <w:r w:rsidRPr="00867C6C">
              <w:rPr>
                <w:szCs w:val="24"/>
                <w:lang w:val="en-US"/>
              </w:rPr>
              <w:t>Medicaments consisting of 2/more constituents, containing other</w:t>
            </w:r>
            <w:r w:rsidRPr="00867C6C">
              <w:rPr>
                <w:szCs w:val="24"/>
                <w:lang w:val="en-US"/>
              </w:rPr>
              <w:br/>
              <w:t>antibiotics (excl. of 3003.10), not put up in measured doses/forms/</w:t>
            </w:r>
            <w:proofErr w:type="spellStart"/>
            <w:r w:rsidRPr="00867C6C">
              <w:rPr>
                <w:szCs w:val="24"/>
                <w:lang w:val="en-US"/>
              </w:rPr>
              <w:t>packagings</w:t>
            </w:r>
            <w:proofErr w:type="spellEnd"/>
            <w:r w:rsidRPr="00867C6C">
              <w:rPr>
                <w:szCs w:val="24"/>
                <w:lang w:val="en-US"/>
              </w:rPr>
              <w:t xml:space="preserve"> for RS</w:t>
            </w:r>
          </w:p>
        </w:tc>
      </w:tr>
      <w:tr w:rsidR="008A62DB" w:rsidRPr="00867C6C" w14:paraId="26A5F833" w14:textId="77777777" w:rsidTr="009A63FE">
        <w:trPr>
          <w:trHeight w:val="501"/>
        </w:trPr>
        <w:tc>
          <w:tcPr>
            <w:tcW w:w="1240" w:type="dxa"/>
            <w:tcBorders>
              <w:top w:val="single" w:sz="4" w:space="0" w:color="000000"/>
              <w:left w:val="single" w:sz="8" w:space="0" w:color="000000"/>
              <w:bottom w:val="single" w:sz="4" w:space="0" w:color="000000"/>
              <w:right w:val="single" w:sz="4" w:space="0" w:color="000000"/>
            </w:tcBorders>
            <w:shd w:val="clear" w:color="auto" w:fill="auto"/>
            <w:tcMar>
              <w:top w:w="12" w:type="dxa"/>
              <w:left w:w="12" w:type="dxa"/>
              <w:bottom w:w="0" w:type="dxa"/>
              <w:right w:w="12" w:type="dxa"/>
            </w:tcMar>
            <w:hideMark/>
          </w:tcPr>
          <w:p w14:paraId="6DD6204B" w14:textId="77777777" w:rsidR="008A62DB" w:rsidRPr="00867C6C" w:rsidRDefault="008A62DB" w:rsidP="00867C6C">
            <w:pPr>
              <w:spacing w:after="0" w:line="240" w:lineRule="auto"/>
              <w:rPr>
                <w:szCs w:val="24"/>
              </w:rPr>
            </w:pPr>
            <w:r w:rsidRPr="00867C6C">
              <w:rPr>
                <w:szCs w:val="24"/>
              </w:rPr>
              <w:t>Bulk Medicines</w:t>
            </w:r>
          </w:p>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hideMark/>
          </w:tcPr>
          <w:p w14:paraId="4AA1CD7D" w14:textId="77777777" w:rsidR="008A62DB" w:rsidRPr="00867C6C" w:rsidRDefault="008A62DB" w:rsidP="00867C6C">
            <w:pPr>
              <w:spacing w:after="0" w:line="240" w:lineRule="auto"/>
              <w:rPr>
                <w:szCs w:val="24"/>
              </w:rPr>
            </w:pPr>
            <w:r w:rsidRPr="00867C6C">
              <w:rPr>
                <w:szCs w:val="24"/>
              </w:rPr>
              <w:t>300331</w:t>
            </w:r>
          </w:p>
        </w:tc>
        <w:tc>
          <w:tcPr>
            <w:tcW w:w="5420" w:type="dxa"/>
            <w:tcBorders>
              <w:top w:val="single" w:sz="4" w:space="0" w:color="000000"/>
              <w:left w:val="single" w:sz="4" w:space="0" w:color="000000"/>
              <w:bottom w:val="single" w:sz="4" w:space="0" w:color="000000"/>
              <w:right w:val="single" w:sz="8" w:space="0" w:color="000000"/>
            </w:tcBorders>
            <w:shd w:val="clear" w:color="auto" w:fill="auto"/>
            <w:tcMar>
              <w:top w:w="12" w:type="dxa"/>
              <w:left w:w="12" w:type="dxa"/>
              <w:bottom w:w="0" w:type="dxa"/>
              <w:right w:w="12" w:type="dxa"/>
            </w:tcMar>
            <w:hideMark/>
          </w:tcPr>
          <w:p w14:paraId="3C551225" w14:textId="77777777" w:rsidR="008A62DB" w:rsidRPr="00867C6C" w:rsidRDefault="008A62DB" w:rsidP="00867C6C">
            <w:pPr>
              <w:spacing w:after="0" w:line="240" w:lineRule="auto"/>
              <w:rPr>
                <w:szCs w:val="24"/>
              </w:rPr>
            </w:pPr>
            <w:r w:rsidRPr="00867C6C">
              <w:rPr>
                <w:szCs w:val="24"/>
                <w:lang w:val="en-US"/>
              </w:rPr>
              <w:t>Medicaments containing insulin, not put up in measured</w:t>
            </w:r>
            <w:r w:rsidRPr="00867C6C">
              <w:rPr>
                <w:szCs w:val="24"/>
                <w:lang w:val="en-US"/>
              </w:rPr>
              <w:br/>
              <w:t>doses/forms/</w:t>
            </w:r>
            <w:proofErr w:type="spellStart"/>
            <w:r w:rsidRPr="00867C6C">
              <w:rPr>
                <w:szCs w:val="24"/>
                <w:lang w:val="en-US"/>
              </w:rPr>
              <w:t>packagings</w:t>
            </w:r>
            <w:proofErr w:type="spellEnd"/>
            <w:r w:rsidRPr="00867C6C">
              <w:rPr>
                <w:szCs w:val="24"/>
                <w:lang w:val="en-US"/>
              </w:rPr>
              <w:t xml:space="preserve"> for RS</w:t>
            </w:r>
          </w:p>
        </w:tc>
      </w:tr>
      <w:tr w:rsidR="008A62DB" w:rsidRPr="00867C6C" w14:paraId="52D6BD64" w14:textId="77777777" w:rsidTr="009A63FE">
        <w:trPr>
          <w:trHeight w:val="501"/>
        </w:trPr>
        <w:tc>
          <w:tcPr>
            <w:tcW w:w="1240" w:type="dxa"/>
            <w:tcBorders>
              <w:top w:val="single" w:sz="4" w:space="0" w:color="000000"/>
              <w:left w:val="single" w:sz="8" w:space="0" w:color="000000"/>
              <w:bottom w:val="single" w:sz="4" w:space="0" w:color="000000"/>
              <w:right w:val="single" w:sz="4" w:space="0" w:color="000000"/>
            </w:tcBorders>
            <w:shd w:val="clear" w:color="auto" w:fill="auto"/>
            <w:tcMar>
              <w:top w:w="12" w:type="dxa"/>
              <w:left w:w="12" w:type="dxa"/>
              <w:bottom w:w="0" w:type="dxa"/>
              <w:right w:w="12" w:type="dxa"/>
            </w:tcMar>
            <w:hideMark/>
          </w:tcPr>
          <w:p w14:paraId="482F7F70" w14:textId="77777777" w:rsidR="008A62DB" w:rsidRPr="00867C6C" w:rsidRDefault="008A62DB" w:rsidP="00867C6C">
            <w:pPr>
              <w:spacing w:after="0" w:line="240" w:lineRule="auto"/>
              <w:rPr>
                <w:szCs w:val="24"/>
              </w:rPr>
            </w:pPr>
            <w:r w:rsidRPr="00867C6C">
              <w:rPr>
                <w:szCs w:val="24"/>
              </w:rPr>
              <w:t>Bulk Medicines</w:t>
            </w:r>
          </w:p>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hideMark/>
          </w:tcPr>
          <w:p w14:paraId="6138CD64" w14:textId="77777777" w:rsidR="008A62DB" w:rsidRPr="00867C6C" w:rsidRDefault="008A62DB" w:rsidP="00867C6C">
            <w:pPr>
              <w:spacing w:after="0" w:line="240" w:lineRule="auto"/>
              <w:rPr>
                <w:szCs w:val="24"/>
              </w:rPr>
            </w:pPr>
            <w:r w:rsidRPr="00867C6C">
              <w:rPr>
                <w:szCs w:val="24"/>
              </w:rPr>
              <w:t>300339</w:t>
            </w:r>
          </w:p>
        </w:tc>
        <w:tc>
          <w:tcPr>
            <w:tcW w:w="5420" w:type="dxa"/>
            <w:tcBorders>
              <w:top w:val="single" w:sz="4" w:space="0" w:color="000000"/>
              <w:left w:val="single" w:sz="4" w:space="0" w:color="000000"/>
              <w:bottom w:val="single" w:sz="4" w:space="0" w:color="000000"/>
              <w:right w:val="single" w:sz="8" w:space="0" w:color="000000"/>
            </w:tcBorders>
            <w:shd w:val="clear" w:color="auto" w:fill="auto"/>
            <w:tcMar>
              <w:top w:w="12" w:type="dxa"/>
              <w:left w:w="12" w:type="dxa"/>
              <w:bottom w:w="0" w:type="dxa"/>
              <w:right w:w="12" w:type="dxa"/>
            </w:tcMar>
            <w:hideMark/>
          </w:tcPr>
          <w:p w14:paraId="5B2C7022" w14:textId="77777777" w:rsidR="008A62DB" w:rsidRPr="00867C6C" w:rsidRDefault="008A62DB" w:rsidP="00867C6C">
            <w:pPr>
              <w:spacing w:after="0" w:line="240" w:lineRule="auto"/>
              <w:rPr>
                <w:szCs w:val="24"/>
              </w:rPr>
            </w:pPr>
            <w:r w:rsidRPr="00867C6C">
              <w:rPr>
                <w:szCs w:val="24"/>
                <w:lang w:val="en-US"/>
              </w:rPr>
              <w:t>Medicaments containing hormones/other products of 29.37 but not containing antibiotics (excl. meds. containing insulin), not put up in</w:t>
            </w:r>
            <w:r w:rsidRPr="00867C6C">
              <w:rPr>
                <w:szCs w:val="24"/>
                <w:lang w:val="en-US"/>
              </w:rPr>
              <w:br/>
              <w:t>measured doses/forms/</w:t>
            </w:r>
            <w:proofErr w:type="spellStart"/>
            <w:r w:rsidRPr="00867C6C">
              <w:rPr>
                <w:szCs w:val="24"/>
                <w:lang w:val="en-US"/>
              </w:rPr>
              <w:t>packagings</w:t>
            </w:r>
            <w:proofErr w:type="spellEnd"/>
            <w:r w:rsidRPr="00867C6C">
              <w:rPr>
                <w:szCs w:val="24"/>
                <w:lang w:val="en-US"/>
              </w:rPr>
              <w:t xml:space="preserve"> for RS</w:t>
            </w:r>
          </w:p>
        </w:tc>
      </w:tr>
      <w:tr w:rsidR="008A62DB" w:rsidRPr="00867C6C" w14:paraId="7981D2A5" w14:textId="77777777" w:rsidTr="009A63FE">
        <w:trPr>
          <w:trHeight w:val="1260"/>
        </w:trPr>
        <w:tc>
          <w:tcPr>
            <w:tcW w:w="1240" w:type="dxa"/>
            <w:tcBorders>
              <w:top w:val="single" w:sz="4" w:space="0" w:color="000000"/>
              <w:left w:val="single" w:sz="8" w:space="0" w:color="000000"/>
              <w:bottom w:val="single" w:sz="4" w:space="0" w:color="000000"/>
              <w:right w:val="single" w:sz="4" w:space="0" w:color="000000"/>
            </w:tcBorders>
            <w:shd w:val="clear" w:color="auto" w:fill="auto"/>
            <w:tcMar>
              <w:top w:w="12" w:type="dxa"/>
              <w:left w:w="12" w:type="dxa"/>
              <w:bottom w:w="0" w:type="dxa"/>
              <w:right w:w="12" w:type="dxa"/>
            </w:tcMar>
            <w:hideMark/>
          </w:tcPr>
          <w:p w14:paraId="132C7488" w14:textId="77777777" w:rsidR="008A62DB" w:rsidRPr="00867C6C" w:rsidRDefault="008A62DB" w:rsidP="00867C6C">
            <w:pPr>
              <w:spacing w:after="0" w:line="240" w:lineRule="auto"/>
              <w:rPr>
                <w:szCs w:val="24"/>
              </w:rPr>
            </w:pPr>
            <w:r w:rsidRPr="00867C6C">
              <w:rPr>
                <w:szCs w:val="24"/>
              </w:rPr>
              <w:t>Bulk Medicines</w:t>
            </w:r>
          </w:p>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hideMark/>
          </w:tcPr>
          <w:p w14:paraId="2B7F38A9" w14:textId="77777777" w:rsidR="008A62DB" w:rsidRPr="00867C6C" w:rsidRDefault="008A62DB" w:rsidP="00867C6C">
            <w:pPr>
              <w:spacing w:after="0" w:line="240" w:lineRule="auto"/>
              <w:rPr>
                <w:szCs w:val="24"/>
              </w:rPr>
            </w:pPr>
            <w:r w:rsidRPr="00867C6C">
              <w:rPr>
                <w:szCs w:val="24"/>
              </w:rPr>
              <w:t>300390</w:t>
            </w:r>
          </w:p>
        </w:tc>
        <w:tc>
          <w:tcPr>
            <w:tcW w:w="5420" w:type="dxa"/>
            <w:tcBorders>
              <w:top w:val="single" w:sz="4" w:space="0" w:color="000000"/>
              <w:left w:val="single" w:sz="4" w:space="0" w:color="000000"/>
              <w:bottom w:val="single" w:sz="4" w:space="0" w:color="000000"/>
              <w:right w:val="single" w:sz="8" w:space="0" w:color="000000"/>
            </w:tcBorders>
            <w:shd w:val="clear" w:color="auto" w:fill="auto"/>
            <w:tcMar>
              <w:top w:w="12" w:type="dxa"/>
              <w:left w:w="12" w:type="dxa"/>
              <w:bottom w:w="0" w:type="dxa"/>
              <w:right w:w="12" w:type="dxa"/>
            </w:tcMar>
            <w:hideMark/>
          </w:tcPr>
          <w:p w14:paraId="4AAD6829" w14:textId="77777777" w:rsidR="008A62DB" w:rsidRPr="00867C6C" w:rsidRDefault="008A62DB" w:rsidP="00867C6C">
            <w:pPr>
              <w:spacing w:after="0" w:line="240" w:lineRule="auto"/>
              <w:rPr>
                <w:szCs w:val="24"/>
              </w:rPr>
            </w:pPr>
            <w:r w:rsidRPr="00867C6C">
              <w:rPr>
                <w:szCs w:val="24"/>
                <w:lang w:val="en-US"/>
              </w:rPr>
              <w:t>Medicaments (excluding goods of heading 30.02, 30.05/30.06/of 3003.10-3003.40) consisting of two/more constituents which have been mixed together for therapeutic/prophylactic uses, not put up in</w:t>
            </w:r>
            <w:r w:rsidRPr="00867C6C">
              <w:rPr>
                <w:szCs w:val="24"/>
                <w:lang w:val="en-US"/>
              </w:rPr>
              <w:br/>
              <w:t>measured doses/in forms/packings for retail sale</w:t>
            </w:r>
          </w:p>
        </w:tc>
      </w:tr>
      <w:tr w:rsidR="008A62DB" w:rsidRPr="00867C6C" w14:paraId="6BE95FBE" w14:textId="77777777" w:rsidTr="009A63FE">
        <w:trPr>
          <w:trHeight w:val="1020"/>
        </w:trPr>
        <w:tc>
          <w:tcPr>
            <w:tcW w:w="1240" w:type="dxa"/>
            <w:tcBorders>
              <w:top w:val="single" w:sz="4" w:space="0" w:color="000000"/>
              <w:left w:val="single" w:sz="8" w:space="0" w:color="000000"/>
              <w:bottom w:val="single" w:sz="8" w:space="0" w:color="000000"/>
              <w:right w:val="single" w:sz="4" w:space="0" w:color="000000"/>
            </w:tcBorders>
            <w:shd w:val="clear" w:color="auto" w:fill="auto"/>
            <w:tcMar>
              <w:top w:w="12" w:type="dxa"/>
              <w:left w:w="12" w:type="dxa"/>
              <w:bottom w:w="0" w:type="dxa"/>
              <w:right w:w="12" w:type="dxa"/>
            </w:tcMar>
            <w:hideMark/>
          </w:tcPr>
          <w:p w14:paraId="047AF769" w14:textId="77777777" w:rsidR="008A62DB" w:rsidRPr="00867C6C" w:rsidRDefault="008A62DB" w:rsidP="00867C6C">
            <w:pPr>
              <w:spacing w:after="0" w:line="240" w:lineRule="auto"/>
              <w:rPr>
                <w:szCs w:val="24"/>
              </w:rPr>
            </w:pPr>
            <w:r w:rsidRPr="00867C6C">
              <w:rPr>
                <w:szCs w:val="24"/>
              </w:rPr>
              <w:t>Bulk Medicines</w:t>
            </w:r>
          </w:p>
        </w:tc>
        <w:tc>
          <w:tcPr>
            <w:tcW w:w="1900" w:type="dxa"/>
            <w:tcBorders>
              <w:top w:val="single" w:sz="4" w:space="0" w:color="000000"/>
              <w:left w:val="single" w:sz="4" w:space="0" w:color="000000"/>
              <w:bottom w:val="single" w:sz="8" w:space="0" w:color="000000"/>
              <w:right w:val="single" w:sz="4" w:space="0" w:color="000000"/>
            </w:tcBorders>
            <w:shd w:val="clear" w:color="auto" w:fill="auto"/>
            <w:tcMar>
              <w:top w:w="12" w:type="dxa"/>
              <w:left w:w="12" w:type="dxa"/>
              <w:bottom w:w="0" w:type="dxa"/>
              <w:right w:w="12" w:type="dxa"/>
            </w:tcMar>
            <w:hideMark/>
          </w:tcPr>
          <w:p w14:paraId="7C72272C" w14:textId="77777777" w:rsidR="008A62DB" w:rsidRPr="00867C6C" w:rsidRDefault="008A62DB" w:rsidP="00867C6C">
            <w:pPr>
              <w:spacing w:after="0" w:line="240" w:lineRule="auto"/>
              <w:rPr>
                <w:szCs w:val="24"/>
              </w:rPr>
            </w:pPr>
            <w:r w:rsidRPr="00867C6C">
              <w:rPr>
                <w:szCs w:val="24"/>
              </w:rPr>
              <w:t>300340</w:t>
            </w:r>
          </w:p>
        </w:tc>
        <w:tc>
          <w:tcPr>
            <w:tcW w:w="5420" w:type="dxa"/>
            <w:tcBorders>
              <w:top w:val="single" w:sz="4" w:space="0" w:color="000000"/>
              <w:left w:val="single" w:sz="4"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4255AD62" w14:textId="77777777" w:rsidR="008A62DB" w:rsidRPr="00867C6C" w:rsidRDefault="008A62DB" w:rsidP="00867C6C">
            <w:pPr>
              <w:spacing w:after="0" w:line="240" w:lineRule="auto"/>
              <w:rPr>
                <w:szCs w:val="24"/>
              </w:rPr>
            </w:pPr>
            <w:r w:rsidRPr="00867C6C">
              <w:rPr>
                <w:szCs w:val="24"/>
                <w:lang w:val="en-US"/>
              </w:rPr>
              <w:t>Medicaments containing alkaloids/derivatives thereof but not containing hormones/other products of 29.37/antibiotics, not put up in</w:t>
            </w:r>
            <w:r w:rsidRPr="00867C6C">
              <w:rPr>
                <w:szCs w:val="24"/>
                <w:lang w:val="en-US"/>
              </w:rPr>
              <w:br/>
              <w:t>measured doses/forms/</w:t>
            </w:r>
            <w:proofErr w:type="spellStart"/>
            <w:r w:rsidRPr="00867C6C">
              <w:rPr>
                <w:szCs w:val="24"/>
                <w:lang w:val="en-US"/>
              </w:rPr>
              <w:t>packagings</w:t>
            </w:r>
            <w:proofErr w:type="spellEnd"/>
            <w:r w:rsidRPr="00867C6C">
              <w:rPr>
                <w:szCs w:val="24"/>
                <w:lang w:val="en-US"/>
              </w:rPr>
              <w:t xml:space="preserve"> for RS</w:t>
            </w:r>
          </w:p>
        </w:tc>
      </w:tr>
    </w:tbl>
    <w:p w14:paraId="730ADF60" w14:textId="77777777" w:rsidR="008A62DB" w:rsidRPr="0079275D" w:rsidRDefault="008A62DB" w:rsidP="008A62DB">
      <w:pPr>
        <w:rPr>
          <w:b/>
          <w:bCs/>
        </w:rPr>
      </w:pPr>
    </w:p>
    <w:p w14:paraId="76DC8DB8" w14:textId="36204DF1" w:rsidR="00E75A1C" w:rsidRDefault="00E75A1C">
      <w:pPr>
        <w:rPr>
          <w:sz w:val="28"/>
          <w:szCs w:val="22"/>
        </w:rPr>
      </w:pPr>
    </w:p>
    <w:sectPr w:rsidR="00E75A1C" w:rsidSect="008A62D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FFF14B" w14:textId="77777777" w:rsidR="00F75974" w:rsidRDefault="00F75974" w:rsidP="00861569">
      <w:pPr>
        <w:spacing w:after="0" w:line="240" w:lineRule="auto"/>
      </w:pPr>
      <w:r>
        <w:separator/>
      </w:r>
    </w:p>
  </w:endnote>
  <w:endnote w:type="continuationSeparator" w:id="0">
    <w:p w14:paraId="1DE5C22A" w14:textId="77777777" w:rsidR="00F75974" w:rsidRDefault="00F75974" w:rsidP="00861569">
      <w:pPr>
        <w:spacing w:after="0" w:line="240" w:lineRule="auto"/>
      </w:pPr>
      <w:r>
        <w:continuationSeparator/>
      </w:r>
    </w:p>
  </w:endnote>
  <w:endnote w:type="continuationNotice" w:id="1">
    <w:p w14:paraId="1BF223FF" w14:textId="77777777" w:rsidR="00F75974" w:rsidRDefault="00F759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ptos">
    <w:altName w:val="Calibri"/>
    <w:charset w:val="00"/>
    <w:family w:val="swiss"/>
    <w:pitch w:val="variable"/>
    <w:sig w:usb0="20000287" w:usb1="00000003" w:usb2="00000000" w:usb3="00000000" w:csb0="0000019F" w:csb1="00000000"/>
  </w:font>
  <w:font w:name="Mangal">
    <w:panose1 w:val="02040503050203030202"/>
    <w:charset w:val="00"/>
    <w:family w:val="roman"/>
    <w:pitch w:val="variable"/>
    <w:sig w:usb0="00008003" w:usb1="00000000" w:usb2="00000000" w:usb3="00000000" w:csb0="00000001" w:csb1="00000000"/>
  </w:font>
  <w:font w:name="Aptos Display">
    <w:altName w:val="Calibri"/>
    <w:charset w:val="00"/>
    <w:family w:val="swiss"/>
    <w:pitch w:val="variable"/>
    <w:sig w:usb0="20000287" w:usb1="00000003" w:usb2="00000000" w:usb3="00000000" w:csb0="0000019F" w:csb1="00000000"/>
  </w:font>
  <w:font w:name="EYInterstate Light">
    <w:altName w:val="Calibri"/>
    <w:charset w:val="00"/>
    <w:family w:val="auto"/>
    <w:pitch w:val="variable"/>
    <w:sig w:usb0="A00002AF" w:usb1="5000206A"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4273C9" w14:textId="77777777" w:rsidR="00861569" w:rsidRDefault="0086156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B9DCA5" w14:textId="77777777" w:rsidR="00861569" w:rsidRDefault="00861569">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E4D499" w14:textId="77777777" w:rsidR="00861569" w:rsidRDefault="0086156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863EC4" w14:textId="77777777" w:rsidR="00F75974" w:rsidRDefault="00F75974" w:rsidP="00861569">
      <w:pPr>
        <w:spacing w:after="0" w:line="240" w:lineRule="auto"/>
      </w:pPr>
      <w:r>
        <w:separator/>
      </w:r>
    </w:p>
  </w:footnote>
  <w:footnote w:type="continuationSeparator" w:id="0">
    <w:p w14:paraId="2EB3FBF7" w14:textId="77777777" w:rsidR="00F75974" w:rsidRDefault="00F75974" w:rsidP="00861569">
      <w:pPr>
        <w:spacing w:after="0" w:line="240" w:lineRule="auto"/>
      </w:pPr>
      <w:r>
        <w:continuationSeparator/>
      </w:r>
    </w:p>
  </w:footnote>
  <w:footnote w:type="continuationNotice" w:id="1">
    <w:p w14:paraId="316588F7" w14:textId="77777777" w:rsidR="00F75974" w:rsidRDefault="00F75974">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B73F64" w14:textId="77777777" w:rsidR="00861569" w:rsidRDefault="0086156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0A89D3" w14:textId="77777777" w:rsidR="00861569" w:rsidRDefault="00861569">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3565C1" w14:textId="77777777" w:rsidR="00861569" w:rsidRDefault="0086156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750A2"/>
    <w:multiLevelType w:val="hybridMultilevel"/>
    <w:tmpl w:val="D4FED50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FCC2C9D"/>
    <w:multiLevelType w:val="hybridMultilevel"/>
    <w:tmpl w:val="D4FED50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9772FFA"/>
    <w:multiLevelType w:val="hybridMultilevel"/>
    <w:tmpl w:val="67D27918"/>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47C5820"/>
    <w:multiLevelType w:val="hybridMultilevel"/>
    <w:tmpl w:val="01462FC0"/>
    <w:lvl w:ilvl="0" w:tplc="20ACBA18">
      <w:start w:val="1"/>
      <w:numFmt w:val="decimal"/>
      <w:lvlText w:val="%1."/>
      <w:lvlJc w:val="left"/>
      <w:pPr>
        <w:tabs>
          <w:tab w:val="num" w:pos="720"/>
        </w:tabs>
        <w:ind w:left="720" w:hanging="360"/>
      </w:pPr>
    </w:lvl>
    <w:lvl w:ilvl="1" w:tplc="A3D6E522" w:tentative="1">
      <w:start w:val="1"/>
      <w:numFmt w:val="decimal"/>
      <w:lvlText w:val="%2."/>
      <w:lvlJc w:val="left"/>
      <w:pPr>
        <w:tabs>
          <w:tab w:val="num" w:pos="1440"/>
        </w:tabs>
        <w:ind w:left="1440" w:hanging="360"/>
      </w:pPr>
    </w:lvl>
    <w:lvl w:ilvl="2" w:tplc="EBB668D2" w:tentative="1">
      <w:start w:val="1"/>
      <w:numFmt w:val="decimal"/>
      <w:lvlText w:val="%3."/>
      <w:lvlJc w:val="left"/>
      <w:pPr>
        <w:tabs>
          <w:tab w:val="num" w:pos="2160"/>
        </w:tabs>
        <w:ind w:left="2160" w:hanging="360"/>
      </w:pPr>
    </w:lvl>
    <w:lvl w:ilvl="3" w:tplc="A1663432" w:tentative="1">
      <w:start w:val="1"/>
      <w:numFmt w:val="decimal"/>
      <w:lvlText w:val="%4."/>
      <w:lvlJc w:val="left"/>
      <w:pPr>
        <w:tabs>
          <w:tab w:val="num" w:pos="2880"/>
        </w:tabs>
        <w:ind w:left="2880" w:hanging="360"/>
      </w:pPr>
    </w:lvl>
    <w:lvl w:ilvl="4" w:tplc="E4D2DE8A" w:tentative="1">
      <w:start w:val="1"/>
      <w:numFmt w:val="decimal"/>
      <w:lvlText w:val="%5."/>
      <w:lvlJc w:val="left"/>
      <w:pPr>
        <w:tabs>
          <w:tab w:val="num" w:pos="3600"/>
        </w:tabs>
        <w:ind w:left="3600" w:hanging="360"/>
      </w:pPr>
    </w:lvl>
    <w:lvl w:ilvl="5" w:tplc="FE34BB34" w:tentative="1">
      <w:start w:val="1"/>
      <w:numFmt w:val="decimal"/>
      <w:lvlText w:val="%6."/>
      <w:lvlJc w:val="left"/>
      <w:pPr>
        <w:tabs>
          <w:tab w:val="num" w:pos="4320"/>
        </w:tabs>
        <w:ind w:left="4320" w:hanging="360"/>
      </w:pPr>
    </w:lvl>
    <w:lvl w:ilvl="6" w:tplc="2F3C9462" w:tentative="1">
      <w:start w:val="1"/>
      <w:numFmt w:val="decimal"/>
      <w:lvlText w:val="%7."/>
      <w:lvlJc w:val="left"/>
      <w:pPr>
        <w:tabs>
          <w:tab w:val="num" w:pos="5040"/>
        </w:tabs>
        <w:ind w:left="5040" w:hanging="360"/>
      </w:pPr>
    </w:lvl>
    <w:lvl w:ilvl="7" w:tplc="17FEE172" w:tentative="1">
      <w:start w:val="1"/>
      <w:numFmt w:val="decimal"/>
      <w:lvlText w:val="%8."/>
      <w:lvlJc w:val="left"/>
      <w:pPr>
        <w:tabs>
          <w:tab w:val="num" w:pos="5760"/>
        </w:tabs>
        <w:ind w:left="5760" w:hanging="360"/>
      </w:pPr>
    </w:lvl>
    <w:lvl w:ilvl="8" w:tplc="7F16ECA8" w:tentative="1">
      <w:start w:val="1"/>
      <w:numFmt w:val="decimal"/>
      <w:lvlText w:val="%9."/>
      <w:lvlJc w:val="left"/>
      <w:pPr>
        <w:tabs>
          <w:tab w:val="num" w:pos="6480"/>
        </w:tabs>
        <w:ind w:left="6480" w:hanging="360"/>
      </w:pPr>
    </w:lvl>
  </w:abstractNum>
  <w:abstractNum w:abstractNumId="4" w15:restartNumberingAfterBreak="0">
    <w:nsid w:val="26C80B61"/>
    <w:multiLevelType w:val="hybridMultilevel"/>
    <w:tmpl w:val="57605F78"/>
    <w:lvl w:ilvl="0" w:tplc="E438B59E">
      <w:start w:val="1"/>
      <w:numFmt w:val="decimal"/>
      <w:lvlText w:val="%1."/>
      <w:lvlJc w:val="left"/>
      <w:pPr>
        <w:tabs>
          <w:tab w:val="num" w:pos="720"/>
        </w:tabs>
        <w:ind w:left="720" w:hanging="360"/>
      </w:pPr>
    </w:lvl>
    <w:lvl w:ilvl="1" w:tplc="1076BDF4" w:tentative="1">
      <w:start w:val="1"/>
      <w:numFmt w:val="decimal"/>
      <w:lvlText w:val="%2."/>
      <w:lvlJc w:val="left"/>
      <w:pPr>
        <w:tabs>
          <w:tab w:val="num" w:pos="1440"/>
        </w:tabs>
        <w:ind w:left="1440" w:hanging="360"/>
      </w:pPr>
    </w:lvl>
    <w:lvl w:ilvl="2" w:tplc="C6880362" w:tentative="1">
      <w:start w:val="1"/>
      <w:numFmt w:val="decimal"/>
      <w:lvlText w:val="%3."/>
      <w:lvlJc w:val="left"/>
      <w:pPr>
        <w:tabs>
          <w:tab w:val="num" w:pos="2160"/>
        </w:tabs>
        <w:ind w:left="2160" w:hanging="360"/>
      </w:pPr>
    </w:lvl>
    <w:lvl w:ilvl="3" w:tplc="3258CD06" w:tentative="1">
      <w:start w:val="1"/>
      <w:numFmt w:val="decimal"/>
      <w:lvlText w:val="%4."/>
      <w:lvlJc w:val="left"/>
      <w:pPr>
        <w:tabs>
          <w:tab w:val="num" w:pos="2880"/>
        </w:tabs>
        <w:ind w:left="2880" w:hanging="360"/>
      </w:pPr>
    </w:lvl>
    <w:lvl w:ilvl="4" w:tplc="F99A3A36" w:tentative="1">
      <w:start w:val="1"/>
      <w:numFmt w:val="decimal"/>
      <w:lvlText w:val="%5."/>
      <w:lvlJc w:val="left"/>
      <w:pPr>
        <w:tabs>
          <w:tab w:val="num" w:pos="3600"/>
        </w:tabs>
        <w:ind w:left="3600" w:hanging="360"/>
      </w:pPr>
    </w:lvl>
    <w:lvl w:ilvl="5" w:tplc="831C38E0" w:tentative="1">
      <w:start w:val="1"/>
      <w:numFmt w:val="decimal"/>
      <w:lvlText w:val="%6."/>
      <w:lvlJc w:val="left"/>
      <w:pPr>
        <w:tabs>
          <w:tab w:val="num" w:pos="4320"/>
        </w:tabs>
        <w:ind w:left="4320" w:hanging="360"/>
      </w:pPr>
    </w:lvl>
    <w:lvl w:ilvl="6" w:tplc="372031D8" w:tentative="1">
      <w:start w:val="1"/>
      <w:numFmt w:val="decimal"/>
      <w:lvlText w:val="%7."/>
      <w:lvlJc w:val="left"/>
      <w:pPr>
        <w:tabs>
          <w:tab w:val="num" w:pos="5040"/>
        </w:tabs>
        <w:ind w:left="5040" w:hanging="360"/>
      </w:pPr>
    </w:lvl>
    <w:lvl w:ilvl="7" w:tplc="7AE40950" w:tentative="1">
      <w:start w:val="1"/>
      <w:numFmt w:val="decimal"/>
      <w:lvlText w:val="%8."/>
      <w:lvlJc w:val="left"/>
      <w:pPr>
        <w:tabs>
          <w:tab w:val="num" w:pos="5760"/>
        </w:tabs>
        <w:ind w:left="5760" w:hanging="360"/>
      </w:pPr>
    </w:lvl>
    <w:lvl w:ilvl="8" w:tplc="C27A6A68" w:tentative="1">
      <w:start w:val="1"/>
      <w:numFmt w:val="decimal"/>
      <w:lvlText w:val="%9."/>
      <w:lvlJc w:val="left"/>
      <w:pPr>
        <w:tabs>
          <w:tab w:val="num" w:pos="6480"/>
        </w:tabs>
        <w:ind w:left="6480" w:hanging="360"/>
      </w:pPr>
    </w:lvl>
  </w:abstractNum>
  <w:abstractNum w:abstractNumId="5" w15:restartNumberingAfterBreak="0">
    <w:nsid w:val="281611E1"/>
    <w:multiLevelType w:val="hybridMultilevel"/>
    <w:tmpl w:val="969C88B2"/>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EA83130"/>
    <w:multiLevelType w:val="hybridMultilevel"/>
    <w:tmpl w:val="DA22F25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3739326F"/>
    <w:multiLevelType w:val="hybridMultilevel"/>
    <w:tmpl w:val="91947892"/>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37A15598"/>
    <w:multiLevelType w:val="hybridMultilevel"/>
    <w:tmpl w:val="DF068F30"/>
    <w:lvl w:ilvl="0" w:tplc="F8AA19CA">
      <w:start w:val="1"/>
      <w:numFmt w:val="lowerLetter"/>
      <w:lvlText w:val="%1)"/>
      <w:lvlJc w:val="left"/>
      <w:pPr>
        <w:ind w:left="786" w:hanging="360"/>
      </w:pPr>
      <w:rPr>
        <w:rFonts w:hint="default"/>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9" w15:restartNumberingAfterBreak="0">
    <w:nsid w:val="37FC76D9"/>
    <w:multiLevelType w:val="hybridMultilevel"/>
    <w:tmpl w:val="4A921302"/>
    <w:lvl w:ilvl="0" w:tplc="802A41CA">
      <w:start w:val="1"/>
      <w:numFmt w:val="bullet"/>
      <w:lvlText w:val="•"/>
      <w:lvlJc w:val="left"/>
      <w:pPr>
        <w:tabs>
          <w:tab w:val="num" w:pos="720"/>
        </w:tabs>
        <w:ind w:left="720" w:hanging="360"/>
      </w:pPr>
      <w:rPr>
        <w:rFonts w:ascii="Arial" w:hAnsi="Arial" w:hint="default"/>
      </w:rPr>
    </w:lvl>
    <w:lvl w:ilvl="1" w:tplc="4BB828B2" w:tentative="1">
      <w:start w:val="1"/>
      <w:numFmt w:val="bullet"/>
      <w:lvlText w:val="•"/>
      <w:lvlJc w:val="left"/>
      <w:pPr>
        <w:tabs>
          <w:tab w:val="num" w:pos="1440"/>
        </w:tabs>
        <w:ind w:left="1440" w:hanging="360"/>
      </w:pPr>
      <w:rPr>
        <w:rFonts w:ascii="Arial" w:hAnsi="Arial" w:hint="default"/>
      </w:rPr>
    </w:lvl>
    <w:lvl w:ilvl="2" w:tplc="9E7450EA" w:tentative="1">
      <w:start w:val="1"/>
      <w:numFmt w:val="bullet"/>
      <w:lvlText w:val="•"/>
      <w:lvlJc w:val="left"/>
      <w:pPr>
        <w:tabs>
          <w:tab w:val="num" w:pos="2160"/>
        </w:tabs>
        <w:ind w:left="2160" w:hanging="360"/>
      </w:pPr>
      <w:rPr>
        <w:rFonts w:ascii="Arial" w:hAnsi="Arial" w:hint="default"/>
      </w:rPr>
    </w:lvl>
    <w:lvl w:ilvl="3" w:tplc="B2A265FA" w:tentative="1">
      <w:start w:val="1"/>
      <w:numFmt w:val="bullet"/>
      <w:lvlText w:val="•"/>
      <w:lvlJc w:val="left"/>
      <w:pPr>
        <w:tabs>
          <w:tab w:val="num" w:pos="2880"/>
        </w:tabs>
        <w:ind w:left="2880" w:hanging="360"/>
      </w:pPr>
      <w:rPr>
        <w:rFonts w:ascii="Arial" w:hAnsi="Arial" w:hint="default"/>
      </w:rPr>
    </w:lvl>
    <w:lvl w:ilvl="4" w:tplc="86F6EE60" w:tentative="1">
      <w:start w:val="1"/>
      <w:numFmt w:val="bullet"/>
      <w:lvlText w:val="•"/>
      <w:lvlJc w:val="left"/>
      <w:pPr>
        <w:tabs>
          <w:tab w:val="num" w:pos="3600"/>
        </w:tabs>
        <w:ind w:left="3600" w:hanging="360"/>
      </w:pPr>
      <w:rPr>
        <w:rFonts w:ascii="Arial" w:hAnsi="Arial" w:hint="default"/>
      </w:rPr>
    </w:lvl>
    <w:lvl w:ilvl="5" w:tplc="61626E7E" w:tentative="1">
      <w:start w:val="1"/>
      <w:numFmt w:val="bullet"/>
      <w:lvlText w:val="•"/>
      <w:lvlJc w:val="left"/>
      <w:pPr>
        <w:tabs>
          <w:tab w:val="num" w:pos="4320"/>
        </w:tabs>
        <w:ind w:left="4320" w:hanging="360"/>
      </w:pPr>
      <w:rPr>
        <w:rFonts w:ascii="Arial" w:hAnsi="Arial" w:hint="default"/>
      </w:rPr>
    </w:lvl>
    <w:lvl w:ilvl="6" w:tplc="59628A00" w:tentative="1">
      <w:start w:val="1"/>
      <w:numFmt w:val="bullet"/>
      <w:lvlText w:val="•"/>
      <w:lvlJc w:val="left"/>
      <w:pPr>
        <w:tabs>
          <w:tab w:val="num" w:pos="5040"/>
        </w:tabs>
        <w:ind w:left="5040" w:hanging="360"/>
      </w:pPr>
      <w:rPr>
        <w:rFonts w:ascii="Arial" w:hAnsi="Arial" w:hint="default"/>
      </w:rPr>
    </w:lvl>
    <w:lvl w:ilvl="7" w:tplc="8E82AA04" w:tentative="1">
      <w:start w:val="1"/>
      <w:numFmt w:val="bullet"/>
      <w:lvlText w:val="•"/>
      <w:lvlJc w:val="left"/>
      <w:pPr>
        <w:tabs>
          <w:tab w:val="num" w:pos="5760"/>
        </w:tabs>
        <w:ind w:left="5760" w:hanging="360"/>
      </w:pPr>
      <w:rPr>
        <w:rFonts w:ascii="Arial" w:hAnsi="Arial" w:hint="default"/>
      </w:rPr>
    </w:lvl>
    <w:lvl w:ilvl="8" w:tplc="D9623EF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26A7000"/>
    <w:multiLevelType w:val="hybridMultilevel"/>
    <w:tmpl w:val="D4FED50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F8E03D6"/>
    <w:multiLevelType w:val="hybridMultilevel"/>
    <w:tmpl w:val="A072C27E"/>
    <w:lvl w:ilvl="0" w:tplc="D800FD12">
      <w:start w:val="1"/>
      <w:numFmt w:val="bullet"/>
      <w:lvlText w:val="•"/>
      <w:lvlJc w:val="left"/>
      <w:pPr>
        <w:tabs>
          <w:tab w:val="num" w:pos="720"/>
        </w:tabs>
        <w:ind w:left="720" w:hanging="360"/>
      </w:pPr>
      <w:rPr>
        <w:rFonts w:ascii="Arial" w:hAnsi="Arial" w:hint="default"/>
      </w:rPr>
    </w:lvl>
    <w:lvl w:ilvl="1" w:tplc="3F24CDE6" w:tentative="1">
      <w:start w:val="1"/>
      <w:numFmt w:val="bullet"/>
      <w:lvlText w:val="•"/>
      <w:lvlJc w:val="left"/>
      <w:pPr>
        <w:tabs>
          <w:tab w:val="num" w:pos="1440"/>
        </w:tabs>
        <w:ind w:left="1440" w:hanging="360"/>
      </w:pPr>
      <w:rPr>
        <w:rFonts w:ascii="Arial" w:hAnsi="Arial" w:hint="default"/>
      </w:rPr>
    </w:lvl>
    <w:lvl w:ilvl="2" w:tplc="74DCA25E" w:tentative="1">
      <w:start w:val="1"/>
      <w:numFmt w:val="bullet"/>
      <w:lvlText w:val="•"/>
      <w:lvlJc w:val="left"/>
      <w:pPr>
        <w:tabs>
          <w:tab w:val="num" w:pos="2160"/>
        </w:tabs>
        <w:ind w:left="2160" w:hanging="360"/>
      </w:pPr>
      <w:rPr>
        <w:rFonts w:ascii="Arial" w:hAnsi="Arial" w:hint="default"/>
      </w:rPr>
    </w:lvl>
    <w:lvl w:ilvl="3" w:tplc="96D02826" w:tentative="1">
      <w:start w:val="1"/>
      <w:numFmt w:val="bullet"/>
      <w:lvlText w:val="•"/>
      <w:lvlJc w:val="left"/>
      <w:pPr>
        <w:tabs>
          <w:tab w:val="num" w:pos="2880"/>
        </w:tabs>
        <w:ind w:left="2880" w:hanging="360"/>
      </w:pPr>
      <w:rPr>
        <w:rFonts w:ascii="Arial" w:hAnsi="Arial" w:hint="default"/>
      </w:rPr>
    </w:lvl>
    <w:lvl w:ilvl="4" w:tplc="93B61E82" w:tentative="1">
      <w:start w:val="1"/>
      <w:numFmt w:val="bullet"/>
      <w:lvlText w:val="•"/>
      <w:lvlJc w:val="left"/>
      <w:pPr>
        <w:tabs>
          <w:tab w:val="num" w:pos="3600"/>
        </w:tabs>
        <w:ind w:left="3600" w:hanging="360"/>
      </w:pPr>
      <w:rPr>
        <w:rFonts w:ascii="Arial" w:hAnsi="Arial" w:hint="default"/>
      </w:rPr>
    </w:lvl>
    <w:lvl w:ilvl="5" w:tplc="B75CB8F4" w:tentative="1">
      <w:start w:val="1"/>
      <w:numFmt w:val="bullet"/>
      <w:lvlText w:val="•"/>
      <w:lvlJc w:val="left"/>
      <w:pPr>
        <w:tabs>
          <w:tab w:val="num" w:pos="4320"/>
        </w:tabs>
        <w:ind w:left="4320" w:hanging="360"/>
      </w:pPr>
      <w:rPr>
        <w:rFonts w:ascii="Arial" w:hAnsi="Arial" w:hint="default"/>
      </w:rPr>
    </w:lvl>
    <w:lvl w:ilvl="6" w:tplc="D87A4D88" w:tentative="1">
      <w:start w:val="1"/>
      <w:numFmt w:val="bullet"/>
      <w:lvlText w:val="•"/>
      <w:lvlJc w:val="left"/>
      <w:pPr>
        <w:tabs>
          <w:tab w:val="num" w:pos="5040"/>
        </w:tabs>
        <w:ind w:left="5040" w:hanging="360"/>
      </w:pPr>
      <w:rPr>
        <w:rFonts w:ascii="Arial" w:hAnsi="Arial" w:hint="default"/>
      </w:rPr>
    </w:lvl>
    <w:lvl w:ilvl="7" w:tplc="B0F2B976" w:tentative="1">
      <w:start w:val="1"/>
      <w:numFmt w:val="bullet"/>
      <w:lvlText w:val="•"/>
      <w:lvlJc w:val="left"/>
      <w:pPr>
        <w:tabs>
          <w:tab w:val="num" w:pos="5760"/>
        </w:tabs>
        <w:ind w:left="5760" w:hanging="360"/>
      </w:pPr>
      <w:rPr>
        <w:rFonts w:ascii="Arial" w:hAnsi="Arial" w:hint="default"/>
      </w:rPr>
    </w:lvl>
    <w:lvl w:ilvl="8" w:tplc="66265F9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3FB5429"/>
    <w:multiLevelType w:val="hybridMultilevel"/>
    <w:tmpl w:val="D4FED500"/>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7B6F1BC8"/>
    <w:multiLevelType w:val="hybridMultilevel"/>
    <w:tmpl w:val="B0B45C34"/>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9"/>
  </w:num>
  <w:num w:numId="2">
    <w:abstractNumId w:val="13"/>
  </w:num>
  <w:num w:numId="3">
    <w:abstractNumId w:val="2"/>
  </w:num>
  <w:num w:numId="4">
    <w:abstractNumId w:val="3"/>
  </w:num>
  <w:num w:numId="5">
    <w:abstractNumId w:val="4"/>
  </w:num>
  <w:num w:numId="6">
    <w:abstractNumId w:val="8"/>
  </w:num>
  <w:num w:numId="7">
    <w:abstractNumId w:val="6"/>
  </w:num>
  <w:num w:numId="8">
    <w:abstractNumId w:val="12"/>
  </w:num>
  <w:num w:numId="9">
    <w:abstractNumId w:val="5"/>
  </w:num>
  <w:num w:numId="10">
    <w:abstractNumId w:val="0"/>
  </w:num>
  <w:num w:numId="11">
    <w:abstractNumId w:val="10"/>
  </w:num>
  <w:num w:numId="12">
    <w:abstractNumId w:val="7"/>
  </w:num>
  <w:num w:numId="13">
    <w:abstractNumId w:val="1"/>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BA4"/>
    <w:rsid w:val="00006B2B"/>
    <w:rsid w:val="000073B1"/>
    <w:rsid w:val="000106EF"/>
    <w:rsid w:val="00012FE4"/>
    <w:rsid w:val="000156E4"/>
    <w:rsid w:val="000226AD"/>
    <w:rsid w:val="00022A28"/>
    <w:rsid w:val="00022F45"/>
    <w:rsid w:val="0002510E"/>
    <w:rsid w:val="000258B1"/>
    <w:rsid w:val="00034BED"/>
    <w:rsid w:val="000409AF"/>
    <w:rsid w:val="000460DD"/>
    <w:rsid w:val="000463C9"/>
    <w:rsid w:val="0004667D"/>
    <w:rsid w:val="00050474"/>
    <w:rsid w:val="000549C7"/>
    <w:rsid w:val="00054D69"/>
    <w:rsid w:val="000560D9"/>
    <w:rsid w:val="00062BE5"/>
    <w:rsid w:val="000640BD"/>
    <w:rsid w:val="00067666"/>
    <w:rsid w:val="0007654C"/>
    <w:rsid w:val="00080C61"/>
    <w:rsid w:val="00083645"/>
    <w:rsid w:val="00092C6F"/>
    <w:rsid w:val="00092CB6"/>
    <w:rsid w:val="000957EF"/>
    <w:rsid w:val="000A4B99"/>
    <w:rsid w:val="000A534E"/>
    <w:rsid w:val="000A6A36"/>
    <w:rsid w:val="000A7F56"/>
    <w:rsid w:val="000D0965"/>
    <w:rsid w:val="000D1BA4"/>
    <w:rsid w:val="000D2516"/>
    <w:rsid w:val="000D31F5"/>
    <w:rsid w:val="000E0547"/>
    <w:rsid w:val="000E47F9"/>
    <w:rsid w:val="000E6CC8"/>
    <w:rsid w:val="000F0609"/>
    <w:rsid w:val="000F1766"/>
    <w:rsid w:val="000F23EE"/>
    <w:rsid w:val="000F4ACD"/>
    <w:rsid w:val="000F7838"/>
    <w:rsid w:val="00106EBF"/>
    <w:rsid w:val="00113EC2"/>
    <w:rsid w:val="00124B99"/>
    <w:rsid w:val="001258BD"/>
    <w:rsid w:val="001300E1"/>
    <w:rsid w:val="0013219F"/>
    <w:rsid w:val="00137B0C"/>
    <w:rsid w:val="00140E6C"/>
    <w:rsid w:val="0014171D"/>
    <w:rsid w:val="001460DF"/>
    <w:rsid w:val="001464E3"/>
    <w:rsid w:val="001531B9"/>
    <w:rsid w:val="001537E3"/>
    <w:rsid w:val="00153A94"/>
    <w:rsid w:val="00164DCF"/>
    <w:rsid w:val="001671CE"/>
    <w:rsid w:val="001671EA"/>
    <w:rsid w:val="001733A1"/>
    <w:rsid w:val="0017598A"/>
    <w:rsid w:val="00182902"/>
    <w:rsid w:val="001837BD"/>
    <w:rsid w:val="0018610F"/>
    <w:rsid w:val="00193E8B"/>
    <w:rsid w:val="001A3263"/>
    <w:rsid w:val="001B317A"/>
    <w:rsid w:val="001B4CFE"/>
    <w:rsid w:val="001B4D4A"/>
    <w:rsid w:val="001B7232"/>
    <w:rsid w:val="001C0EA0"/>
    <w:rsid w:val="001C17BC"/>
    <w:rsid w:val="001C1F25"/>
    <w:rsid w:val="001C3217"/>
    <w:rsid w:val="001C46B9"/>
    <w:rsid w:val="001C47A4"/>
    <w:rsid w:val="001C5BBB"/>
    <w:rsid w:val="001D38C0"/>
    <w:rsid w:val="001D45ED"/>
    <w:rsid w:val="001E24F4"/>
    <w:rsid w:val="001E3828"/>
    <w:rsid w:val="001E442D"/>
    <w:rsid w:val="001E44AB"/>
    <w:rsid w:val="001E60F0"/>
    <w:rsid w:val="001F06DE"/>
    <w:rsid w:val="001F5B6B"/>
    <w:rsid w:val="00203D55"/>
    <w:rsid w:val="00205074"/>
    <w:rsid w:val="0021248D"/>
    <w:rsid w:val="00214D8A"/>
    <w:rsid w:val="00215CE4"/>
    <w:rsid w:val="0021701A"/>
    <w:rsid w:val="00223CF1"/>
    <w:rsid w:val="00232DC5"/>
    <w:rsid w:val="002336EE"/>
    <w:rsid w:val="0023599E"/>
    <w:rsid w:val="00237403"/>
    <w:rsid w:val="00245081"/>
    <w:rsid w:val="0025157D"/>
    <w:rsid w:val="0025463A"/>
    <w:rsid w:val="00267668"/>
    <w:rsid w:val="00282234"/>
    <w:rsid w:val="00287245"/>
    <w:rsid w:val="00290CFF"/>
    <w:rsid w:val="0029747F"/>
    <w:rsid w:val="002B0863"/>
    <w:rsid w:val="002B2E20"/>
    <w:rsid w:val="002B4A60"/>
    <w:rsid w:val="002C27A6"/>
    <w:rsid w:val="002C3480"/>
    <w:rsid w:val="002D517D"/>
    <w:rsid w:val="002F09C6"/>
    <w:rsid w:val="002F43D7"/>
    <w:rsid w:val="002F51E3"/>
    <w:rsid w:val="002F588A"/>
    <w:rsid w:val="002F631D"/>
    <w:rsid w:val="00301C29"/>
    <w:rsid w:val="00302293"/>
    <w:rsid w:val="00303BB1"/>
    <w:rsid w:val="00305195"/>
    <w:rsid w:val="0030787A"/>
    <w:rsid w:val="00325304"/>
    <w:rsid w:val="003278A5"/>
    <w:rsid w:val="00330F55"/>
    <w:rsid w:val="0033156D"/>
    <w:rsid w:val="00336927"/>
    <w:rsid w:val="0034227F"/>
    <w:rsid w:val="00345DA0"/>
    <w:rsid w:val="00347B03"/>
    <w:rsid w:val="00352C15"/>
    <w:rsid w:val="003556EE"/>
    <w:rsid w:val="00361B67"/>
    <w:rsid w:val="0036324A"/>
    <w:rsid w:val="00365706"/>
    <w:rsid w:val="00366B95"/>
    <w:rsid w:val="00371506"/>
    <w:rsid w:val="00385BE0"/>
    <w:rsid w:val="00387655"/>
    <w:rsid w:val="00397212"/>
    <w:rsid w:val="003A2930"/>
    <w:rsid w:val="003A4ED6"/>
    <w:rsid w:val="003A5F41"/>
    <w:rsid w:val="003B0ED3"/>
    <w:rsid w:val="003C32E3"/>
    <w:rsid w:val="003C560C"/>
    <w:rsid w:val="003C5EC9"/>
    <w:rsid w:val="003D535A"/>
    <w:rsid w:val="003D5E82"/>
    <w:rsid w:val="003D7862"/>
    <w:rsid w:val="003D7B1B"/>
    <w:rsid w:val="003E35C2"/>
    <w:rsid w:val="003E4631"/>
    <w:rsid w:val="003E51C8"/>
    <w:rsid w:val="003F18FE"/>
    <w:rsid w:val="003F6816"/>
    <w:rsid w:val="00402624"/>
    <w:rsid w:val="00404DCD"/>
    <w:rsid w:val="0040565C"/>
    <w:rsid w:val="0040715B"/>
    <w:rsid w:val="00414F77"/>
    <w:rsid w:val="00415A5F"/>
    <w:rsid w:val="00434DF7"/>
    <w:rsid w:val="00436B77"/>
    <w:rsid w:val="004542EE"/>
    <w:rsid w:val="00461D4B"/>
    <w:rsid w:val="00464203"/>
    <w:rsid w:val="00467EAE"/>
    <w:rsid w:val="0047022A"/>
    <w:rsid w:val="00474F57"/>
    <w:rsid w:val="004752A3"/>
    <w:rsid w:val="00477777"/>
    <w:rsid w:val="004867CA"/>
    <w:rsid w:val="004906DC"/>
    <w:rsid w:val="00490D50"/>
    <w:rsid w:val="00490DB1"/>
    <w:rsid w:val="004A2C06"/>
    <w:rsid w:val="004A776A"/>
    <w:rsid w:val="004C05F1"/>
    <w:rsid w:val="004D0048"/>
    <w:rsid w:val="004D31E9"/>
    <w:rsid w:val="004D7A6C"/>
    <w:rsid w:val="004D7F49"/>
    <w:rsid w:val="004E1211"/>
    <w:rsid w:val="004E6D46"/>
    <w:rsid w:val="004F2A43"/>
    <w:rsid w:val="004F4B89"/>
    <w:rsid w:val="00504B47"/>
    <w:rsid w:val="00506988"/>
    <w:rsid w:val="00511CF2"/>
    <w:rsid w:val="00512DC5"/>
    <w:rsid w:val="005134FA"/>
    <w:rsid w:val="00516034"/>
    <w:rsid w:val="005172AC"/>
    <w:rsid w:val="005202C7"/>
    <w:rsid w:val="00524086"/>
    <w:rsid w:val="00527B6B"/>
    <w:rsid w:val="00531C1B"/>
    <w:rsid w:val="0053450F"/>
    <w:rsid w:val="00535DDC"/>
    <w:rsid w:val="005372EA"/>
    <w:rsid w:val="00547698"/>
    <w:rsid w:val="0055554E"/>
    <w:rsid w:val="005602A6"/>
    <w:rsid w:val="00560CFF"/>
    <w:rsid w:val="00562244"/>
    <w:rsid w:val="00572594"/>
    <w:rsid w:val="00575AA3"/>
    <w:rsid w:val="00581CD8"/>
    <w:rsid w:val="005821F5"/>
    <w:rsid w:val="00585DA4"/>
    <w:rsid w:val="0058684D"/>
    <w:rsid w:val="00587843"/>
    <w:rsid w:val="00591D06"/>
    <w:rsid w:val="005940F2"/>
    <w:rsid w:val="005951C9"/>
    <w:rsid w:val="00595560"/>
    <w:rsid w:val="005A15F6"/>
    <w:rsid w:val="005A1691"/>
    <w:rsid w:val="005A6032"/>
    <w:rsid w:val="005B1A27"/>
    <w:rsid w:val="005B3B4E"/>
    <w:rsid w:val="005C0F02"/>
    <w:rsid w:val="005C4F12"/>
    <w:rsid w:val="005C7D8A"/>
    <w:rsid w:val="005D5B59"/>
    <w:rsid w:val="005E377C"/>
    <w:rsid w:val="005E444A"/>
    <w:rsid w:val="005E46A1"/>
    <w:rsid w:val="00605B98"/>
    <w:rsid w:val="00610A21"/>
    <w:rsid w:val="00610B31"/>
    <w:rsid w:val="00610EFE"/>
    <w:rsid w:val="00617B13"/>
    <w:rsid w:val="0062065C"/>
    <w:rsid w:val="00621004"/>
    <w:rsid w:val="00622DC0"/>
    <w:rsid w:val="00624B3E"/>
    <w:rsid w:val="00625576"/>
    <w:rsid w:val="00626330"/>
    <w:rsid w:val="006323BA"/>
    <w:rsid w:val="006324BC"/>
    <w:rsid w:val="0064622C"/>
    <w:rsid w:val="00651EBA"/>
    <w:rsid w:val="006528F2"/>
    <w:rsid w:val="00654F79"/>
    <w:rsid w:val="00655014"/>
    <w:rsid w:val="00657C4B"/>
    <w:rsid w:val="00661C33"/>
    <w:rsid w:val="00664CED"/>
    <w:rsid w:val="00671D0C"/>
    <w:rsid w:val="00682B13"/>
    <w:rsid w:val="006A3A3B"/>
    <w:rsid w:val="006A4E44"/>
    <w:rsid w:val="006B060E"/>
    <w:rsid w:val="006B1C8B"/>
    <w:rsid w:val="006B2716"/>
    <w:rsid w:val="006B513E"/>
    <w:rsid w:val="006C406C"/>
    <w:rsid w:val="006C63DA"/>
    <w:rsid w:val="006D2CFB"/>
    <w:rsid w:val="006D3D82"/>
    <w:rsid w:val="006D4DE3"/>
    <w:rsid w:val="006D7081"/>
    <w:rsid w:val="006D79F1"/>
    <w:rsid w:val="006F50B2"/>
    <w:rsid w:val="00700789"/>
    <w:rsid w:val="0071706C"/>
    <w:rsid w:val="00720A12"/>
    <w:rsid w:val="00721341"/>
    <w:rsid w:val="00726026"/>
    <w:rsid w:val="00731AEB"/>
    <w:rsid w:val="007332FB"/>
    <w:rsid w:val="00734ED2"/>
    <w:rsid w:val="0074086A"/>
    <w:rsid w:val="00740A53"/>
    <w:rsid w:val="00744977"/>
    <w:rsid w:val="00751189"/>
    <w:rsid w:val="0075726A"/>
    <w:rsid w:val="0076763C"/>
    <w:rsid w:val="00767BD0"/>
    <w:rsid w:val="007718CA"/>
    <w:rsid w:val="00772485"/>
    <w:rsid w:val="00773D4E"/>
    <w:rsid w:val="00780838"/>
    <w:rsid w:val="00781D1D"/>
    <w:rsid w:val="00782976"/>
    <w:rsid w:val="007834BE"/>
    <w:rsid w:val="0078416A"/>
    <w:rsid w:val="00785732"/>
    <w:rsid w:val="00787083"/>
    <w:rsid w:val="0079275D"/>
    <w:rsid w:val="00796378"/>
    <w:rsid w:val="007A34E0"/>
    <w:rsid w:val="007A7B9A"/>
    <w:rsid w:val="007B0291"/>
    <w:rsid w:val="007B20F7"/>
    <w:rsid w:val="007C252A"/>
    <w:rsid w:val="007C41DA"/>
    <w:rsid w:val="007C5BE6"/>
    <w:rsid w:val="007C6D77"/>
    <w:rsid w:val="007D2EB2"/>
    <w:rsid w:val="007D3709"/>
    <w:rsid w:val="007D6D55"/>
    <w:rsid w:val="007E3F5F"/>
    <w:rsid w:val="007F1919"/>
    <w:rsid w:val="007F4D96"/>
    <w:rsid w:val="008009EA"/>
    <w:rsid w:val="008061F0"/>
    <w:rsid w:val="00810CB7"/>
    <w:rsid w:val="0081407A"/>
    <w:rsid w:val="00815A8A"/>
    <w:rsid w:val="008205F4"/>
    <w:rsid w:val="00826ED4"/>
    <w:rsid w:val="00833E3D"/>
    <w:rsid w:val="008357FB"/>
    <w:rsid w:val="008409CE"/>
    <w:rsid w:val="00843D05"/>
    <w:rsid w:val="00853030"/>
    <w:rsid w:val="00854A7C"/>
    <w:rsid w:val="00854B97"/>
    <w:rsid w:val="00855159"/>
    <w:rsid w:val="00855981"/>
    <w:rsid w:val="00856702"/>
    <w:rsid w:val="008572B1"/>
    <w:rsid w:val="00861569"/>
    <w:rsid w:val="00867C6C"/>
    <w:rsid w:val="008721F4"/>
    <w:rsid w:val="008728A7"/>
    <w:rsid w:val="00875B81"/>
    <w:rsid w:val="00877DC0"/>
    <w:rsid w:val="00881C18"/>
    <w:rsid w:val="00882B4D"/>
    <w:rsid w:val="00883D4D"/>
    <w:rsid w:val="008861A1"/>
    <w:rsid w:val="00892523"/>
    <w:rsid w:val="00895574"/>
    <w:rsid w:val="008957CE"/>
    <w:rsid w:val="00896AE4"/>
    <w:rsid w:val="008A3373"/>
    <w:rsid w:val="008A4A3F"/>
    <w:rsid w:val="008A62DB"/>
    <w:rsid w:val="008A69C8"/>
    <w:rsid w:val="008B2A33"/>
    <w:rsid w:val="008B373C"/>
    <w:rsid w:val="008B4C61"/>
    <w:rsid w:val="008C2F70"/>
    <w:rsid w:val="008C5F29"/>
    <w:rsid w:val="008C6A9D"/>
    <w:rsid w:val="008C7A1C"/>
    <w:rsid w:val="008D18C1"/>
    <w:rsid w:val="008D31C5"/>
    <w:rsid w:val="008E107D"/>
    <w:rsid w:val="008E131A"/>
    <w:rsid w:val="008E3DF0"/>
    <w:rsid w:val="008E54BC"/>
    <w:rsid w:val="008F1536"/>
    <w:rsid w:val="008F21EF"/>
    <w:rsid w:val="008F381A"/>
    <w:rsid w:val="00906D31"/>
    <w:rsid w:val="00907151"/>
    <w:rsid w:val="0091671B"/>
    <w:rsid w:val="00917BD5"/>
    <w:rsid w:val="009206BA"/>
    <w:rsid w:val="009236DA"/>
    <w:rsid w:val="00926B54"/>
    <w:rsid w:val="00935643"/>
    <w:rsid w:val="009367A7"/>
    <w:rsid w:val="00940DB8"/>
    <w:rsid w:val="00940FBB"/>
    <w:rsid w:val="00944DCE"/>
    <w:rsid w:val="0094771C"/>
    <w:rsid w:val="00951098"/>
    <w:rsid w:val="00951FE8"/>
    <w:rsid w:val="00952CB0"/>
    <w:rsid w:val="00962C5F"/>
    <w:rsid w:val="009658B6"/>
    <w:rsid w:val="00970756"/>
    <w:rsid w:val="0097231F"/>
    <w:rsid w:val="00972525"/>
    <w:rsid w:val="009816D2"/>
    <w:rsid w:val="00983D59"/>
    <w:rsid w:val="00983EFE"/>
    <w:rsid w:val="0098694E"/>
    <w:rsid w:val="00992321"/>
    <w:rsid w:val="009950D3"/>
    <w:rsid w:val="00995A10"/>
    <w:rsid w:val="0099706C"/>
    <w:rsid w:val="00997A66"/>
    <w:rsid w:val="009A17E4"/>
    <w:rsid w:val="009A28CF"/>
    <w:rsid w:val="009A75C2"/>
    <w:rsid w:val="009B072D"/>
    <w:rsid w:val="009B640C"/>
    <w:rsid w:val="009C0B28"/>
    <w:rsid w:val="009C3924"/>
    <w:rsid w:val="009C5C80"/>
    <w:rsid w:val="009C6EF5"/>
    <w:rsid w:val="009D7374"/>
    <w:rsid w:val="009D7CA0"/>
    <w:rsid w:val="009E1E67"/>
    <w:rsid w:val="009E3283"/>
    <w:rsid w:val="009E6812"/>
    <w:rsid w:val="009E6D67"/>
    <w:rsid w:val="009E6D8F"/>
    <w:rsid w:val="009E7F5E"/>
    <w:rsid w:val="009F3D9A"/>
    <w:rsid w:val="00A011B7"/>
    <w:rsid w:val="00A04DC2"/>
    <w:rsid w:val="00A062C5"/>
    <w:rsid w:val="00A07241"/>
    <w:rsid w:val="00A13302"/>
    <w:rsid w:val="00A219E5"/>
    <w:rsid w:val="00A21D41"/>
    <w:rsid w:val="00A24B76"/>
    <w:rsid w:val="00A2759D"/>
    <w:rsid w:val="00A36ECA"/>
    <w:rsid w:val="00A4475D"/>
    <w:rsid w:val="00A45EF0"/>
    <w:rsid w:val="00A47D97"/>
    <w:rsid w:val="00A50E99"/>
    <w:rsid w:val="00A56C2D"/>
    <w:rsid w:val="00A571BE"/>
    <w:rsid w:val="00A6411E"/>
    <w:rsid w:val="00A659A0"/>
    <w:rsid w:val="00A80735"/>
    <w:rsid w:val="00A85D07"/>
    <w:rsid w:val="00A865EF"/>
    <w:rsid w:val="00A92B9B"/>
    <w:rsid w:val="00A943E2"/>
    <w:rsid w:val="00A9455F"/>
    <w:rsid w:val="00AA0F13"/>
    <w:rsid w:val="00AB267F"/>
    <w:rsid w:val="00AC3BC3"/>
    <w:rsid w:val="00AC45F7"/>
    <w:rsid w:val="00AC61C1"/>
    <w:rsid w:val="00AC716E"/>
    <w:rsid w:val="00AE1F90"/>
    <w:rsid w:val="00AE2417"/>
    <w:rsid w:val="00AE4AB0"/>
    <w:rsid w:val="00AE5D20"/>
    <w:rsid w:val="00AE5E7E"/>
    <w:rsid w:val="00AF4700"/>
    <w:rsid w:val="00AF4DA8"/>
    <w:rsid w:val="00AF7288"/>
    <w:rsid w:val="00B11F50"/>
    <w:rsid w:val="00B1282B"/>
    <w:rsid w:val="00B20B9B"/>
    <w:rsid w:val="00B23DA1"/>
    <w:rsid w:val="00B2569E"/>
    <w:rsid w:val="00B30F1A"/>
    <w:rsid w:val="00B31B35"/>
    <w:rsid w:val="00B35E10"/>
    <w:rsid w:val="00B53C23"/>
    <w:rsid w:val="00B65B68"/>
    <w:rsid w:val="00B70EF6"/>
    <w:rsid w:val="00B70FE6"/>
    <w:rsid w:val="00B812DC"/>
    <w:rsid w:val="00B95C2B"/>
    <w:rsid w:val="00BB005E"/>
    <w:rsid w:val="00BB1776"/>
    <w:rsid w:val="00BB25C1"/>
    <w:rsid w:val="00BB2BD1"/>
    <w:rsid w:val="00BB66CA"/>
    <w:rsid w:val="00BB6739"/>
    <w:rsid w:val="00BC15BD"/>
    <w:rsid w:val="00BD269B"/>
    <w:rsid w:val="00BD2BD7"/>
    <w:rsid w:val="00BD4545"/>
    <w:rsid w:val="00BE30D2"/>
    <w:rsid w:val="00BE353C"/>
    <w:rsid w:val="00BE405F"/>
    <w:rsid w:val="00BE47B2"/>
    <w:rsid w:val="00BE6172"/>
    <w:rsid w:val="00BF288E"/>
    <w:rsid w:val="00BF4180"/>
    <w:rsid w:val="00BF4690"/>
    <w:rsid w:val="00BF6D12"/>
    <w:rsid w:val="00BF7699"/>
    <w:rsid w:val="00C00D29"/>
    <w:rsid w:val="00C03A52"/>
    <w:rsid w:val="00C1033D"/>
    <w:rsid w:val="00C1051E"/>
    <w:rsid w:val="00C1217C"/>
    <w:rsid w:val="00C1650C"/>
    <w:rsid w:val="00C25026"/>
    <w:rsid w:val="00C42629"/>
    <w:rsid w:val="00C44858"/>
    <w:rsid w:val="00C44907"/>
    <w:rsid w:val="00C53F12"/>
    <w:rsid w:val="00C6172C"/>
    <w:rsid w:val="00C73BAD"/>
    <w:rsid w:val="00C77F62"/>
    <w:rsid w:val="00C80974"/>
    <w:rsid w:val="00C92211"/>
    <w:rsid w:val="00C9571F"/>
    <w:rsid w:val="00CA08BA"/>
    <w:rsid w:val="00CA1D5B"/>
    <w:rsid w:val="00CA55CC"/>
    <w:rsid w:val="00CC260B"/>
    <w:rsid w:val="00CD3B89"/>
    <w:rsid w:val="00CD4CDF"/>
    <w:rsid w:val="00CD6AEE"/>
    <w:rsid w:val="00CE0BAF"/>
    <w:rsid w:val="00CE3D2B"/>
    <w:rsid w:val="00CE3E3B"/>
    <w:rsid w:val="00CE4EFE"/>
    <w:rsid w:val="00CE7706"/>
    <w:rsid w:val="00CF3C7C"/>
    <w:rsid w:val="00CF75A3"/>
    <w:rsid w:val="00D028D7"/>
    <w:rsid w:val="00D05707"/>
    <w:rsid w:val="00D07AA2"/>
    <w:rsid w:val="00D11CA4"/>
    <w:rsid w:val="00D129B0"/>
    <w:rsid w:val="00D22F25"/>
    <w:rsid w:val="00D33DEC"/>
    <w:rsid w:val="00D41FB6"/>
    <w:rsid w:val="00D42B18"/>
    <w:rsid w:val="00D4326D"/>
    <w:rsid w:val="00D46210"/>
    <w:rsid w:val="00D4651E"/>
    <w:rsid w:val="00D466A7"/>
    <w:rsid w:val="00D46E75"/>
    <w:rsid w:val="00D47143"/>
    <w:rsid w:val="00D504D6"/>
    <w:rsid w:val="00D50AF2"/>
    <w:rsid w:val="00D561DD"/>
    <w:rsid w:val="00D6242B"/>
    <w:rsid w:val="00D67BFF"/>
    <w:rsid w:val="00D7065F"/>
    <w:rsid w:val="00D734C1"/>
    <w:rsid w:val="00D82E59"/>
    <w:rsid w:val="00D9683A"/>
    <w:rsid w:val="00D976BB"/>
    <w:rsid w:val="00DA0500"/>
    <w:rsid w:val="00DB04BA"/>
    <w:rsid w:val="00DB604E"/>
    <w:rsid w:val="00DB70AF"/>
    <w:rsid w:val="00DB7B26"/>
    <w:rsid w:val="00DC71AF"/>
    <w:rsid w:val="00DE1F89"/>
    <w:rsid w:val="00DF1D7F"/>
    <w:rsid w:val="00DF548A"/>
    <w:rsid w:val="00DF6CB4"/>
    <w:rsid w:val="00E0219C"/>
    <w:rsid w:val="00E05D7C"/>
    <w:rsid w:val="00E1102A"/>
    <w:rsid w:val="00E11133"/>
    <w:rsid w:val="00E1230F"/>
    <w:rsid w:val="00E14E33"/>
    <w:rsid w:val="00E1602B"/>
    <w:rsid w:val="00E204ED"/>
    <w:rsid w:val="00E27117"/>
    <w:rsid w:val="00E31CFE"/>
    <w:rsid w:val="00E32CE0"/>
    <w:rsid w:val="00E37013"/>
    <w:rsid w:val="00E408D1"/>
    <w:rsid w:val="00E45EB3"/>
    <w:rsid w:val="00E53D75"/>
    <w:rsid w:val="00E54F6C"/>
    <w:rsid w:val="00E57362"/>
    <w:rsid w:val="00E65668"/>
    <w:rsid w:val="00E665A4"/>
    <w:rsid w:val="00E66A6D"/>
    <w:rsid w:val="00E671B0"/>
    <w:rsid w:val="00E74EDC"/>
    <w:rsid w:val="00E75A1C"/>
    <w:rsid w:val="00E75C4E"/>
    <w:rsid w:val="00E8071E"/>
    <w:rsid w:val="00E83CAE"/>
    <w:rsid w:val="00E840A6"/>
    <w:rsid w:val="00E84ED1"/>
    <w:rsid w:val="00E86116"/>
    <w:rsid w:val="00E868D4"/>
    <w:rsid w:val="00E91AB1"/>
    <w:rsid w:val="00E922F3"/>
    <w:rsid w:val="00E9269E"/>
    <w:rsid w:val="00E94072"/>
    <w:rsid w:val="00E97643"/>
    <w:rsid w:val="00EA0EFE"/>
    <w:rsid w:val="00EA20CC"/>
    <w:rsid w:val="00EA257E"/>
    <w:rsid w:val="00EA355F"/>
    <w:rsid w:val="00EA40D5"/>
    <w:rsid w:val="00EA4E34"/>
    <w:rsid w:val="00EB0DA7"/>
    <w:rsid w:val="00EB1530"/>
    <w:rsid w:val="00EC01F7"/>
    <w:rsid w:val="00EC71A9"/>
    <w:rsid w:val="00ED055D"/>
    <w:rsid w:val="00ED17BE"/>
    <w:rsid w:val="00ED2162"/>
    <w:rsid w:val="00ED3CB5"/>
    <w:rsid w:val="00ED5D7E"/>
    <w:rsid w:val="00ED7503"/>
    <w:rsid w:val="00EE64E9"/>
    <w:rsid w:val="00EF4417"/>
    <w:rsid w:val="00EF50BA"/>
    <w:rsid w:val="00EF733B"/>
    <w:rsid w:val="00EF77C9"/>
    <w:rsid w:val="00F04477"/>
    <w:rsid w:val="00F06C6E"/>
    <w:rsid w:val="00F14854"/>
    <w:rsid w:val="00F152A7"/>
    <w:rsid w:val="00F159E2"/>
    <w:rsid w:val="00F15FD7"/>
    <w:rsid w:val="00F17622"/>
    <w:rsid w:val="00F24528"/>
    <w:rsid w:val="00F26B98"/>
    <w:rsid w:val="00F41447"/>
    <w:rsid w:val="00F4256A"/>
    <w:rsid w:val="00F43886"/>
    <w:rsid w:val="00F45B15"/>
    <w:rsid w:val="00F50B11"/>
    <w:rsid w:val="00F566CD"/>
    <w:rsid w:val="00F640FB"/>
    <w:rsid w:val="00F711D4"/>
    <w:rsid w:val="00F74C2D"/>
    <w:rsid w:val="00F75974"/>
    <w:rsid w:val="00F8046E"/>
    <w:rsid w:val="00F85837"/>
    <w:rsid w:val="00F908E2"/>
    <w:rsid w:val="00F910A6"/>
    <w:rsid w:val="00F91DFD"/>
    <w:rsid w:val="00F97C2D"/>
    <w:rsid w:val="00FA161C"/>
    <w:rsid w:val="00FA4162"/>
    <w:rsid w:val="00FB00C4"/>
    <w:rsid w:val="00FB43EC"/>
    <w:rsid w:val="00FC07D1"/>
    <w:rsid w:val="00FC426A"/>
    <w:rsid w:val="00FC4A8D"/>
    <w:rsid w:val="00FC73E6"/>
    <w:rsid w:val="00FD073F"/>
    <w:rsid w:val="00FD45F9"/>
    <w:rsid w:val="00FE1031"/>
    <w:rsid w:val="00FE5F16"/>
    <w:rsid w:val="00FF2824"/>
    <w:rsid w:val="00FF2A8E"/>
    <w:rsid w:val="00FF622B"/>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36281"/>
  <w15:chartTrackingRefBased/>
  <w15:docId w15:val="{4E01FEEA-6294-4C3B-857D-D84CE2482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1"/>
        <w:lang w:val="en-IN" w:eastAsia="en-US" w:bidi="hi-IN"/>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D1BA4"/>
    <w:pPr>
      <w:keepNext/>
      <w:keepLines/>
      <w:spacing w:before="360" w:after="80"/>
      <w:outlineLvl w:val="0"/>
    </w:pPr>
    <w:rPr>
      <w:rFonts w:asciiTheme="majorHAnsi" w:eastAsiaTheme="majorEastAsia" w:hAnsiTheme="majorHAnsi" w:cstheme="majorBidi"/>
      <w:color w:val="0F4761" w:themeColor="accent1" w:themeShade="BF"/>
      <w:sz w:val="40"/>
      <w:szCs w:val="36"/>
    </w:rPr>
  </w:style>
  <w:style w:type="paragraph" w:styleId="Heading2">
    <w:name w:val="heading 2"/>
    <w:basedOn w:val="Normal"/>
    <w:next w:val="Normal"/>
    <w:link w:val="Heading2Char"/>
    <w:uiPriority w:val="9"/>
    <w:unhideWhenUsed/>
    <w:qFormat/>
    <w:rsid w:val="000D1BA4"/>
    <w:pPr>
      <w:keepNext/>
      <w:keepLines/>
      <w:spacing w:before="160" w:after="80"/>
      <w:outlineLvl w:val="1"/>
    </w:pPr>
    <w:rPr>
      <w:rFonts w:asciiTheme="majorHAnsi" w:eastAsiaTheme="majorEastAsia" w:hAnsiTheme="majorHAnsi" w:cstheme="majorBidi"/>
      <w:color w:val="0F4761" w:themeColor="accent1" w:themeShade="BF"/>
      <w:sz w:val="32"/>
      <w:szCs w:val="29"/>
    </w:rPr>
  </w:style>
  <w:style w:type="paragraph" w:styleId="Heading3">
    <w:name w:val="heading 3"/>
    <w:basedOn w:val="Normal"/>
    <w:next w:val="Normal"/>
    <w:link w:val="Heading3Char"/>
    <w:uiPriority w:val="9"/>
    <w:semiHidden/>
    <w:unhideWhenUsed/>
    <w:qFormat/>
    <w:rsid w:val="000D1BA4"/>
    <w:pPr>
      <w:keepNext/>
      <w:keepLines/>
      <w:spacing w:before="160" w:after="80"/>
      <w:outlineLvl w:val="2"/>
    </w:pPr>
    <w:rPr>
      <w:rFonts w:eastAsiaTheme="majorEastAsia" w:cstheme="majorBidi"/>
      <w:color w:val="0F4761" w:themeColor="accent1" w:themeShade="BF"/>
      <w:sz w:val="28"/>
      <w:szCs w:val="25"/>
    </w:rPr>
  </w:style>
  <w:style w:type="paragraph" w:styleId="Heading4">
    <w:name w:val="heading 4"/>
    <w:basedOn w:val="Normal"/>
    <w:next w:val="Normal"/>
    <w:link w:val="Heading4Char"/>
    <w:uiPriority w:val="9"/>
    <w:semiHidden/>
    <w:unhideWhenUsed/>
    <w:qFormat/>
    <w:rsid w:val="000D1BA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D1BA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D1BA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D1BA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D1BA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D1BA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1BA4"/>
    <w:rPr>
      <w:rFonts w:asciiTheme="majorHAnsi" w:eastAsiaTheme="majorEastAsia" w:hAnsiTheme="majorHAnsi" w:cstheme="majorBidi"/>
      <w:color w:val="0F4761" w:themeColor="accent1" w:themeShade="BF"/>
      <w:sz w:val="40"/>
      <w:szCs w:val="36"/>
    </w:rPr>
  </w:style>
  <w:style w:type="character" w:customStyle="1" w:styleId="Heading2Char">
    <w:name w:val="Heading 2 Char"/>
    <w:basedOn w:val="DefaultParagraphFont"/>
    <w:link w:val="Heading2"/>
    <w:uiPriority w:val="9"/>
    <w:rsid w:val="000D1BA4"/>
    <w:rPr>
      <w:rFonts w:asciiTheme="majorHAnsi" w:eastAsiaTheme="majorEastAsia" w:hAnsiTheme="majorHAnsi" w:cstheme="majorBidi"/>
      <w:color w:val="0F4761" w:themeColor="accent1" w:themeShade="BF"/>
      <w:sz w:val="32"/>
      <w:szCs w:val="29"/>
    </w:rPr>
  </w:style>
  <w:style w:type="character" w:customStyle="1" w:styleId="Heading3Char">
    <w:name w:val="Heading 3 Char"/>
    <w:basedOn w:val="DefaultParagraphFont"/>
    <w:link w:val="Heading3"/>
    <w:uiPriority w:val="9"/>
    <w:semiHidden/>
    <w:rsid w:val="000D1BA4"/>
    <w:rPr>
      <w:rFonts w:eastAsiaTheme="majorEastAsia" w:cstheme="majorBidi"/>
      <w:color w:val="0F4761" w:themeColor="accent1" w:themeShade="BF"/>
      <w:sz w:val="28"/>
      <w:szCs w:val="25"/>
    </w:rPr>
  </w:style>
  <w:style w:type="character" w:customStyle="1" w:styleId="Heading4Char">
    <w:name w:val="Heading 4 Char"/>
    <w:basedOn w:val="DefaultParagraphFont"/>
    <w:link w:val="Heading4"/>
    <w:uiPriority w:val="9"/>
    <w:semiHidden/>
    <w:rsid w:val="000D1BA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D1BA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D1B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D1B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D1B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D1BA4"/>
    <w:rPr>
      <w:rFonts w:eastAsiaTheme="majorEastAsia" w:cstheme="majorBidi"/>
      <w:color w:val="272727" w:themeColor="text1" w:themeTint="D8"/>
    </w:rPr>
  </w:style>
  <w:style w:type="paragraph" w:styleId="Title">
    <w:name w:val="Title"/>
    <w:basedOn w:val="Normal"/>
    <w:next w:val="Normal"/>
    <w:link w:val="TitleChar"/>
    <w:uiPriority w:val="10"/>
    <w:qFormat/>
    <w:rsid w:val="000D1BA4"/>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0D1BA4"/>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0D1BA4"/>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0D1BA4"/>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0D1BA4"/>
    <w:pPr>
      <w:spacing w:before="160"/>
      <w:jc w:val="center"/>
    </w:pPr>
    <w:rPr>
      <w:i/>
      <w:iCs/>
      <w:color w:val="404040" w:themeColor="text1" w:themeTint="BF"/>
    </w:rPr>
  </w:style>
  <w:style w:type="character" w:customStyle="1" w:styleId="QuoteChar">
    <w:name w:val="Quote Char"/>
    <w:basedOn w:val="DefaultParagraphFont"/>
    <w:link w:val="Quote"/>
    <w:uiPriority w:val="29"/>
    <w:rsid w:val="000D1BA4"/>
    <w:rPr>
      <w:i/>
      <w:iCs/>
      <w:color w:val="404040" w:themeColor="text1" w:themeTint="BF"/>
    </w:rPr>
  </w:style>
  <w:style w:type="paragraph" w:styleId="ListParagraph">
    <w:name w:val="List Paragraph"/>
    <w:basedOn w:val="Normal"/>
    <w:uiPriority w:val="34"/>
    <w:qFormat/>
    <w:rsid w:val="000D1BA4"/>
    <w:pPr>
      <w:ind w:left="720"/>
      <w:contextualSpacing/>
    </w:pPr>
  </w:style>
  <w:style w:type="character" w:styleId="IntenseEmphasis">
    <w:name w:val="Intense Emphasis"/>
    <w:basedOn w:val="DefaultParagraphFont"/>
    <w:uiPriority w:val="21"/>
    <w:qFormat/>
    <w:rsid w:val="000D1BA4"/>
    <w:rPr>
      <w:i/>
      <w:iCs/>
      <w:color w:val="0F4761" w:themeColor="accent1" w:themeShade="BF"/>
    </w:rPr>
  </w:style>
  <w:style w:type="paragraph" w:styleId="IntenseQuote">
    <w:name w:val="Intense Quote"/>
    <w:basedOn w:val="Normal"/>
    <w:next w:val="Normal"/>
    <w:link w:val="IntenseQuoteChar"/>
    <w:uiPriority w:val="30"/>
    <w:qFormat/>
    <w:rsid w:val="000D1B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D1BA4"/>
    <w:rPr>
      <w:i/>
      <w:iCs/>
      <w:color w:val="0F4761" w:themeColor="accent1" w:themeShade="BF"/>
    </w:rPr>
  </w:style>
  <w:style w:type="character" w:styleId="IntenseReference">
    <w:name w:val="Intense Reference"/>
    <w:basedOn w:val="DefaultParagraphFont"/>
    <w:uiPriority w:val="32"/>
    <w:qFormat/>
    <w:rsid w:val="000D1BA4"/>
    <w:rPr>
      <w:b/>
      <w:bCs/>
      <w:smallCaps/>
      <w:color w:val="0F4761" w:themeColor="accent1" w:themeShade="BF"/>
      <w:spacing w:val="5"/>
    </w:rPr>
  </w:style>
  <w:style w:type="paragraph" w:styleId="Header">
    <w:name w:val="header"/>
    <w:basedOn w:val="Normal"/>
    <w:link w:val="HeaderChar"/>
    <w:uiPriority w:val="99"/>
    <w:unhideWhenUsed/>
    <w:rsid w:val="008615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1569"/>
  </w:style>
  <w:style w:type="paragraph" w:styleId="Footer">
    <w:name w:val="footer"/>
    <w:basedOn w:val="Normal"/>
    <w:link w:val="FooterChar"/>
    <w:uiPriority w:val="99"/>
    <w:unhideWhenUsed/>
    <w:rsid w:val="008615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1569"/>
  </w:style>
  <w:style w:type="table" w:styleId="TableGrid">
    <w:name w:val="Table Grid"/>
    <w:basedOn w:val="TableNormal"/>
    <w:uiPriority w:val="39"/>
    <w:rsid w:val="00DA05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4">
    <w:name w:val="Grid Table 5 Dark Accent 4"/>
    <w:basedOn w:val="TableNormal"/>
    <w:uiPriority w:val="50"/>
    <w:rsid w:val="00867C6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AEDFB"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F9ED5"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F9ED5"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F9ED5"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F9ED5" w:themeFill="accent4"/>
      </w:tcPr>
    </w:tblStylePr>
    <w:tblStylePr w:type="band1Vert">
      <w:tblPr/>
      <w:tcPr>
        <w:shd w:val="clear" w:color="auto" w:fill="95DCF7" w:themeFill="accent4" w:themeFillTint="66"/>
      </w:tcPr>
    </w:tblStylePr>
    <w:tblStylePr w:type="band1Horz">
      <w:tblPr/>
      <w:tcPr>
        <w:shd w:val="clear" w:color="auto" w:fill="95DCF7" w:themeFill="accent4"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772118">
      <w:bodyDiv w:val="1"/>
      <w:marLeft w:val="0"/>
      <w:marRight w:val="0"/>
      <w:marTop w:val="0"/>
      <w:marBottom w:val="0"/>
      <w:divBdr>
        <w:top w:val="none" w:sz="0" w:space="0" w:color="auto"/>
        <w:left w:val="none" w:sz="0" w:space="0" w:color="auto"/>
        <w:bottom w:val="none" w:sz="0" w:space="0" w:color="auto"/>
        <w:right w:val="none" w:sz="0" w:space="0" w:color="auto"/>
      </w:divBdr>
      <w:divsChild>
        <w:div w:id="902253270">
          <w:marLeft w:val="274"/>
          <w:marRight w:val="0"/>
          <w:marTop w:val="150"/>
          <w:marBottom w:val="0"/>
          <w:divBdr>
            <w:top w:val="none" w:sz="0" w:space="0" w:color="auto"/>
            <w:left w:val="none" w:sz="0" w:space="0" w:color="auto"/>
            <w:bottom w:val="none" w:sz="0" w:space="0" w:color="auto"/>
            <w:right w:val="none" w:sz="0" w:space="0" w:color="auto"/>
          </w:divBdr>
        </w:div>
      </w:divsChild>
    </w:div>
    <w:div w:id="367610855">
      <w:bodyDiv w:val="1"/>
      <w:marLeft w:val="0"/>
      <w:marRight w:val="0"/>
      <w:marTop w:val="0"/>
      <w:marBottom w:val="0"/>
      <w:divBdr>
        <w:top w:val="none" w:sz="0" w:space="0" w:color="auto"/>
        <w:left w:val="none" w:sz="0" w:space="0" w:color="auto"/>
        <w:bottom w:val="none" w:sz="0" w:space="0" w:color="auto"/>
        <w:right w:val="none" w:sz="0" w:space="0" w:color="auto"/>
      </w:divBdr>
    </w:div>
    <w:div w:id="396632408">
      <w:bodyDiv w:val="1"/>
      <w:marLeft w:val="0"/>
      <w:marRight w:val="0"/>
      <w:marTop w:val="0"/>
      <w:marBottom w:val="0"/>
      <w:divBdr>
        <w:top w:val="none" w:sz="0" w:space="0" w:color="auto"/>
        <w:left w:val="none" w:sz="0" w:space="0" w:color="auto"/>
        <w:bottom w:val="none" w:sz="0" w:space="0" w:color="auto"/>
        <w:right w:val="none" w:sz="0" w:space="0" w:color="auto"/>
      </w:divBdr>
    </w:div>
    <w:div w:id="597905421">
      <w:bodyDiv w:val="1"/>
      <w:marLeft w:val="0"/>
      <w:marRight w:val="0"/>
      <w:marTop w:val="0"/>
      <w:marBottom w:val="0"/>
      <w:divBdr>
        <w:top w:val="none" w:sz="0" w:space="0" w:color="auto"/>
        <w:left w:val="none" w:sz="0" w:space="0" w:color="auto"/>
        <w:bottom w:val="none" w:sz="0" w:space="0" w:color="auto"/>
        <w:right w:val="none" w:sz="0" w:space="0" w:color="auto"/>
      </w:divBdr>
    </w:div>
    <w:div w:id="649557872">
      <w:bodyDiv w:val="1"/>
      <w:marLeft w:val="0"/>
      <w:marRight w:val="0"/>
      <w:marTop w:val="0"/>
      <w:marBottom w:val="0"/>
      <w:divBdr>
        <w:top w:val="none" w:sz="0" w:space="0" w:color="auto"/>
        <w:left w:val="none" w:sz="0" w:space="0" w:color="auto"/>
        <w:bottom w:val="none" w:sz="0" w:space="0" w:color="auto"/>
        <w:right w:val="none" w:sz="0" w:space="0" w:color="auto"/>
      </w:divBdr>
    </w:div>
    <w:div w:id="757747405">
      <w:bodyDiv w:val="1"/>
      <w:marLeft w:val="0"/>
      <w:marRight w:val="0"/>
      <w:marTop w:val="0"/>
      <w:marBottom w:val="0"/>
      <w:divBdr>
        <w:top w:val="none" w:sz="0" w:space="0" w:color="auto"/>
        <w:left w:val="none" w:sz="0" w:space="0" w:color="auto"/>
        <w:bottom w:val="none" w:sz="0" w:space="0" w:color="auto"/>
        <w:right w:val="none" w:sz="0" w:space="0" w:color="auto"/>
      </w:divBdr>
      <w:divsChild>
        <w:div w:id="376245163">
          <w:marLeft w:val="720"/>
          <w:marRight w:val="0"/>
          <w:marTop w:val="150"/>
          <w:marBottom w:val="0"/>
          <w:divBdr>
            <w:top w:val="none" w:sz="0" w:space="0" w:color="auto"/>
            <w:left w:val="none" w:sz="0" w:space="0" w:color="auto"/>
            <w:bottom w:val="none" w:sz="0" w:space="0" w:color="auto"/>
            <w:right w:val="none" w:sz="0" w:space="0" w:color="auto"/>
          </w:divBdr>
        </w:div>
      </w:divsChild>
    </w:div>
    <w:div w:id="823619450">
      <w:bodyDiv w:val="1"/>
      <w:marLeft w:val="0"/>
      <w:marRight w:val="0"/>
      <w:marTop w:val="0"/>
      <w:marBottom w:val="0"/>
      <w:divBdr>
        <w:top w:val="none" w:sz="0" w:space="0" w:color="auto"/>
        <w:left w:val="none" w:sz="0" w:space="0" w:color="auto"/>
        <w:bottom w:val="none" w:sz="0" w:space="0" w:color="auto"/>
        <w:right w:val="none" w:sz="0" w:space="0" w:color="auto"/>
      </w:divBdr>
      <w:divsChild>
        <w:div w:id="1947348993">
          <w:marLeft w:val="274"/>
          <w:marRight w:val="0"/>
          <w:marTop w:val="150"/>
          <w:marBottom w:val="0"/>
          <w:divBdr>
            <w:top w:val="none" w:sz="0" w:space="0" w:color="auto"/>
            <w:left w:val="none" w:sz="0" w:space="0" w:color="auto"/>
            <w:bottom w:val="none" w:sz="0" w:space="0" w:color="auto"/>
            <w:right w:val="none" w:sz="0" w:space="0" w:color="auto"/>
          </w:divBdr>
        </w:div>
      </w:divsChild>
    </w:div>
    <w:div w:id="1011447718">
      <w:bodyDiv w:val="1"/>
      <w:marLeft w:val="0"/>
      <w:marRight w:val="0"/>
      <w:marTop w:val="0"/>
      <w:marBottom w:val="0"/>
      <w:divBdr>
        <w:top w:val="none" w:sz="0" w:space="0" w:color="auto"/>
        <w:left w:val="none" w:sz="0" w:space="0" w:color="auto"/>
        <w:bottom w:val="none" w:sz="0" w:space="0" w:color="auto"/>
        <w:right w:val="none" w:sz="0" w:space="0" w:color="auto"/>
      </w:divBdr>
    </w:div>
    <w:div w:id="1107236000">
      <w:bodyDiv w:val="1"/>
      <w:marLeft w:val="0"/>
      <w:marRight w:val="0"/>
      <w:marTop w:val="0"/>
      <w:marBottom w:val="0"/>
      <w:divBdr>
        <w:top w:val="none" w:sz="0" w:space="0" w:color="auto"/>
        <w:left w:val="none" w:sz="0" w:space="0" w:color="auto"/>
        <w:bottom w:val="none" w:sz="0" w:space="0" w:color="auto"/>
        <w:right w:val="none" w:sz="0" w:space="0" w:color="auto"/>
      </w:divBdr>
      <w:divsChild>
        <w:div w:id="1886790390">
          <w:marLeft w:val="720"/>
          <w:marRight w:val="0"/>
          <w:marTop w:val="150"/>
          <w:marBottom w:val="0"/>
          <w:divBdr>
            <w:top w:val="none" w:sz="0" w:space="0" w:color="auto"/>
            <w:left w:val="none" w:sz="0" w:space="0" w:color="auto"/>
            <w:bottom w:val="none" w:sz="0" w:space="0" w:color="auto"/>
            <w:right w:val="none" w:sz="0" w:space="0" w:color="auto"/>
          </w:divBdr>
        </w:div>
      </w:divsChild>
    </w:div>
    <w:div w:id="1403063057">
      <w:bodyDiv w:val="1"/>
      <w:marLeft w:val="0"/>
      <w:marRight w:val="0"/>
      <w:marTop w:val="0"/>
      <w:marBottom w:val="0"/>
      <w:divBdr>
        <w:top w:val="none" w:sz="0" w:space="0" w:color="auto"/>
        <w:left w:val="none" w:sz="0" w:space="0" w:color="auto"/>
        <w:bottom w:val="none" w:sz="0" w:space="0" w:color="auto"/>
        <w:right w:val="none" w:sz="0" w:space="0" w:color="auto"/>
      </w:divBdr>
    </w:div>
    <w:div w:id="1502160033">
      <w:bodyDiv w:val="1"/>
      <w:marLeft w:val="0"/>
      <w:marRight w:val="0"/>
      <w:marTop w:val="0"/>
      <w:marBottom w:val="0"/>
      <w:divBdr>
        <w:top w:val="none" w:sz="0" w:space="0" w:color="auto"/>
        <w:left w:val="none" w:sz="0" w:space="0" w:color="auto"/>
        <w:bottom w:val="none" w:sz="0" w:space="0" w:color="auto"/>
        <w:right w:val="none" w:sz="0" w:space="0" w:color="auto"/>
      </w:divBdr>
    </w:div>
    <w:div w:id="1642071832">
      <w:bodyDiv w:val="1"/>
      <w:marLeft w:val="0"/>
      <w:marRight w:val="0"/>
      <w:marTop w:val="0"/>
      <w:marBottom w:val="0"/>
      <w:divBdr>
        <w:top w:val="none" w:sz="0" w:space="0" w:color="auto"/>
        <w:left w:val="none" w:sz="0" w:space="0" w:color="auto"/>
        <w:bottom w:val="none" w:sz="0" w:space="0" w:color="auto"/>
        <w:right w:val="none" w:sz="0" w:space="0" w:color="auto"/>
      </w:divBdr>
    </w:div>
    <w:div w:id="1762945472">
      <w:bodyDiv w:val="1"/>
      <w:marLeft w:val="0"/>
      <w:marRight w:val="0"/>
      <w:marTop w:val="0"/>
      <w:marBottom w:val="0"/>
      <w:divBdr>
        <w:top w:val="none" w:sz="0" w:space="0" w:color="auto"/>
        <w:left w:val="none" w:sz="0" w:space="0" w:color="auto"/>
        <w:bottom w:val="none" w:sz="0" w:space="0" w:color="auto"/>
        <w:right w:val="none" w:sz="0" w:space="0" w:color="auto"/>
      </w:divBdr>
    </w:div>
    <w:div w:id="1900288115">
      <w:bodyDiv w:val="1"/>
      <w:marLeft w:val="0"/>
      <w:marRight w:val="0"/>
      <w:marTop w:val="0"/>
      <w:marBottom w:val="0"/>
      <w:divBdr>
        <w:top w:val="none" w:sz="0" w:space="0" w:color="auto"/>
        <w:left w:val="none" w:sz="0" w:space="0" w:color="auto"/>
        <w:bottom w:val="none" w:sz="0" w:space="0" w:color="auto"/>
        <w:right w:val="none" w:sz="0" w:space="0" w:color="auto"/>
      </w:divBdr>
    </w:div>
    <w:div w:id="1960716311">
      <w:bodyDiv w:val="1"/>
      <w:marLeft w:val="0"/>
      <w:marRight w:val="0"/>
      <w:marTop w:val="0"/>
      <w:marBottom w:val="0"/>
      <w:divBdr>
        <w:top w:val="none" w:sz="0" w:space="0" w:color="auto"/>
        <w:left w:val="none" w:sz="0" w:space="0" w:color="auto"/>
        <w:bottom w:val="none" w:sz="0" w:space="0" w:color="auto"/>
        <w:right w:val="none" w:sz="0" w:space="0" w:color="auto"/>
      </w:divBdr>
    </w:div>
    <w:div w:id="2104261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4226</Words>
  <Characters>24093</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Dhirendra Singh</dc:creator>
  <cp:keywords/>
  <dc:description/>
  <cp:lastModifiedBy>admin</cp:lastModifiedBy>
  <cp:revision>2</cp:revision>
  <dcterms:created xsi:type="dcterms:W3CDTF">2024-11-27T11:54:00Z</dcterms:created>
  <dcterms:modified xsi:type="dcterms:W3CDTF">2024-11-27T11:54:00Z</dcterms:modified>
</cp:coreProperties>
</file>